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2D5EB" w14:textId="77777777" w:rsidR="002677A2" w:rsidRPr="00011B55" w:rsidRDefault="003F1472" w:rsidP="00346687">
      <w:pPr>
        <w:jc w:val="both"/>
        <w:rPr>
          <w:rFonts w:asciiTheme="minorHAnsi" w:hAnsiTheme="minorHAnsi" w:cstheme="minorHAnsi"/>
        </w:rPr>
      </w:pPr>
      <w:bookmarkStart w:id="0" w:name="_Hlk80613943"/>
      <w:bookmarkStart w:id="1" w:name="_Toc23264346"/>
      <w:bookmarkEnd w:id="0"/>
      <w:r w:rsidRPr="00011B55">
        <w:rPr>
          <w:rFonts w:asciiTheme="minorHAnsi" w:hAnsiTheme="minorHAnsi" w:cstheme="minorHAnsi"/>
          <w:noProof/>
          <w:sz w:val="32"/>
          <w:szCs w:val="32"/>
        </w:rPr>
        <w:drawing>
          <wp:anchor distT="0" distB="0" distL="114300" distR="114300" simplePos="0" relativeHeight="251828224" behindDoc="0" locked="0" layoutInCell="1" allowOverlap="1" wp14:anchorId="47F33953" wp14:editId="58EAF03B">
            <wp:simplePos x="0" y="0"/>
            <wp:positionH relativeFrom="margin">
              <wp:align>right</wp:align>
            </wp:positionH>
            <wp:positionV relativeFrom="paragraph">
              <wp:posOffset>19050</wp:posOffset>
            </wp:positionV>
            <wp:extent cx="1181100" cy="1466850"/>
            <wp:effectExtent l="19050" t="19050" r="19050" b="19050"/>
            <wp:wrapThrough wrapText="bothSides">
              <wp:wrapPolygon edited="0">
                <wp:start x="-348" y="-281"/>
                <wp:lineTo x="-348" y="21600"/>
                <wp:lineTo x="21600" y="21600"/>
                <wp:lineTo x="21600" y="-281"/>
                <wp:lineTo x="-348" y="-281"/>
              </wp:wrapPolygon>
            </wp:wrapThrough>
            <wp:docPr id="482" name="Picture 133" descr="Description: L:\MaiThanhHa\Work\AASPI\graphics\aaspi_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escription: L:\MaiThanhHa\Work\AASPI\graphics\aaspi_logo1.gif"/>
                    <pic:cNvPicPr>
                      <a:picLocks noChangeAspect="1" noChangeArrowheads="1"/>
                    </pic:cNvPicPr>
                  </pic:nvPicPr>
                  <pic:blipFill>
                    <a:blip r:embed="rId7" cstate="print"/>
                    <a:srcRect/>
                    <a:stretch>
                      <a:fillRect/>
                    </a:stretch>
                  </pic:blipFill>
                  <pic:spPr bwMode="auto">
                    <a:xfrm>
                      <a:off x="0" y="0"/>
                      <a:ext cx="1181100" cy="1466850"/>
                    </a:xfrm>
                    <a:prstGeom prst="rect">
                      <a:avLst/>
                    </a:prstGeom>
                    <a:noFill/>
                    <a:ln w="9525">
                      <a:solidFill>
                        <a:schemeClr val="tx1"/>
                      </a:solidFill>
                      <a:miter lim="800000"/>
                      <a:headEnd/>
                      <a:tailEnd/>
                    </a:ln>
                  </pic:spPr>
                </pic:pic>
              </a:graphicData>
            </a:graphic>
          </wp:anchor>
        </w:drawing>
      </w:r>
      <w:bookmarkEnd w:id="1"/>
    </w:p>
    <w:p w14:paraId="083567CC" w14:textId="77777777" w:rsidR="002677A2" w:rsidRPr="00011B55" w:rsidRDefault="002677A2" w:rsidP="00346687">
      <w:pPr>
        <w:jc w:val="both"/>
        <w:rPr>
          <w:rFonts w:asciiTheme="minorHAnsi" w:hAnsiTheme="minorHAnsi" w:cstheme="minorHAnsi"/>
          <w:b/>
          <w:sz w:val="40"/>
          <w:szCs w:val="40"/>
        </w:rPr>
      </w:pPr>
    </w:p>
    <w:p w14:paraId="03DBC545" w14:textId="77777777" w:rsidR="002677A2" w:rsidRPr="00011B55" w:rsidRDefault="002677A2" w:rsidP="00346687">
      <w:pPr>
        <w:jc w:val="both"/>
        <w:rPr>
          <w:rFonts w:asciiTheme="minorHAnsi" w:hAnsiTheme="minorHAnsi" w:cstheme="minorHAnsi"/>
          <w:b/>
          <w:sz w:val="40"/>
          <w:szCs w:val="40"/>
        </w:rPr>
      </w:pPr>
    </w:p>
    <w:p w14:paraId="212B9879" w14:textId="77777777" w:rsidR="002677A2" w:rsidRPr="00011B55" w:rsidRDefault="002677A2" w:rsidP="00346687">
      <w:pPr>
        <w:jc w:val="both"/>
        <w:rPr>
          <w:rFonts w:asciiTheme="minorHAnsi" w:hAnsiTheme="minorHAnsi" w:cstheme="minorHAnsi"/>
          <w:b/>
          <w:sz w:val="40"/>
          <w:szCs w:val="40"/>
        </w:rPr>
      </w:pPr>
      <w:bookmarkStart w:id="2" w:name="_Hlk23690829"/>
      <w:bookmarkEnd w:id="2"/>
    </w:p>
    <w:p w14:paraId="20851A79" w14:textId="77777777" w:rsidR="002677A2" w:rsidRPr="00011B55" w:rsidRDefault="002677A2" w:rsidP="00346687">
      <w:pPr>
        <w:jc w:val="both"/>
        <w:rPr>
          <w:rFonts w:asciiTheme="minorHAnsi" w:hAnsiTheme="minorHAnsi" w:cstheme="minorHAnsi"/>
          <w:b/>
          <w:sz w:val="40"/>
          <w:szCs w:val="40"/>
        </w:rPr>
      </w:pPr>
    </w:p>
    <w:p w14:paraId="2D55567F" w14:textId="77777777" w:rsidR="003F1472" w:rsidRPr="00011B55" w:rsidRDefault="003F1472" w:rsidP="00346687">
      <w:pPr>
        <w:jc w:val="center"/>
        <w:rPr>
          <w:rFonts w:asciiTheme="minorHAnsi" w:hAnsiTheme="minorHAnsi" w:cstheme="minorHAnsi"/>
          <w:b/>
          <w:sz w:val="40"/>
          <w:szCs w:val="40"/>
        </w:rPr>
      </w:pPr>
    </w:p>
    <w:p w14:paraId="3DE40501" w14:textId="77777777" w:rsidR="002677A2" w:rsidRPr="00011B55" w:rsidRDefault="002677A2" w:rsidP="00346687">
      <w:pPr>
        <w:jc w:val="center"/>
        <w:rPr>
          <w:rFonts w:asciiTheme="minorHAnsi" w:hAnsiTheme="minorHAnsi" w:cstheme="minorHAnsi"/>
          <w:b/>
          <w:sz w:val="40"/>
          <w:szCs w:val="40"/>
        </w:rPr>
      </w:pPr>
      <w:r w:rsidRPr="00011B55">
        <w:rPr>
          <w:rFonts w:asciiTheme="minorHAnsi" w:hAnsiTheme="minorHAnsi" w:cstheme="minorHAnsi"/>
          <w:b/>
          <w:sz w:val="40"/>
          <w:szCs w:val="40"/>
        </w:rPr>
        <w:t>Machine Learning Applications using Seismic Attributes –</w:t>
      </w:r>
      <w:r w:rsidR="003F1472" w:rsidRPr="00011B55">
        <w:rPr>
          <w:rFonts w:asciiTheme="minorHAnsi" w:hAnsiTheme="minorHAnsi" w:cstheme="minorHAnsi"/>
          <w:b/>
          <w:sz w:val="40"/>
          <w:szCs w:val="40"/>
        </w:rPr>
        <w:t xml:space="preserve"> </w:t>
      </w:r>
      <w:r w:rsidRPr="00011B55">
        <w:rPr>
          <w:rFonts w:asciiTheme="minorHAnsi" w:hAnsiTheme="minorHAnsi" w:cstheme="minorHAnsi"/>
          <w:b/>
          <w:sz w:val="40"/>
          <w:szCs w:val="40"/>
        </w:rPr>
        <w:t>A Hands-On Course</w:t>
      </w:r>
    </w:p>
    <w:p w14:paraId="6FA0BA0C" w14:textId="77777777" w:rsidR="002677A2" w:rsidRPr="00011B55" w:rsidRDefault="002677A2" w:rsidP="00346687">
      <w:pPr>
        <w:jc w:val="center"/>
        <w:rPr>
          <w:rFonts w:asciiTheme="minorHAnsi" w:hAnsiTheme="minorHAnsi" w:cstheme="minorHAnsi"/>
          <w:b/>
          <w:sz w:val="36"/>
          <w:szCs w:val="36"/>
        </w:rPr>
      </w:pPr>
    </w:p>
    <w:p w14:paraId="040E5187" w14:textId="0DEAFC7D" w:rsidR="002677A2" w:rsidRPr="00011B55" w:rsidRDefault="002677A2" w:rsidP="00346687">
      <w:pPr>
        <w:jc w:val="center"/>
        <w:rPr>
          <w:rFonts w:asciiTheme="minorHAnsi" w:hAnsiTheme="minorHAnsi" w:cstheme="minorHAnsi"/>
          <w:b/>
          <w:sz w:val="40"/>
          <w:szCs w:val="40"/>
        </w:rPr>
      </w:pPr>
      <w:r w:rsidRPr="00011B55">
        <w:rPr>
          <w:rFonts w:asciiTheme="minorHAnsi" w:hAnsiTheme="minorHAnsi" w:cstheme="minorHAnsi"/>
          <w:b/>
          <w:sz w:val="40"/>
          <w:szCs w:val="40"/>
        </w:rPr>
        <w:t xml:space="preserve">Part </w:t>
      </w:r>
      <w:r w:rsidR="002B6579">
        <w:rPr>
          <w:rFonts w:asciiTheme="minorHAnsi" w:hAnsiTheme="minorHAnsi" w:cstheme="minorHAnsi"/>
          <w:b/>
          <w:sz w:val="40"/>
          <w:szCs w:val="40"/>
        </w:rPr>
        <w:t>5</w:t>
      </w:r>
      <w:r w:rsidR="00884EE7">
        <w:rPr>
          <w:rFonts w:asciiTheme="minorHAnsi" w:hAnsiTheme="minorHAnsi" w:cstheme="minorHAnsi"/>
          <w:b/>
          <w:sz w:val="40"/>
          <w:szCs w:val="40"/>
        </w:rPr>
        <w:t>d</w:t>
      </w:r>
      <w:r w:rsidRPr="00011B55">
        <w:rPr>
          <w:rFonts w:asciiTheme="minorHAnsi" w:hAnsiTheme="minorHAnsi" w:cstheme="minorHAnsi"/>
          <w:b/>
          <w:sz w:val="40"/>
          <w:szCs w:val="40"/>
        </w:rPr>
        <w:t xml:space="preserve">: </w:t>
      </w:r>
      <w:r w:rsidR="007F0799" w:rsidRPr="00011B55">
        <w:rPr>
          <w:rFonts w:asciiTheme="minorHAnsi" w:hAnsiTheme="minorHAnsi" w:cstheme="minorHAnsi"/>
          <w:b/>
          <w:sz w:val="40"/>
          <w:szCs w:val="40"/>
        </w:rPr>
        <w:t>Attribute Selection</w:t>
      </w:r>
      <w:r w:rsidR="005A2FD6" w:rsidRPr="00011B55">
        <w:rPr>
          <w:rFonts w:asciiTheme="minorHAnsi" w:hAnsiTheme="minorHAnsi" w:cstheme="minorHAnsi"/>
          <w:b/>
          <w:sz w:val="40"/>
          <w:szCs w:val="40"/>
        </w:rPr>
        <w:t xml:space="preserve"> </w:t>
      </w:r>
      <w:r w:rsidR="00884EE7">
        <w:rPr>
          <w:rFonts w:asciiTheme="minorHAnsi" w:hAnsiTheme="minorHAnsi" w:cstheme="minorHAnsi"/>
          <w:b/>
          <w:sz w:val="40"/>
          <w:szCs w:val="40"/>
        </w:rPr>
        <w:t>using Gaussian Mixture Models and Random Forest Decision Trees</w:t>
      </w:r>
    </w:p>
    <w:p w14:paraId="345A6290" w14:textId="77777777" w:rsidR="002677A2" w:rsidRPr="00011B55" w:rsidRDefault="002677A2" w:rsidP="00346687">
      <w:pPr>
        <w:jc w:val="both"/>
        <w:rPr>
          <w:rFonts w:asciiTheme="minorHAnsi" w:hAnsiTheme="minorHAnsi" w:cstheme="minorHAnsi"/>
          <w:i/>
          <w:sz w:val="48"/>
          <w:szCs w:val="48"/>
        </w:rPr>
      </w:pPr>
    </w:p>
    <w:p w14:paraId="0A8402D6" w14:textId="77777777" w:rsidR="002677A2" w:rsidRPr="00011B55" w:rsidRDefault="002677A2" w:rsidP="00346687">
      <w:pPr>
        <w:ind w:left="2160"/>
        <w:rPr>
          <w:rFonts w:asciiTheme="minorHAnsi" w:hAnsiTheme="minorHAnsi" w:cstheme="minorHAnsi"/>
          <w:i/>
          <w:sz w:val="32"/>
          <w:szCs w:val="32"/>
        </w:rPr>
      </w:pPr>
      <w:r w:rsidRPr="00011B55">
        <w:rPr>
          <w:rFonts w:asciiTheme="minorHAnsi" w:hAnsiTheme="minorHAnsi" w:cstheme="minorHAnsi"/>
          <w:i/>
          <w:sz w:val="32"/>
          <w:szCs w:val="32"/>
        </w:rPr>
        <w:t>AASPI Lab Exercises written by:</w:t>
      </w:r>
    </w:p>
    <w:p w14:paraId="056D7B07" w14:textId="77777777" w:rsidR="002677A2" w:rsidRPr="00011B55" w:rsidRDefault="002677A2" w:rsidP="00346687">
      <w:pPr>
        <w:ind w:left="1440" w:firstLine="720"/>
        <w:rPr>
          <w:rFonts w:asciiTheme="minorHAnsi" w:hAnsiTheme="minorHAnsi" w:cstheme="minorHAnsi"/>
          <w:i/>
          <w:sz w:val="32"/>
          <w:szCs w:val="32"/>
        </w:rPr>
      </w:pPr>
      <w:r w:rsidRPr="00011B55">
        <w:rPr>
          <w:rFonts w:asciiTheme="minorHAnsi" w:hAnsiTheme="minorHAnsi" w:cstheme="minorHAnsi"/>
          <w:i/>
          <w:sz w:val="32"/>
          <w:szCs w:val="32"/>
        </w:rPr>
        <w:t>David Lubo-Robles</w:t>
      </w:r>
    </w:p>
    <w:p w14:paraId="54156042" w14:textId="77777777" w:rsidR="002677A2" w:rsidRPr="00011B55" w:rsidRDefault="002677A2" w:rsidP="00346687">
      <w:pPr>
        <w:ind w:left="1440" w:firstLine="720"/>
        <w:rPr>
          <w:rFonts w:asciiTheme="minorHAnsi" w:hAnsiTheme="minorHAnsi" w:cstheme="minorHAnsi"/>
          <w:i/>
          <w:sz w:val="32"/>
          <w:szCs w:val="32"/>
        </w:rPr>
      </w:pPr>
      <w:r w:rsidRPr="00011B55">
        <w:rPr>
          <w:rFonts w:asciiTheme="minorHAnsi" w:hAnsiTheme="minorHAnsi" w:cstheme="minorHAnsi"/>
          <w:i/>
          <w:sz w:val="32"/>
          <w:szCs w:val="32"/>
        </w:rPr>
        <w:t>Thang Ha</w:t>
      </w:r>
    </w:p>
    <w:p w14:paraId="531A9DF7" w14:textId="77777777" w:rsidR="005B7910" w:rsidRPr="00011B55" w:rsidRDefault="005B7910" w:rsidP="00346687">
      <w:pPr>
        <w:ind w:left="1440" w:firstLine="720"/>
        <w:rPr>
          <w:rFonts w:asciiTheme="minorHAnsi" w:hAnsiTheme="minorHAnsi" w:cstheme="minorHAnsi"/>
          <w:i/>
          <w:sz w:val="32"/>
          <w:szCs w:val="32"/>
        </w:rPr>
      </w:pPr>
      <w:r w:rsidRPr="00011B55">
        <w:rPr>
          <w:rFonts w:asciiTheme="minorHAnsi" w:hAnsiTheme="minorHAnsi" w:cstheme="minorHAnsi"/>
          <w:i/>
          <w:sz w:val="32"/>
          <w:szCs w:val="32"/>
        </w:rPr>
        <w:t>Jie Qi</w:t>
      </w:r>
    </w:p>
    <w:p w14:paraId="3F2AEC57" w14:textId="77777777" w:rsidR="005B7910" w:rsidRPr="00011B55" w:rsidRDefault="005B7910" w:rsidP="00346687">
      <w:pPr>
        <w:ind w:left="1440" w:firstLine="720"/>
        <w:rPr>
          <w:rFonts w:asciiTheme="minorHAnsi" w:hAnsiTheme="minorHAnsi" w:cstheme="minorHAnsi"/>
          <w:i/>
          <w:sz w:val="32"/>
          <w:szCs w:val="32"/>
        </w:rPr>
      </w:pPr>
      <w:r w:rsidRPr="00011B55">
        <w:rPr>
          <w:rFonts w:asciiTheme="minorHAnsi" w:hAnsiTheme="minorHAnsi" w:cstheme="minorHAnsi"/>
          <w:i/>
          <w:sz w:val="32"/>
          <w:szCs w:val="32"/>
        </w:rPr>
        <w:t>Yuji Kim</w:t>
      </w:r>
    </w:p>
    <w:p w14:paraId="6CB996C0" w14:textId="77777777" w:rsidR="003F1472" w:rsidRPr="00011B55" w:rsidRDefault="003F1472" w:rsidP="00346687">
      <w:pPr>
        <w:ind w:left="1440" w:firstLine="720"/>
        <w:rPr>
          <w:rFonts w:asciiTheme="minorHAnsi" w:hAnsiTheme="minorHAnsi" w:cstheme="minorHAnsi"/>
          <w:i/>
          <w:sz w:val="32"/>
          <w:szCs w:val="32"/>
        </w:rPr>
      </w:pPr>
      <w:r w:rsidRPr="00011B55">
        <w:rPr>
          <w:rFonts w:asciiTheme="minorHAnsi" w:hAnsiTheme="minorHAnsi" w:cstheme="minorHAnsi"/>
          <w:i/>
          <w:sz w:val="32"/>
          <w:szCs w:val="32"/>
        </w:rPr>
        <w:t>Kurt J. Marfurt</w:t>
      </w:r>
    </w:p>
    <w:p w14:paraId="26D93917" w14:textId="77777777" w:rsidR="002677A2" w:rsidRPr="00011B55" w:rsidRDefault="002677A2" w:rsidP="00346687">
      <w:pPr>
        <w:jc w:val="both"/>
        <w:rPr>
          <w:rFonts w:asciiTheme="minorHAnsi" w:hAnsiTheme="minorHAnsi" w:cstheme="minorHAnsi"/>
        </w:rPr>
      </w:pPr>
    </w:p>
    <w:p w14:paraId="766FEC36" w14:textId="4B715BD1" w:rsidR="002677A2" w:rsidRPr="00011B55" w:rsidRDefault="003F1472" w:rsidP="00346687">
      <w:pPr>
        <w:jc w:val="both"/>
        <w:rPr>
          <w:rFonts w:asciiTheme="minorHAnsi" w:hAnsiTheme="minorHAnsi" w:cstheme="minorHAnsi"/>
          <w:i/>
          <w:sz w:val="32"/>
          <w:szCs w:val="32"/>
        </w:rPr>
      </w:pPr>
      <w:r w:rsidRPr="00011B55">
        <w:rPr>
          <w:rFonts w:asciiTheme="minorHAnsi" w:hAnsiTheme="minorHAnsi" w:cstheme="minorHAnsi"/>
          <w:i/>
          <w:sz w:val="32"/>
          <w:szCs w:val="32"/>
        </w:rPr>
        <w:t xml:space="preserve">                            </w:t>
      </w:r>
      <w:r w:rsidR="002677A2" w:rsidRPr="00011B55">
        <w:rPr>
          <w:rFonts w:asciiTheme="minorHAnsi" w:hAnsiTheme="minorHAnsi" w:cstheme="minorHAnsi"/>
          <w:i/>
          <w:sz w:val="32"/>
          <w:szCs w:val="32"/>
        </w:rPr>
        <w:t>The University of Oklahoma</w:t>
      </w:r>
    </w:p>
    <w:p w14:paraId="56DC4015" w14:textId="5A9359B1" w:rsidR="00346687" w:rsidRPr="00011B55" w:rsidRDefault="00346687" w:rsidP="00346687">
      <w:pPr>
        <w:jc w:val="both"/>
        <w:rPr>
          <w:rFonts w:asciiTheme="minorHAnsi" w:hAnsiTheme="minorHAnsi" w:cstheme="minorHAnsi"/>
          <w:i/>
          <w:sz w:val="32"/>
          <w:szCs w:val="32"/>
        </w:rPr>
      </w:pPr>
    </w:p>
    <w:p w14:paraId="61E4C300" w14:textId="2019BFD4" w:rsidR="00346687" w:rsidRPr="00011B55" w:rsidRDefault="00346687" w:rsidP="00346687">
      <w:pPr>
        <w:jc w:val="both"/>
        <w:rPr>
          <w:rFonts w:asciiTheme="minorHAnsi" w:hAnsiTheme="minorHAnsi" w:cstheme="minorHAnsi"/>
          <w:i/>
          <w:sz w:val="32"/>
          <w:szCs w:val="32"/>
        </w:rPr>
      </w:pPr>
    </w:p>
    <w:p w14:paraId="16E0DFEA" w14:textId="4BFADAD1" w:rsidR="00346687" w:rsidRPr="00011B55" w:rsidRDefault="00346687" w:rsidP="00346687">
      <w:pPr>
        <w:jc w:val="both"/>
        <w:rPr>
          <w:rFonts w:asciiTheme="minorHAnsi" w:hAnsiTheme="minorHAnsi" w:cstheme="minorHAnsi"/>
          <w:i/>
          <w:sz w:val="32"/>
          <w:szCs w:val="32"/>
        </w:rPr>
      </w:pPr>
    </w:p>
    <w:p w14:paraId="71A9505A" w14:textId="077C7107" w:rsidR="00346687" w:rsidRPr="00011B55" w:rsidRDefault="00346687" w:rsidP="00346687">
      <w:pPr>
        <w:jc w:val="both"/>
        <w:rPr>
          <w:rFonts w:asciiTheme="minorHAnsi" w:hAnsiTheme="minorHAnsi" w:cstheme="minorHAnsi"/>
          <w:i/>
          <w:sz w:val="32"/>
          <w:szCs w:val="32"/>
        </w:rPr>
      </w:pPr>
    </w:p>
    <w:p w14:paraId="4C08D569" w14:textId="09EFFC02" w:rsidR="00346687" w:rsidRPr="00011B55" w:rsidRDefault="00346687" w:rsidP="00346687">
      <w:pPr>
        <w:jc w:val="both"/>
        <w:rPr>
          <w:rFonts w:asciiTheme="minorHAnsi" w:hAnsiTheme="minorHAnsi" w:cstheme="minorHAnsi"/>
          <w:i/>
          <w:sz w:val="32"/>
          <w:szCs w:val="32"/>
        </w:rPr>
      </w:pPr>
    </w:p>
    <w:p w14:paraId="56A38A8E" w14:textId="5B073B68" w:rsidR="00346687" w:rsidRPr="00011B55" w:rsidRDefault="00346687" w:rsidP="00346687">
      <w:pPr>
        <w:jc w:val="both"/>
        <w:rPr>
          <w:rFonts w:asciiTheme="minorHAnsi" w:hAnsiTheme="minorHAnsi" w:cstheme="minorHAnsi"/>
          <w:i/>
          <w:sz w:val="32"/>
          <w:szCs w:val="32"/>
        </w:rPr>
      </w:pPr>
    </w:p>
    <w:p w14:paraId="3F7EEC1C" w14:textId="0334B429" w:rsidR="00346687" w:rsidRPr="00011B55" w:rsidRDefault="00346687" w:rsidP="00346687">
      <w:pPr>
        <w:jc w:val="both"/>
        <w:rPr>
          <w:rFonts w:asciiTheme="minorHAnsi" w:hAnsiTheme="minorHAnsi" w:cstheme="minorHAnsi"/>
          <w:i/>
          <w:sz w:val="32"/>
          <w:szCs w:val="32"/>
        </w:rPr>
      </w:pPr>
    </w:p>
    <w:p w14:paraId="17F02F09" w14:textId="74493134" w:rsidR="00346687" w:rsidRPr="00011B55" w:rsidRDefault="00346687" w:rsidP="00346687">
      <w:pPr>
        <w:jc w:val="both"/>
        <w:rPr>
          <w:rFonts w:asciiTheme="minorHAnsi" w:hAnsiTheme="minorHAnsi" w:cstheme="minorHAnsi"/>
          <w:i/>
          <w:sz w:val="32"/>
          <w:szCs w:val="32"/>
        </w:rPr>
      </w:pPr>
    </w:p>
    <w:p w14:paraId="36F18CEE" w14:textId="6BB855CF" w:rsidR="00346687" w:rsidRPr="00011B55" w:rsidRDefault="00346687" w:rsidP="00346687">
      <w:pPr>
        <w:jc w:val="both"/>
        <w:rPr>
          <w:rFonts w:asciiTheme="minorHAnsi" w:hAnsiTheme="minorHAnsi" w:cstheme="minorHAnsi"/>
          <w:i/>
          <w:sz w:val="32"/>
          <w:szCs w:val="32"/>
        </w:rPr>
      </w:pPr>
    </w:p>
    <w:p w14:paraId="19C0CDC1" w14:textId="77777777" w:rsidR="00346687" w:rsidRPr="00011B55" w:rsidRDefault="00346687" w:rsidP="00346687">
      <w:pPr>
        <w:jc w:val="both"/>
        <w:rPr>
          <w:rFonts w:asciiTheme="minorHAnsi" w:hAnsiTheme="minorHAnsi" w:cstheme="minorHAnsi"/>
          <w:i/>
          <w:sz w:val="32"/>
          <w:szCs w:val="32"/>
        </w:rPr>
      </w:pPr>
    </w:p>
    <w:sdt>
      <w:sdtPr>
        <w:rPr>
          <w:rFonts w:asciiTheme="minorHAnsi" w:eastAsia="Times New Roman" w:hAnsiTheme="minorHAnsi" w:cstheme="minorHAnsi"/>
          <w:color w:val="auto"/>
          <w:sz w:val="24"/>
          <w:szCs w:val="24"/>
        </w:rPr>
        <w:id w:val="1317688281"/>
        <w:docPartObj>
          <w:docPartGallery w:val="Table of Contents"/>
          <w:docPartUnique/>
        </w:docPartObj>
      </w:sdtPr>
      <w:sdtEndPr>
        <w:rPr>
          <w:b/>
          <w:bCs/>
          <w:noProof/>
        </w:rPr>
      </w:sdtEndPr>
      <w:sdtContent>
        <w:p w14:paraId="45F195E5" w14:textId="77777777" w:rsidR="002677A2" w:rsidRPr="000E601D" w:rsidRDefault="002677A2" w:rsidP="00346687">
          <w:pPr>
            <w:pStyle w:val="TOCHeading"/>
            <w:spacing w:before="0" w:line="240" w:lineRule="auto"/>
            <w:jc w:val="both"/>
            <w:rPr>
              <w:rFonts w:asciiTheme="minorHAnsi" w:hAnsiTheme="minorHAnsi" w:cstheme="minorHAnsi"/>
              <w:b/>
              <w:bCs/>
              <w:color w:val="auto"/>
              <w:sz w:val="28"/>
              <w:szCs w:val="28"/>
            </w:rPr>
          </w:pPr>
          <w:r w:rsidRPr="000E601D">
            <w:rPr>
              <w:rFonts w:asciiTheme="minorHAnsi" w:hAnsiTheme="minorHAnsi" w:cstheme="minorHAnsi"/>
              <w:b/>
              <w:bCs/>
              <w:color w:val="auto"/>
              <w:sz w:val="28"/>
              <w:szCs w:val="28"/>
            </w:rPr>
            <w:t>Contents</w:t>
          </w:r>
        </w:p>
        <w:p w14:paraId="0B2B17D7" w14:textId="03257520" w:rsidR="000E601D" w:rsidRPr="000E601D" w:rsidRDefault="002677A2">
          <w:pPr>
            <w:pStyle w:val="TOC1"/>
            <w:tabs>
              <w:tab w:val="right" w:leader="dot" w:pos="9350"/>
            </w:tabs>
            <w:rPr>
              <w:rFonts w:asciiTheme="minorHAnsi" w:eastAsiaTheme="minorEastAsia" w:hAnsiTheme="minorHAnsi" w:cstheme="minorHAnsi"/>
              <w:noProof/>
              <w:sz w:val="22"/>
              <w:szCs w:val="22"/>
            </w:rPr>
          </w:pPr>
          <w:r w:rsidRPr="000E601D">
            <w:rPr>
              <w:rFonts w:asciiTheme="minorHAnsi" w:hAnsiTheme="minorHAnsi" w:cstheme="minorHAnsi"/>
            </w:rPr>
            <w:fldChar w:fldCharType="begin"/>
          </w:r>
          <w:r w:rsidRPr="000E601D">
            <w:rPr>
              <w:rFonts w:asciiTheme="minorHAnsi" w:hAnsiTheme="minorHAnsi" w:cstheme="minorHAnsi"/>
            </w:rPr>
            <w:instrText xml:space="preserve"> TOC \o "1-3" \h \z \u </w:instrText>
          </w:r>
          <w:r w:rsidRPr="000E601D">
            <w:rPr>
              <w:rFonts w:asciiTheme="minorHAnsi" w:hAnsiTheme="minorHAnsi" w:cstheme="minorHAnsi"/>
            </w:rPr>
            <w:fldChar w:fldCharType="separate"/>
          </w:r>
          <w:hyperlink w:anchor="_Toc85209077" w:history="1">
            <w:r w:rsidR="000E601D" w:rsidRPr="000E601D">
              <w:rPr>
                <w:rStyle w:val="Hyperlink"/>
                <w:rFonts w:asciiTheme="minorHAnsi" w:hAnsiTheme="minorHAnsi" w:cstheme="minorHAnsi"/>
                <w:noProof/>
              </w:rPr>
              <w:t>Gaussian Mixture Models (GMM) and Generative Topographic Maps (GTM) – AASPI Program attribute_selection</w:t>
            </w:r>
            <w:r w:rsidR="000E601D" w:rsidRPr="000E601D">
              <w:rPr>
                <w:rFonts w:asciiTheme="minorHAnsi" w:hAnsiTheme="minorHAnsi" w:cstheme="minorHAnsi"/>
                <w:noProof/>
                <w:webHidden/>
              </w:rPr>
              <w:tab/>
            </w:r>
            <w:r w:rsidR="000E601D" w:rsidRPr="000E601D">
              <w:rPr>
                <w:rFonts w:asciiTheme="minorHAnsi" w:hAnsiTheme="minorHAnsi" w:cstheme="minorHAnsi"/>
                <w:noProof/>
                <w:webHidden/>
              </w:rPr>
              <w:fldChar w:fldCharType="begin"/>
            </w:r>
            <w:r w:rsidR="000E601D" w:rsidRPr="000E601D">
              <w:rPr>
                <w:rFonts w:asciiTheme="minorHAnsi" w:hAnsiTheme="minorHAnsi" w:cstheme="minorHAnsi"/>
                <w:noProof/>
                <w:webHidden/>
              </w:rPr>
              <w:instrText xml:space="preserve"> PAGEREF _Toc85209077 \h </w:instrText>
            </w:r>
            <w:r w:rsidR="000E601D" w:rsidRPr="000E601D">
              <w:rPr>
                <w:rFonts w:asciiTheme="minorHAnsi" w:hAnsiTheme="minorHAnsi" w:cstheme="minorHAnsi"/>
                <w:noProof/>
                <w:webHidden/>
              </w:rPr>
            </w:r>
            <w:r w:rsidR="000E601D" w:rsidRPr="000E601D">
              <w:rPr>
                <w:rFonts w:asciiTheme="minorHAnsi" w:hAnsiTheme="minorHAnsi" w:cstheme="minorHAnsi"/>
                <w:noProof/>
                <w:webHidden/>
              </w:rPr>
              <w:fldChar w:fldCharType="separate"/>
            </w:r>
            <w:r w:rsidR="000E601D" w:rsidRPr="000E601D">
              <w:rPr>
                <w:rFonts w:asciiTheme="minorHAnsi" w:hAnsiTheme="minorHAnsi" w:cstheme="minorHAnsi"/>
                <w:noProof/>
                <w:webHidden/>
              </w:rPr>
              <w:t>2</w:t>
            </w:r>
            <w:r w:rsidR="000E601D" w:rsidRPr="000E601D">
              <w:rPr>
                <w:rFonts w:asciiTheme="minorHAnsi" w:hAnsiTheme="minorHAnsi" w:cstheme="minorHAnsi"/>
                <w:noProof/>
                <w:webHidden/>
              </w:rPr>
              <w:fldChar w:fldCharType="end"/>
            </w:r>
          </w:hyperlink>
        </w:p>
        <w:p w14:paraId="0F3E399F" w14:textId="6ADEF741" w:rsidR="000E601D" w:rsidRPr="000E601D" w:rsidRDefault="000E601D">
          <w:pPr>
            <w:pStyle w:val="TOC2"/>
            <w:tabs>
              <w:tab w:val="right" w:leader="dot" w:pos="9350"/>
            </w:tabs>
            <w:rPr>
              <w:rFonts w:asciiTheme="minorHAnsi" w:eastAsiaTheme="minorEastAsia" w:hAnsiTheme="minorHAnsi" w:cstheme="minorHAnsi"/>
              <w:noProof/>
              <w:sz w:val="22"/>
              <w:szCs w:val="22"/>
            </w:rPr>
          </w:pPr>
          <w:hyperlink r:id="rId8" w:anchor="_Toc85209078" w:history="1">
            <w:r w:rsidRPr="000E601D">
              <w:rPr>
                <w:rStyle w:val="Hyperlink"/>
                <w:rFonts w:asciiTheme="minorHAnsi" w:hAnsiTheme="minorHAnsi" w:cstheme="minorHAnsi"/>
                <w:noProof/>
              </w:rPr>
              <w:t>Overview of Gaussian Mixture Models (GMM)</w:t>
            </w:r>
            <w:r w:rsidRPr="000E601D">
              <w:rPr>
                <w:rFonts w:asciiTheme="minorHAnsi" w:hAnsiTheme="minorHAnsi" w:cstheme="minorHAnsi"/>
                <w:noProof/>
                <w:webHidden/>
              </w:rPr>
              <w:tab/>
            </w:r>
            <w:r w:rsidRPr="000E601D">
              <w:rPr>
                <w:rFonts w:asciiTheme="minorHAnsi" w:hAnsiTheme="minorHAnsi" w:cstheme="minorHAnsi"/>
                <w:noProof/>
                <w:webHidden/>
              </w:rPr>
              <w:fldChar w:fldCharType="begin"/>
            </w:r>
            <w:r w:rsidRPr="000E601D">
              <w:rPr>
                <w:rFonts w:asciiTheme="minorHAnsi" w:hAnsiTheme="minorHAnsi" w:cstheme="minorHAnsi"/>
                <w:noProof/>
                <w:webHidden/>
              </w:rPr>
              <w:instrText xml:space="preserve"> PAGEREF _Toc85209078 \h </w:instrText>
            </w:r>
            <w:r w:rsidRPr="000E601D">
              <w:rPr>
                <w:rFonts w:asciiTheme="minorHAnsi" w:hAnsiTheme="minorHAnsi" w:cstheme="minorHAnsi"/>
                <w:noProof/>
                <w:webHidden/>
              </w:rPr>
            </w:r>
            <w:r w:rsidRPr="000E601D">
              <w:rPr>
                <w:rFonts w:asciiTheme="minorHAnsi" w:hAnsiTheme="minorHAnsi" w:cstheme="minorHAnsi"/>
                <w:noProof/>
                <w:webHidden/>
              </w:rPr>
              <w:fldChar w:fldCharType="separate"/>
            </w:r>
            <w:r w:rsidRPr="000E601D">
              <w:rPr>
                <w:rFonts w:asciiTheme="minorHAnsi" w:hAnsiTheme="minorHAnsi" w:cstheme="minorHAnsi"/>
                <w:noProof/>
                <w:webHidden/>
              </w:rPr>
              <w:t>4</w:t>
            </w:r>
            <w:r w:rsidRPr="000E601D">
              <w:rPr>
                <w:rFonts w:asciiTheme="minorHAnsi" w:hAnsiTheme="minorHAnsi" w:cstheme="minorHAnsi"/>
                <w:noProof/>
                <w:webHidden/>
              </w:rPr>
              <w:fldChar w:fldCharType="end"/>
            </w:r>
          </w:hyperlink>
        </w:p>
        <w:p w14:paraId="61354A2C" w14:textId="361F6082" w:rsidR="000E601D" w:rsidRPr="000E601D" w:rsidRDefault="000E601D">
          <w:pPr>
            <w:pStyle w:val="TOC2"/>
            <w:tabs>
              <w:tab w:val="right" w:leader="dot" w:pos="9350"/>
            </w:tabs>
            <w:rPr>
              <w:rFonts w:asciiTheme="minorHAnsi" w:eastAsiaTheme="minorEastAsia" w:hAnsiTheme="minorHAnsi" w:cstheme="minorHAnsi"/>
              <w:noProof/>
              <w:sz w:val="22"/>
              <w:szCs w:val="22"/>
            </w:rPr>
          </w:pPr>
          <w:hyperlink r:id="rId9" w:anchor="_Toc85209079" w:history="1">
            <w:r w:rsidRPr="000E601D">
              <w:rPr>
                <w:rStyle w:val="Hyperlink"/>
                <w:rFonts w:asciiTheme="minorHAnsi" w:hAnsiTheme="minorHAnsi" w:cstheme="minorHAnsi"/>
                <w:noProof/>
              </w:rPr>
              <w:t>Implementation</w:t>
            </w:r>
            <w:r w:rsidRPr="000E601D">
              <w:rPr>
                <w:rFonts w:asciiTheme="minorHAnsi" w:hAnsiTheme="minorHAnsi" w:cstheme="minorHAnsi"/>
                <w:noProof/>
                <w:webHidden/>
              </w:rPr>
              <w:tab/>
            </w:r>
            <w:r w:rsidRPr="000E601D">
              <w:rPr>
                <w:rFonts w:asciiTheme="minorHAnsi" w:hAnsiTheme="minorHAnsi" w:cstheme="minorHAnsi"/>
                <w:noProof/>
                <w:webHidden/>
              </w:rPr>
              <w:fldChar w:fldCharType="begin"/>
            </w:r>
            <w:r w:rsidRPr="000E601D">
              <w:rPr>
                <w:rFonts w:asciiTheme="minorHAnsi" w:hAnsiTheme="minorHAnsi" w:cstheme="minorHAnsi"/>
                <w:noProof/>
                <w:webHidden/>
              </w:rPr>
              <w:instrText xml:space="preserve"> PAGEREF _Toc85209079 \h </w:instrText>
            </w:r>
            <w:r w:rsidRPr="000E601D">
              <w:rPr>
                <w:rFonts w:asciiTheme="minorHAnsi" w:hAnsiTheme="minorHAnsi" w:cstheme="minorHAnsi"/>
                <w:noProof/>
                <w:webHidden/>
              </w:rPr>
            </w:r>
            <w:r w:rsidRPr="000E601D">
              <w:rPr>
                <w:rFonts w:asciiTheme="minorHAnsi" w:hAnsiTheme="minorHAnsi" w:cstheme="minorHAnsi"/>
                <w:noProof/>
                <w:webHidden/>
              </w:rPr>
              <w:fldChar w:fldCharType="separate"/>
            </w:r>
            <w:r w:rsidRPr="000E601D">
              <w:rPr>
                <w:rFonts w:asciiTheme="minorHAnsi" w:hAnsiTheme="minorHAnsi" w:cstheme="minorHAnsi"/>
                <w:noProof/>
                <w:webHidden/>
              </w:rPr>
              <w:t>5</w:t>
            </w:r>
            <w:r w:rsidRPr="000E601D">
              <w:rPr>
                <w:rFonts w:asciiTheme="minorHAnsi" w:hAnsiTheme="minorHAnsi" w:cstheme="minorHAnsi"/>
                <w:noProof/>
                <w:webHidden/>
              </w:rPr>
              <w:fldChar w:fldCharType="end"/>
            </w:r>
          </w:hyperlink>
        </w:p>
        <w:p w14:paraId="546B69C7" w14:textId="5E4CF675" w:rsidR="000E601D" w:rsidRPr="000E601D" w:rsidRDefault="000E601D">
          <w:pPr>
            <w:pStyle w:val="TOC2"/>
            <w:tabs>
              <w:tab w:val="right" w:leader="dot" w:pos="9350"/>
            </w:tabs>
            <w:rPr>
              <w:rFonts w:asciiTheme="minorHAnsi" w:eastAsiaTheme="minorEastAsia" w:hAnsiTheme="minorHAnsi" w:cstheme="minorHAnsi"/>
              <w:noProof/>
              <w:sz w:val="22"/>
              <w:szCs w:val="22"/>
            </w:rPr>
          </w:pPr>
          <w:hyperlink r:id="rId10" w:anchor="_Toc85209080" w:history="1">
            <w:r w:rsidRPr="000E601D">
              <w:rPr>
                <w:rStyle w:val="Hyperlink"/>
                <w:rFonts w:asciiTheme="minorHAnsi" w:hAnsiTheme="minorHAnsi" w:cstheme="minorHAnsi"/>
                <w:noProof/>
              </w:rPr>
              <w:t>Attribute Selection</w:t>
            </w:r>
            <w:r w:rsidRPr="000E601D">
              <w:rPr>
                <w:rFonts w:asciiTheme="minorHAnsi" w:hAnsiTheme="minorHAnsi" w:cstheme="minorHAnsi"/>
                <w:noProof/>
                <w:webHidden/>
              </w:rPr>
              <w:tab/>
            </w:r>
            <w:r w:rsidRPr="000E601D">
              <w:rPr>
                <w:rFonts w:asciiTheme="minorHAnsi" w:hAnsiTheme="minorHAnsi" w:cstheme="minorHAnsi"/>
                <w:noProof/>
                <w:webHidden/>
              </w:rPr>
              <w:fldChar w:fldCharType="begin"/>
            </w:r>
            <w:r w:rsidRPr="000E601D">
              <w:rPr>
                <w:rFonts w:asciiTheme="minorHAnsi" w:hAnsiTheme="minorHAnsi" w:cstheme="minorHAnsi"/>
                <w:noProof/>
                <w:webHidden/>
              </w:rPr>
              <w:instrText xml:space="preserve"> PAGEREF _Toc85209080 \h </w:instrText>
            </w:r>
            <w:r w:rsidRPr="000E601D">
              <w:rPr>
                <w:rFonts w:asciiTheme="minorHAnsi" w:hAnsiTheme="minorHAnsi" w:cstheme="minorHAnsi"/>
                <w:noProof/>
                <w:webHidden/>
              </w:rPr>
            </w:r>
            <w:r w:rsidRPr="000E601D">
              <w:rPr>
                <w:rFonts w:asciiTheme="minorHAnsi" w:hAnsiTheme="minorHAnsi" w:cstheme="minorHAnsi"/>
                <w:noProof/>
                <w:webHidden/>
              </w:rPr>
              <w:fldChar w:fldCharType="separate"/>
            </w:r>
            <w:r w:rsidRPr="000E601D">
              <w:rPr>
                <w:rFonts w:asciiTheme="minorHAnsi" w:hAnsiTheme="minorHAnsi" w:cstheme="minorHAnsi"/>
                <w:noProof/>
                <w:webHidden/>
              </w:rPr>
              <w:t>6</w:t>
            </w:r>
            <w:r w:rsidRPr="000E601D">
              <w:rPr>
                <w:rFonts w:asciiTheme="minorHAnsi" w:hAnsiTheme="minorHAnsi" w:cstheme="minorHAnsi"/>
                <w:noProof/>
                <w:webHidden/>
              </w:rPr>
              <w:fldChar w:fldCharType="end"/>
            </w:r>
          </w:hyperlink>
        </w:p>
        <w:p w14:paraId="37C5D16F" w14:textId="42FFC385" w:rsidR="000E601D" w:rsidRPr="000E601D" w:rsidRDefault="000E601D">
          <w:pPr>
            <w:pStyle w:val="TOC2"/>
            <w:tabs>
              <w:tab w:val="right" w:leader="dot" w:pos="9350"/>
            </w:tabs>
            <w:rPr>
              <w:rFonts w:asciiTheme="minorHAnsi" w:eastAsiaTheme="minorEastAsia" w:hAnsiTheme="minorHAnsi" w:cstheme="minorHAnsi"/>
              <w:noProof/>
              <w:sz w:val="22"/>
              <w:szCs w:val="22"/>
            </w:rPr>
          </w:pPr>
          <w:hyperlink r:id="rId11" w:anchor="_Toc85209081" w:history="1">
            <w:r w:rsidRPr="000E601D">
              <w:rPr>
                <w:rStyle w:val="Hyperlink"/>
                <w:rFonts w:asciiTheme="minorHAnsi" w:hAnsiTheme="minorHAnsi" w:cstheme="minorHAnsi"/>
                <w:noProof/>
              </w:rPr>
              <w:t>Measuring the Cumulative Distance between Seismic Facies</w:t>
            </w:r>
            <w:r w:rsidRPr="000E601D">
              <w:rPr>
                <w:rFonts w:asciiTheme="minorHAnsi" w:hAnsiTheme="minorHAnsi" w:cstheme="minorHAnsi"/>
                <w:noProof/>
                <w:webHidden/>
              </w:rPr>
              <w:tab/>
            </w:r>
            <w:r w:rsidRPr="000E601D">
              <w:rPr>
                <w:rFonts w:asciiTheme="minorHAnsi" w:hAnsiTheme="minorHAnsi" w:cstheme="minorHAnsi"/>
                <w:noProof/>
                <w:webHidden/>
              </w:rPr>
              <w:fldChar w:fldCharType="begin"/>
            </w:r>
            <w:r w:rsidRPr="000E601D">
              <w:rPr>
                <w:rFonts w:asciiTheme="minorHAnsi" w:hAnsiTheme="minorHAnsi" w:cstheme="minorHAnsi"/>
                <w:noProof/>
                <w:webHidden/>
              </w:rPr>
              <w:instrText xml:space="preserve"> PAGEREF _Toc85209081 \h </w:instrText>
            </w:r>
            <w:r w:rsidRPr="000E601D">
              <w:rPr>
                <w:rFonts w:asciiTheme="minorHAnsi" w:hAnsiTheme="minorHAnsi" w:cstheme="minorHAnsi"/>
                <w:noProof/>
                <w:webHidden/>
              </w:rPr>
            </w:r>
            <w:r w:rsidRPr="000E601D">
              <w:rPr>
                <w:rFonts w:asciiTheme="minorHAnsi" w:hAnsiTheme="minorHAnsi" w:cstheme="minorHAnsi"/>
                <w:noProof/>
                <w:webHidden/>
              </w:rPr>
              <w:fldChar w:fldCharType="separate"/>
            </w:r>
            <w:r w:rsidRPr="000E601D">
              <w:rPr>
                <w:rFonts w:asciiTheme="minorHAnsi" w:hAnsiTheme="minorHAnsi" w:cstheme="minorHAnsi"/>
                <w:noProof/>
                <w:webHidden/>
              </w:rPr>
              <w:t>7</w:t>
            </w:r>
            <w:r w:rsidRPr="000E601D">
              <w:rPr>
                <w:rFonts w:asciiTheme="minorHAnsi" w:hAnsiTheme="minorHAnsi" w:cstheme="minorHAnsi"/>
                <w:noProof/>
                <w:webHidden/>
              </w:rPr>
              <w:fldChar w:fldCharType="end"/>
            </w:r>
          </w:hyperlink>
        </w:p>
        <w:p w14:paraId="3B005682" w14:textId="78409A69" w:rsidR="000E601D" w:rsidRPr="000E601D" w:rsidRDefault="000E601D">
          <w:pPr>
            <w:pStyle w:val="TOC2"/>
            <w:tabs>
              <w:tab w:val="right" w:leader="dot" w:pos="9350"/>
            </w:tabs>
            <w:rPr>
              <w:rFonts w:asciiTheme="minorHAnsi" w:eastAsiaTheme="minorEastAsia" w:hAnsiTheme="minorHAnsi" w:cstheme="minorHAnsi"/>
              <w:noProof/>
              <w:sz w:val="22"/>
              <w:szCs w:val="22"/>
            </w:rPr>
          </w:pPr>
          <w:hyperlink w:anchor="_Toc85209082" w:history="1">
            <w:r w:rsidRPr="000E601D">
              <w:rPr>
                <w:rStyle w:val="Hyperlink"/>
                <w:rFonts w:asciiTheme="minorHAnsi" w:hAnsiTheme="minorHAnsi" w:cstheme="minorHAnsi"/>
                <w:noProof/>
              </w:rPr>
              <w:t>Attribute selection results</w:t>
            </w:r>
            <w:r w:rsidRPr="000E601D">
              <w:rPr>
                <w:rFonts w:asciiTheme="minorHAnsi" w:hAnsiTheme="minorHAnsi" w:cstheme="minorHAnsi"/>
                <w:noProof/>
                <w:webHidden/>
              </w:rPr>
              <w:tab/>
            </w:r>
            <w:r w:rsidRPr="000E601D">
              <w:rPr>
                <w:rFonts w:asciiTheme="minorHAnsi" w:hAnsiTheme="minorHAnsi" w:cstheme="minorHAnsi"/>
                <w:noProof/>
                <w:webHidden/>
              </w:rPr>
              <w:fldChar w:fldCharType="begin"/>
            </w:r>
            <w:r w:rsidRPr="000E601D">
              <w:rPr>
                <w:rFonts w:asciiTheme="minorHAnsi" w:hAnsiTheme="minorHAnsi" w:cstheme="minorHAnsi"/>
                <w:noProof/>
                <w:webHidden/>
              </w:rPr>
              <w:instrText xml:space="preserve"> PAGEREF _Toc85209082 \h </w:instrText>
            </w:r>
            <w:r w:rsidRPr="000E601D">
              <w:rPr>
                <w:rFonts w:asciiTheme="minorHAnsi" w:hAnsiTheme="minorHAnsi" w:cstheme="minorHAnsi"/>
                <w:noProof/>
                <w:webHidden/>
              </w:rPr>
            </w:r>
            <w:r w:rsidRPr="000E601D">
              <w:rPr>
                <w:rFonts w:asciiTheme="minorHAnsi" w:hAnsiTheme="minorHAnsi" w:cstheme="minorHAnsi"/>
                <w:noProof/>
                <w:webHidden/>
              </w:rPr>
              <w:fldChar w:fldCharType="separate"/>
            </w:r>
            <w:r w:rsidRPr="000E601D">
              <w:rPr>
                <w:rFonts w:asciiTheme="minorHAnsi" w:hAnsiTheme="minorHAnsi" w:cstheme="minorHAnsi"/>
                <w:noProof/>
                <w:webHidden/>
              </w:rPr>
              <w:t>11</w:t>
            </w:r>
            <w:r w:rsidRPr="000E601D">
              <w:rPr>
                <w:rFonts w:asciiTheme="minorHAnsi" w:hAnsiTheme="minorHAnsi" w:cstheme="minorHAnsi"/>
                <w:noProof/>
                <w:webHidden/>
              </w:rPr>
              <w:fldChar w:fldCharType="end"/>
            </w:r>
          </w:hyperlink>
        </w:p>
        <w:p w14:paraId="17038222" w14:textId="2B61472C" w:rsidR="000E601D" w:rsidRPr="000E601D" w:rsidRDefault="000E601D">
          <w:pPr>
            <w:pStyle w:val="TOC1"/>
            <w:tabs>
              <w:tab w:val="right" w:leader="dot" w:pos="9350"/>
            </w:tabs>
            <w:rPr>
              <w:rFonts w:asciiTheme="minorHAnsi" w:eastAsiaTheme="minorEastAsia" w:hAnsiTheme="minorHAnsi" w:cstheme="minorHAnsi"/>
              <w:noProof/>
              <w:sz w:val="22"/>
              <w:szCs w:val="22"/>
            </w:rPr>
          </w:pPr>
          <w:hyperlink w:anchor="_Toc85209083" w:history="1">
            <w:r w:rsidRPr="000E601D">
              <w:rPr>
                <w:rStyle w:val="Hyperlink"/>
                <w:rFonts w:asciiTheme="minorHAnsi" w:hAnsiTheme="minorHAnsi" w:cstheme="minorHAnsi"/>
                <w:noProof/>
              </w:rPr>
              <w:t>Random Forest Decision Tree Classification– AASPI Program rfc3d</w:t>
            </w:r>
            <w:r w:rsidRPr="000E601D">
              <w:rPr>
                <w:rFonts w:asciiTheme="minorHAnsi" w:hAnsiTheme="minorHAnsi" w:cstheme="minorHAnsi"/>
                <w:noProof/>
                <w:webHidden/>
              </w:rPr>
              <w:tab/>
            </w:r>
            <w:r w:rsidRPr="000E601D">
              <w:rPr>
                <w:rFonts w:asciiTheme="minorHAnsi" w:hAnsiTheme="minorHAnsi" w:cstheme="minorHAnsi"/>
                <w:noProof/>
                <w:webHidden/>
              </w:rPr>
              <w:fldChar w:fldCharType="begin"/>
            </w:r>
            <w:r w:rsidRPr="000E601D">
              <w:rPr>
                <w:rFonts w:asciiTheme="minorHAnsi" w:hAnsiTheme="minorHAnsi" w:cstheme="minorHAnsi"/>
                <w:noProof/>
                <w:webHidden/>
              </w:rPr>
              <w:instrText xml:space="preserve"> PAGEREF _Toc85209083 \h </w:instrText>
            </w:r>
            <w:r w:rsidRPr="000E601D">
              <w:rPr>
                <w:rFonts w:asciiTheme="minorHAnsi" w:hAnsiTheme="minorHAnsi" w:cstheme="minorHAnsi"/>
                <w:noProof/>
                <w:webHidden/>
              </w:rPr>
            </w:r>
            <w:r w:rsidRPr="000E601D">
              <w:rPr>
                <w:rFonts w:asciiTheme="minorHAnsi" w:hAnsiTheme="minorHAnsi" w:cstheme="minorHAnsi"/>
                <w:noProof/>
                <w:webHidden/>
              </w:rPr>
              <w:fldChar w:fldCharType="separate"/>
            </w:r>
            <w:r w:rsidRPr="000E601D">
              <w:rPr>
                <w:rFonts w:asciiTheme="minorHAnsi" w:hAnsiTheme="minorHAnsi" w:cstheme="minorHAnsi"/>
                <w:noProof/>
                <w:webHidden/>
              </w:rPr>
              <w:t>17</w:t>
            </w:r>
            <w:r w:rsidRPr="000E601D">
              <w:rPr>
                <w:rFonts w:asciiTheme="minorHAnsi" w:hAnsiTheme="minorHAnsi" w:cstheme="minorHAnsi"/>
                <w:noProof/>
                <w:webHidden/>
              </w:rPr>
              <w:fldChar w:fldCharType="end"/>
            </w:r>
          </w:hyperlink>
        </w:p>
        <w:p w14:paraId="7CA42212" w14:textId="0EAA6A4B" w:rsidR="000E601D" w:rsidRPr="000E601D" w:rsidRDefault="000E601D">
          <w:pPr>
            <w:pStyle w:val="TOC2"/>
            <w:tabs>
              <w:tab w:val="right" w:leader="dot" w:pos="9350"/>
            </w:tabs>
            <w:rPr>
              <w:rFonts w:asciiTheme="minorHAnsi" w:eastAsiaTheme="minorEastAsia" w:hAnsiTheme="minorHAnsi" w:cstheme="minorHAnsi"/>
              <w:noProof/>
              <w:sz w:val="22"/>
              <w:szCs w:val="22"/>
            </w:rPr>
          </w:pPr>
          <w:hyperlink r:id="rId12" w:anchor="_Toc85209084" w:history="1">
            <w:r w:rsidRPr="000E601D">
              <w:rPr>
                <w:rStyle w:val="Hyperlink"/>
                <w:rFonts w:asciiTheme="minorHAnsi" w:hAnsiTheme="minorHAnsi" w:cstheme="minorHAnsi"/>
                <w:bCs/>
                <w:noProof/>
              </w:rPr>
              <w:t>Single decision tree and random forests</w:t>
            </w:r>
            <w:r w:rsidRPr="000E601D">
              <w:rPr>
                <w:rFonts w:asciiTheme="minorHAnsi" w:hAnsiTheme="minorHAnsi" w:cstheme="minorHAnsi"/>
                <w:noProof/>
                <w:webHidden/>
              </w:rPr>
              <w:tab/>
            </w:r>
            <w:r w:rsidRPr="000E601D">
              <w:rPr>
                <w:rFonts w:asciiTheme="minorHAnsi" w:hAnsiTheme="minorHAnsi" w:cstheme="minorHAnsi"/>
                <w:noProof/>
                <w:webHidden/>
              </w:rPr>
              <w:fldChar w:fldCharType="begin"/>
            </w:r>
            <w:r w:rsidRPr="000E601D">
              <w:rPr>
                <w:rFonts w:asciiTheme="minorHAnsi" w:hAnsiTheme="minorHAnsi" w:cstheme="minorHAnsi"/>
                <w:noProof/>
                <w:webHidden/>
              </w:rPr>
              <w:instrText xml:space="preserve"> PAGEREF _Toc85209084 \h </w:instrText>
            </w:r>
            <w:r w:rsidRPr="000E601D">
              <w:rPr>
                <w:rFonts w:asciiTheme="minorHAnsi" w:hAnsiTheme="minorHAnsi" w:cstheme="minorHAnsi"/>
                <w:noProof/>
                <w:webHidden/>
              </w:rPr>
            </w:r>
            <w:r w:rsidRPr="000E601D">
              <w:rPr>
                <w:rFonts w:asciiTheme="minorHAnsi" w:hAnsiTheme="minorHAnsi" w:cstheme="minorHAnsi"/>
                <w:noProof/>
                <w:webHidden/>
              </w:rPr>
              <w:fldChar w:fldCharType="separate"/>
            </w:r>
            <w:r w:rsidRPr="000E601D">
              <w:rPr>
                <w:rFonts w:asciiTheme="minorHAnsi" w:hAnsiTheme="minorHAnsi" w:cstheme="minorHAnsi"/>
                <w:noProof/>
                <w:webHidden/>
              </w:rPr>
              <w:t>18</w:t>
            </w:r>
            <w:r w:rsidRPr="000E601D">
              <w:rPr>
                <w:rFonts w:asciiTheme="minorHAnsi" w:hAnsiTheme="minorHAnsi" w:cstheme="minorHAnsi"/>
                <w:noProof/>
                <w:webHidden/>
              </w:rPr>
              <w:fldChar w:fldCharType="end"/>
            </w:r>
          </w:hyperlink>
        </w:p>
        <w:p w14:paraId="3FBC16EF" w14:textId="64D8AD03" w:rsidR="000E601D" w:rsidRPr="000E601D" w:rsidRDefault="000E601D">
          <w:pPr>
            <w:pStyle w:val="TOC2"/>
            <w:tabs>
              <w:tab w:val="right" w:leader="dot" w:pos="9350"/>
            </w:tabs>
            <w:rPr>
              <w:rFonts w:asciiTheme="minorHAnsi" w:eastAsiaTheme="minorEastAsia" w:hAnsiTheme="minorHAnsi" w:cstheme="minorHAnsi"/>
              <w:noProof/>
              <w:sz w:val="22"/>
              <w:szCs w:val="22"/>
            </w:rPr>
          </w:pPr>
          <w:hyperlink r:id="rId13" w:anchor="_Toc85209085" w:history="1">
            <w:r w:rsidRPr="000E601D">
              <w:rPr>
                <w:rStyle w:val="Hyperlink"/>
                <w:rFonts w:asciiTheme="minorHAnsi" w:hAnsiTheme="minorHAnsi" w:cstheme="minorHAnsi"/>
                <w:bCs/>
                <w:noProof/>
              </w:rPr>
              <w:t>Feature importance</w:t>
            </w:r>
            <w:r w:rsidRPr="000E601D">
              <w:rPr>
                <w:rFonts w:asciiTheme="minorHAnsi" w:hAnsiTheme="minorHAnsi" w:cstheme="minorHAnsi"/>
                <w:noProof/>
                <w:webHidden/>
              </w:rPr>
              <w:tab/>
            </w:r>
            <w:r w:rsidRPr="000E601D">
              <w:rPr>
                <w:rFonts w:asciiTheme="minorHAnsi" w:hAnsiTheme="minorHAnsi" w:cstheme="minorHAnsi"/>
                <w:noProof/>
                <w:webHidden/>
              </w:rPr>
              <w:fldChar w:fldCharType="begin"/>
            </w:r>
            <w:r w:rsidRPr="000E601D">
              <w:rPr>
                <w:rFonts w:asciiTheme="minorHAnsi" w:hAnsiTheme="minorHAnsi" w:cstheme="minorHAnsi"/>
                <w:noProof/>
                <w:webHidden/>
              </w:rPr>
              <w:instrText xml:space="preserve"> PAGEREF _Toc85209085 \h </w:instrText>
            </w:r>
            <w:r w:rsidRPr="000E601D">
              <w:rPr>
                <w:rFonts w:asciiTheme="minorHAnsi" w:hAnsiTheme="minorHAnsi" w:cstheme="minorHAnsi"/>
                <w:noProof/>
                <w:webHidden/>
              </w:rPr>
            </w:r>
            <w:r w:rsidRPr="000E601D">
              <w:rPr>
                <w:rFonts w:asciiTheme="minorHAnsi" w:hAnsiTheme="minorHAnsi" w:cstheme="minorHAnsi"/>
                <w:noProof/>
                <w:webHidden/>
              </w:rPr>
              <w:fldChar w:fldCharType="separate"/>
            </w:r>
            <w:r w:rsidRPr="000E601D">
              <w:rPr>
                <w:rFonts w:asciiTheme="minorHAnsi" w:hAnsiTheme="minorHAnsi" w:cstheme="minorHAnsi"/>
                <w:noProof/>
                <w:webHidden/>
              </w:rPr>
              <w:t>18</w:t>
            </w:r>
            <w:r w:rsidRPr="000E601D">
              <w:rPr>
                <w:rFonts w:asciiTheme="minorHAnsi" w:hAnsiTheme="minorHAnsi" w:cstheme="minorHAnsi"/>
                <w:noProof/>
                <w:webHidden/>
              </w:rPr>
              <w:fldChar w:fldCharType="end"/>
            </w:r>
          </w:hyperlink>
        </w:p>
        <w:p w14:paraId="2DC8952F" w14:textId="6A8966F5" w:rsidR="000E601D" w:rsidRPr="000E601D" w:rsidRDefault="000E601D">
          <w:pPr>
            <w:pStyle w:val="TOC1"/>
            <w:tabs>
              <w:tab w:val="right" w:leader="dot" w:pos="9350"/>
            </w:tabs>
            <w:rPr>
              <w:rFonts w:asciiTheme="minorHAnsi" w:eastAsiaTheme="minorEastAsia" w:hAnsiTheme="minorHAnsi" w:cstheme="minorHAnsi"/>
              <w:noProof/>
              <w:sz w:val="22"/>
              <w:szCs w:val="22"/>
            </w:rPr>
          </w:pPr>
          <w:hyperlink w:anchor="_Toc85209086" w:history="1">
            <w:r w:rsidRPr="000E601D">
              <w:rPr>
                <w:rStyle w:val="Hyperlink"/>
                <w:rFonts w:asciiTheme="minorHAnsi" w:hAnsiTheme="minorHAnsi" w:cstheme="minorHAnsi"/>
                <w:noProof/>
              </w:rPr>
              <w:t>References</w:t>
            </w:r>
            <w:r w:rsidRPr="000E601D">
              <w:rPr>
                <w:rFonts w:asciiTheme="minorHAnsi" w:hAnsiTheme="minorHAnsi" w:cstheme="minorHAnsi"/>
                <w:noProof/>
                <w:webHidden/>
              </w:rPr>
              <w:tab/>
            </w:r>
            <w:r w:rsidRPr="000E601D">
              <w:rPr>
                <w:rFonts w:asciiTheme="minorHAnsi" w:hAnsiTheme="minorHAnsi" w:cstheme="minorHAnsi"/>
                <w:noProof/>
                <w:webHidden/>
              </w:rPr>
              <w:fldChar w:fldCharType="begin"/>
            </w:r>
            <w:r w:rsidRPr="000E601D">
              <w:rPr>
                <w:rFonts w:asciiTheme="minorHAnsi" w:hAnsiTheme="minorHAnsi" w:cstheme="minorHAnsi"/>
                <w:noProof/>
                <w:webHidden/>
              </w:rPr>
              <w:instrText xml:space="preserve"> PAGEREF _Toc85209086 \h </w:instrText>
            </w:r>
            <w:r w:rsidRPr="000E601D">
              <w:rPr>
                <w:rFonts w:asciiTheme="minorHAnsi" w:hAnsiTheme="minorHAnsi" w:cstheme="minorHAnsi"/>
                <w:noProof/>
                <w:webHidden/>
              </w:rPr>
            </w:r>
            <w:r w:rsidRPr="000E601D">
              <w:rPr>
                <w:rFonts w:asciiTheme="minorHAnsi" w:hAnsiTheme="minorHAnsi" w:cstheme="minorHAnsi"/>
                <w:noProof/>
                <w:webHidden/>
              </w:rPr>
              <w:fldChar w:fldCharType="separate"/>
            </w:r>
            <w:r w:rsidRPr="000E601D">
              <w:rPr>
                <w:rFonts w:asciiTheme="minorHAnsi" w:hAnsiTheme="minorHAnsi" w:cstheme="minorHAnsi"/>
                <w:noProof/>
                <w:webHidden/>
              </w:rPr>
              <w:t>22</w:t>
            </w:r>
            <w:r w:rsidRPr="000E601D">
              <w:rPr>
                <w:rFonts w:asciiTheme="minorHAnsi" w:hAnsiTheme="minorHAnsi" w:cstheme="minorHAnsi"/>
                <w:noProof/>
                <w:webHidden/>
              </w:rPr>
              <w:fldChar w:fldCharType="end"/>
            </w:r>
          </w:hyperlink>
        </w:p>
        <w:p w14:paraId="21B82A8B" w14:textId="030FF50F" w:rsidR="00741CF1" w:rsidRPr="000E601D" w:rsidRDefault="002677A2" w:rsidP="00346687">
          <w:pPr>
            <w:jc w:val="both"/>
            <w:rPr>
              <w:rFonts w:asciiTheme="minorHAnsi" w:hAnsiTheme="minorHAnsi" w:cstheme="minorHAnsi"/>
              <w:b/>
              <w:bCs/>
              <w:noProof/>
            </w:rPr>
          </w:pPr>
          <w:r w:rsidRPr="000E601D">
            <w:rPr>
              <w:rFonts w:asciiTheme="minorHAnsi" w:hAnsiTheme="minorHAnsi" w:cstheme="minorHAnsi"/>
              <w:b/>
              <w:bCs/>
              <w:noProof/>
            </w:rPr>
            <w:fldChar w:fldCharType="end"/>
          </w:r>
        </w:p>
      </w:sdtContent>
    </w:sdt>
    <w:p w14:paraId="02833AFE" w14:textId="77777777" w:rsidR="003A0A0F" w:rsidRPr="00011B55" w:rsidRDefault="003A0A0F" w:rsidP="00346687">
      <w:pPr>
        <w:jc w:val="both"/>
        <w:rPr>
          <w:rFonts w:asciiTheme="minorHAnsi" w:hAnsiTheme="minorHAnsi" w:cstheme="minorHAnsi"/>
          <w:szCs w:val="18"/>
        </w:rPr>
      </w:pPr>
    </w:p>
    <w:p w14:paraId="7F7AC99B" w14:textId="77777777" w:rsidR="002677A2" w:rsidRPr="00011B55" w:rsidRDefault="00A54118" w:rsidP="00346687">
      <w:pPr>
        <w:pStyle w:val="Heading1"/>
        <w:numPr>
          <w:ilvl w:val="0"/>
          <w:numId w:val="0"/>
        </w:numPr>
        <w:spacing w:before="0"/>
        <w:jc w:val="both"/>
        <w:rPr>
          <w:rFonts w:cstheme="minorHAnsi"/>
        </w:rPr>
      </w:pPr>
      <w:bookmarkStart w:id="3" w:name="_Toc85209077"/>
      <w:r w:rsidRPr="00011B55">
        <w:rPr>
          <w:rFonts w:cstheme="minorHAnsi"/>
        </w:rPr>
        <w:t xml:space="preserve">Gaussian Mixture Models (GMM) and </w:t>
      </w:r>
      <w:r w:rsidR="00464669" w:rsidRPr="00011B55">
        <w:rPr>
          <w:rFonts w:cstheme="minorHAnsi"/>
        </w:rPr>
        <w:t>G</w:t>
      </w:r>
      <w:r w:rsidR="002677A2" w:rsidRPr="00011B55">
        <w:rPr>
          <w:rFonts w:cstheme="minorHAnsi"/>
        </w:rPr>
        <w:t>enerative Topographic Maps (GTM) – AASPI Program attribute_selection</w:t>
      </w:r>
      <w:bookmarkEnd w:id="3"/>
    </w:p>
    <w:p w14:paraId="24954D61" w14:textId="77777777" w:rsidR="002677A2" w:rsidRPr="00011B55" w:rsidRDefault="002677A2" w:rsidP="00346687">
      <w:pPr>
        <w:jc w:val="both"/>
        <w:rPr>
          <w:rFonts w:asciiTheme="minorHAnsi" w:hAnsiTheme="minorHAnsi" w:cstheme="minorHAnsi"/>
        </w:rPr>
      </w:pPr>
    </w:p>
    <w:p w14:paraId="0EC6356B" w14:textId="77777777" w:rsidR="00A12D16" w:rsidRPr="00011B55" w:rsidRDefault="00A12D16" w:rsidP="00346687">
      <w:pPr>
        <w:jc w:val="both"/>
        <w:rPr>
          <w:rFonts w:asciiTheme="minorHAnsi" w:hAnsiTheme="minorHAnsi" w:cstheme="minorHAnsi"/>
        </w:rPr>
      </w:pPr>
      <w:r w:rsidRPr="00011B55">
        <w:rPr>
          <w:rFonts w:asciiTheme="minorHAnsi" w:hAnsiTheme="minorHAnsi" w:cstheme="minorHAnsi"/>
        </w:rPr>
        <w:t xml:space="preserve">Interpreters face two main challenges in seismic facies analysis. The first challenge is for a human interpreter to define, or “label”, the facies of interest. Accurately defining the 3D extent of a given seismic facies takes an understanding of geologic processes and the limits of seismic acquisition, processing, and imaging. Machines learning is based on accurate training data, which in this application is provided by a skilled interpreter defining polygons about facies of interest.  The second challenge is to select a suite of attributes that can differentiate a target facies from the background reflectivity. Unfortunately, there are relatively few interpreters who possess both a deep understanding of the geology of a given exploration play and a deep understanding of the sensitivity of an ever-expanding collection of seismic attributes to geology. </w:t>
      </w:r>
    </w:p>
    <w:p w14:paraId="64FBFFAB" w14:textId="77777777" w:rsidR="00A12D16" w:rsidRPr="00011B55" w:rsidRDefault="00A12D16" w:rsidP="00346687">
      <w:pPr>
        <w:jc w:val="both"/>
        <w:rPr>
          <w:rFonts w:asciiTheme="minorHAnsi" w:hAnsiTheme="minorHAnsi" w:cstheme="minorHAnsi"/>
        </w:rPr>
      </w:pPr>
    </w:p>
    <w:p w14:paraId="328C2CFF" w14:textId="77777777" w:rsidR="00A12D16" w:rsidRPr="00011B55" w:rsidRDefault="00A12D16" w:rsidP="00346687">
      <w:pPr>
        <w:jc w:val="both"/>
        <w:rPr>
          <w:rFonts w:asciiTheme="minorHAnsi" w:hAnsiTheme="minorHAnsi" w:cstheme="minorHAnsi"/>
        </w:rPr>
      </w:pPr>
      <w:r w:rsidRPr="00011B55">
        <w:rPr>
          <w:rFonts w:asciiTheme="minorHAnsi" w:hAnsiTheme="minorHAnsi" w:cstheme="minorHAnsi"/>
        </w:rPr>
        <w:t xml:space="preserve">This GMM-based attribute selection program is a tool to select best attribute combinations from input candidate attributes. The GMMs use PDFs to represent rather than to discriminate between facies. Gaussian mixture models are based on probability theory, and by construction provide a posterior probability that any particular voxel belongs to a given mixture model.  </w:t>
      </w:r>
    </w:p>
    <w:p w14:paraId="46A6FF5D" w14:textId="77777777" w:rsidR="00A12D16" w:rsidRPr="00011B55" w:rsidRDefault="00A12D16" w:rsidP="00346687">
      <w:pPr>
        <w:jc w:val="both"/>
        <w:rPr>
          <w:rFonts w:asciiTheme="minorHAnsi" w:hAnsiTheme="minorHAnsi" w:cstheme="minorHAnsi"/>
        </w:rPr>
      </w:pPr>
    </w:p>
    <w:p w14:paraId="0F9F6CA1" w14:textId="29C887EF" w:rsidR="00A12D16" w:rsidRPr="00011B55" w:rsidRDefault="00A12D16" w:rsidP="00497614">
      <w:pPr>
        <w:jc w:val="center"/>
        <w:rPr>
          <w:rFonts w:asciiTheme="minorHAnsi" w:hAnsiTheme="minorHAnsi" w:cstheme="minorHAnsi"/>
          <w:noProof/>
          <w:lang w:eastAsia="zh-CN"/>
        </w:rPr>
      </w:pPr>
      <w:r w:rsidRPr="00011B55">
        <w:rPr>
          <w:rFonts w:asciiTheme="minorHAnsi" w:hAnsiTheme="minorHAnsi" w:cstheme="minorHAnsi"/>
          <w:noProof/>
        </w:rPr>
        <w:lastRenderedPageBreak/>
        <w:drawing>
          <wp:inline distT="0" distB="0" distL="0" distR="0" wp14:anchorId="52E4A156" wp14:editId="1F84193A">
            <wp:extent cx="4636077" cy="2632558"/>
            <wp:effectExtent l="19050" t="19050" r="12700" b="158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45610" cy="2637971"/>
                    </a:xfrm>
                    <a:prstGeom prst="rect">
                      <a:avLst/>
                    </a:prstGeom>
                    <a:ln>
                      <a:solidFill>
                        <a:schemeClr val="tx1"/>
                      </a:solidFill>
                    </a:ln>
                  </pic:spPr>
                </pic:pic>
              </a:graphicData>
            </a:graphic>
          </wp:inline>
        </w:drawing>
      </w:r>
    </w:p>
    <w:p w14:paraId="721707CB" w14:textId="77777777" w:rsidR="00A12D16" w:rsidRPr="00011B55" w:rsidRDefault="00A12D16" w:rsidP="00346687">
      <w:pPr>
        <w:jc w:val="both"/>
        <w:rPr>
          <w:rFonts w:asciiTheme="minorHAnsi" w:hAnsiTheme="minorHAnsi" w:cstheme="minorHAnsi"/>
          <w:noProof/>
          <w:lang w:eastAsia="zh-CN"/>
        </w:rPr>
      </w:pPr>
    </w:p>
    <w:p w14:paraId="7892F67F" w14:textId="77777777" w:rsidR="00A12D16" w:rsidRPr="00011B55" w:rsidRDefault="00A12D16" w:rsidP="00346687">
      <w:pPr>
        <w:jc w:val="both"/>
        <w:rPr>
          <w:rFonts w:asciiTheme="minorHAnsi" w:hAnsiTheme="minorHAnsi" w:cstheme="minorHAnsi"/>
        </w:rPr>
      </w:pPr>
      <w:r w:rsidRPr="00011B55">
        <w:rPr>
          <w:rFonts w:asciiTheme="minorHAnsi" w:hAnsiTheme="minorHAnsi" w:cstheme="minorHAnsi"/>
        </w:rPr>
        <w:t>Workflow illustrat</w:t>
      </w:r>
      <w:r w:rsidR="009F5740" w:rsidRPr="00011B55">
        <w:rPr>
          <w:rFonts w:asciiTheme="minorHAnsi" w:hAnsiTheme="minorHAnsi" w:cstheme="minorHAnsi"/>
        </w:rPr>
        <w:t>ing</w:t>
      </w:r>
      <w:r w:rsidRPr="00011B55">
        <w:rPr>
          <w:rFonts w:asciiTheme="minorHAnsi" w:hAnsiTheme="minorHAnsi" w:cstheme="minorHAnsi"/>
        </w:rPr>
        <w:t xml:space="preserve"> the steps used in our GMM-based attribute selection</w:t>
      </w:r>
      <w:r w:rsidR="009F5740" w:rsidRPr="00011B55">
        <w:rPr>
          <w:rFonts w:asciiTheme="minorHAnsi" w:hAnsiTheme="minorHAnsi" w:cstheme="minorHAnsi"/>
        </w:rPr>
        <w:t xml:space="preserve"> process</w:t>
      </w:r>
      <w:r w:rsidRPr="00011B55">
        <w:rPr>
          <w:rFonts w:asciiTheme="minorHAnsi" w:hAnsiTheme="minorHAnsi" w:cstheme="minorHAnsi"/>
        </w:rPr>
        <w:t xml:space="preserve">. The workflow starts </w:t>
      </w:r>
      <w:r w:rsidR="009F5740" w:rsidRPr="00011B55">
        <w:rPr>
          <w:rFonts w:asciiTheme="minorHAnsi" w:hAnsiTheme="minorHAnsi" w:cstheme="minorHAnsi"/>
        </w:rPr>
        <w:t>with an interpreter defining polygons around</w:t>
      </w:r>
      <w:r w:rsidRPr="00011B55">
        <w:rPr>
          <w:rFonts w:asciiTheme="minorHAnsi" w:hAnsiTheme="minorHAnsi" w:cstheme="minorHAnsi"/>
        </w:rPr>
        <w:t xml:space="preserve"> the facies of interest </w:t>
      </w:r>
      <w:r w:rsidR="009F5740" w:rsidRPr="00011B55">
        <w:rPr>
          <w:rFonts w:asciiTheme="minorHAnsi" w:hAnsiTheme="minorHAnsi" w:cstheme="minorHAnsi"/>
        </w:rPr>
        <w:t>on a coarse grid of vertical and time slices. Attribute values falling within voxels enclosed within these polygons are then</w:t>
      </w:r>
      <w:r w:rsidRPr="00011B55">
        <w:rPr>
          <w:rFonts w:asciiTheme="minorHAnsi" w:hAnsiTheme="minorHAnsi" w:cstheme="minorHAnsi"/>
        </w:rPr>
        <w:t xml:space="preserve"> extract</w:t>
      </w:r>
      <w:r w:rsidR="009F5740" w:rsidRPr="00011B55">
        <w:rPr>
          <w:rFonts w:asciiTheme="minorHAnsi" w:hAnsiTheme="minorHAnsi" w:cstheme="minorHAnsi"/>
        </w:rPr>
        <w:t>ed for each of the</w:t>
      </w:r>
      <w:r w:rsidRPr="00011B55">
        <w:rPr>
          <w:rFonts w:asciiTheme="minorHAnsi" w:hAnsiTheme="minorHAnsi" w:cstheme="minorHAnsi"/>
        </w:rPr>
        <w:t xml:space="preserve"> </w:t>
      </w:r>
      <w:r w:rsidRPr="00011B55">
        <w:rPr>
          <w:rFonts w:asciiTheme="minorHAnsi" w:hAnsiTheme="minorHAnsi" w:cstheme="minorHAnsi"/>
          <w:i/>
        </w:rPr>
        <w:t xml:space="preserve">N </w:t>
      </w:r>
      <w:r w:rsidRPr="00011B55">
        <w:rPr>
          <w:rFonts w:asciiTheme="minorHAnsi" w:hAnsiTheme="minorHAnsi" w:cstheme="minorHAnsi"/>
        </w:rPr>
        <w:t>candidate attributes</w:t>
      </w:r>
      <w:r w:rsidR="009F5740" w:rsidRPr="00011B55">
        <w:rPr>
          <w:rFonts w:asciiTheme="minorHAnsi" w:hAnsiTheme="minorHAnsi" w:cstheme="minorHAnsi"/>
        </w:rPr>
        <w:t xml:space="preserve"> forming the training data</w:t>
      </w:r>
      <w:r w:rsidRPr="00011B55">
        <w:rPr>
          <w:rFonts w:asciiTheme="minorHAnsi" w:hAnsiTheme="minorHAnsi" w:cstheme="minorHAnsi"/>
        </w:rPr>
        <w:t>. The GMM clusters are computed for each facies each attribute combination. Then, the Bhattacharyya distance is computed for each cluster pair that is in the same attribute dimension. The winn</w:t>
      </w:r>
      <w:r w:rsidR="008F7CCA" w:rsidRPr="00011B55">
        <w:rPr>
          <w:rFonts w:asciiTheme="minorHAnsi" w:hAnsiTheme="minorHAnsi" w:cstheme="minorHAnsi"/>
        </w:rPr>
        <w:t>ing</w:t>
      </w:r>
      <w:r w:rsidRPr="00011B55">
        <w:rPr>
          <w:rFonts w:asciiTheme="minorHAnsi" w:hAnsiTheme="minorHAnsi" w:cstheme="minorHAnsi"/>
        </w:rPr>
        <w:t xml:space="preserve"> attribute combination in each attribute dimension needs to calculate the average cumulative distance for the comparison of attribute combinations that are in different attribute dimensions. The best attribute combination is the one has the highest average cumulative distance.</w:t>
      </w:r>
    </w:p>
    <w:p w14:paraId="39075ACD" w14:textId="77777777" w:rsidR="002677A2" w:rsidRPr="00011B55" w:rsidRDefault="002677A2" w:rsidP="00346687">
      <w:pPr>
        <w:jc w:val="both"/>
        <w:rPr>
          <w:rFonts w:asciiTheme="minorHAnsi" w:hAnsiTheme="minorHAnsi" w:cstheme="minorHAnsi"/>
        </w:rPr>
      </w:pPr>
    </w:p>
    <w:p w14:paraId="6A333D44" w14:textId="77777777" w:rsidR="003F6235" w:rsidRPr="00011B55" w:rsidRDefault="003F6235" w:rsidP="00346687">
      <w:pPr>
        <w:tabs>
          <w:tab w:val="left" w:pos="720"/>
          <w:tab w:val="left" w:pos="5355"/>
        </w:tabs>
        <w:jc w:val="both"/>
        <w:rPr>
          <w:rFonts w:asciiTheme="minorHAnsi" w:hAnsiTheme="minorHAnsi" w:cstheme="minorHAnsi"/>
          <w:color w:val="000000" w:themeColor="text1"/>
        </w:rPr>
      </w:pPr>
      <w:r w:rsidRPr="00011B55">
        <w:rPr>
          <w:rFonts w:asciiTheme="minorHAnsi" w:hAnsiTheme="minorHAnsi" w:cstheme="minorHAnsi"/>
          <w:color w:val="000000" w:themeColor="text1"/>
        </w:rPr>
        <w:t xml:space="preserve">The program </w:t>
      </w:r>
      <w:r w:rsidRPr="00011B55">
        <w:rPr>
          <w:rFonts w:asciiTheme="minorHAnsi" w:hAnsiTheme="minorHAnsi" w:cstheme="minorHAnsi"/>
          <w:b/>
          <w:color w:val="000000" w:themeColor="text1"/>
        </w:rPr>
        <w:t>attribute_selection</w:t>
      </w:r>
      <w:r w:rsidRPr="00011B55">
        <w:rPr>
          <w:rFonts w:asciiTheme="minorHAnsi" w:hAnsiTheme="minorHAnsi" w:cstheme="minorHAnsi"/>
          <w:color w:val="000000" w:themeColor="text1"/>
        </w:rPr>
        <w:t xml:space="preserve"> is launched from the </w:t>
      </w:r>
      <w:r w:rsidRPr="00011B55">
        <w:rPr>
          <w:rFonts w:asciiTheme="minorHAnsi" w:hAnsiTheme="minorHAnsi" w:cstheme="minorHAnsi"/>
          <w:i/>
          <w:color w:val="000000" w:themeColor="text1"/>
        </w:rPr>
        <w:t>Volumetric Classification</w:t>
      </w:r>
      <w:r w:rsidRPr="00011B55">
        <w:rPr>
          <w:rFonts w:asciiTheme="minorHAnsi" w:hAnsiTheme="minorHAnsi" w:cstheme="minorHAnsi"/>
          <w:color w:val="000000" w:themeColor="text1"/>
        </w:rPr>
        <w:t xml:space="preserve"> in the main</w:t>
      </w:r>
      <w:r w:rsidRPr="00011B55">
        <w:rPr>
          <w:rFonts w:asciiTheme="minorHAnsi" w:hAnsiTheme="minorHAnsi" w:cstheme="minorHAnsi"/>
          <w:b/>
          <w:color w:val="000000" w:themeColor="text1"/>
        </w:rPr>
        <w:t xml:space="preserve"> aaspi_util</w:t>
      </w:r>
      <w:r w:rsidRPr="00011B55">
        <w:rPr>
          <w:rFonts w:asciiTheme="minorHAnsi" w:hAnsiTheme="minorHAnsi" w:cstheme="minorHAnsi"/>
          <w:color w:val="000000" w:themeColor="text1"/>
        </w:rPr>
        <w:t xml:space="preserve"> GUI. </w:t>
      </w:r>
    </w:p>
    <w:p w14:paraId="4AC24EE4" w14:textId="77777777" w:rsidR="00A12D16" w:rsidRPr="00011B55" w:rsidRDefault="00A12D16" w:rsidP="00346687">
      <w:pPr>
        <w:jc w:val="both"/>
        <w:rPr>
          <w:rFonts w:asciiTheme="minorHAnsi" w:hAnsiTheme="minorHAnsi" w:cstheme="minorHAnsi"/>
        </w:rPr>
      </w:pPr>
    </w:p>
    <w:p w14:paraId="1B595DF7" w14:textId="77777777" w:rsidR="00A12D16" w:rsidRPr="00011B55" w:rsidRDefault="003F6235" w:rsidP="00346687">
      <w:pPr>
        <w:jc w:val="both"/>
        <w:rPr>
          <w:rFonts w:asciiTheme="minorHAnsi" w:hAnsiTheme="minorHAnsi" w:cstheme="minorHAnsi"/>
        </w:rPr>
      </w:pPr>
      <w:r w:rsidRPr="00011B55">
        <w:rPr>
          <w:rFonts w:asciiTheme="minorHAnsi" w:hAnsiTheme="minorHAnsi" w:cstheme="minorHAnsi"/>
        </w:rPr>
        <w:t xml:space="preserve">We </w:t>
      </w:r>
      <w:r w:rsidR="008F7CCA" w:rsidRPr="00011B55">
        <w:rPr>
          <w:rFonts w:asciiTheme="minorHAnsi" w:hAnsiTheme="minorHAnsi" w:cstheme="minorHAnsi"/>
        </w:rPr>
        <w:t>pick</w:t>
      </w:r>
      <w:r w:rsidRPr="00011B55">
        <w:rPr>
          <w:rFonts w:asciiTheme="minorHAnsi" w:hAnsiTheme="minorHAnsi" w:cstheme="minorHAnsi"/>
        </w:rPr>
        <w:t xml:space="preserve"> facies of interest by drawing multiple polygons on a seismic amplitude volume. The candidate seismic attributes are selected based on interpreter’s experience. The training voxels are then extracted on the picked polygons from all candidate seismic attributes. Next, we compute GMM clusters for each picked facies each possible attribute combination, then compute the Bhattacharyya distance to measure the similarity between each cluster under the attribute combinations that are in the same dimension of attribute space. The higher </w:t>
      </w:r>
      <w:r w:rsidR="008F7CCA" w:rsidRPr="00011B55">
        <w:rPr>
          <w:rFonts w:asciiTheme="minorHAnsi" w:hAnsiTheme="minorHAnsi" w:cstheme="minorHAnsi"/>
        </w:rPr>
        <w:t xml:space="preserve">the </w:t>
      </w:r>
      <w:r w:rsidRPr="00011B55">
        <w:rPr>
          <w:rFonts w:asciiTheme="minorHAnsi" w:hAnsiTheme="minorHAnsi" w:cstheme="minorHAnsi"/>
        </w:rPr>
        <w:t>Bhattacharyya distance between each facies cluster indicates the more easily the pair of clusters are separable.</w:t>
      </w:r>
    </w:p>
    <w:p w14:paraId="379C2F53" w14:textId="77777777" w:rsidR="003F6235" w:rsidRPr="00011B55" w:rsidRDefault="003F6235" w:rsidP="00346687">
      <w:pPr>
        <w:jc w:val="both"/>
        <w:rPr>
          <w:rFonts w:asciiTheme="minorHAnsi" w:hAnsiTheme="minorHAnsi" w:cstheme="minorHAnsi"/>
        </w:rPr>
      </w:pPr>
      <w:r w:rsidRPr="00011B55">
        <w:rPr>
          <w:rFonts w:asciiTheme="minorHAnsi" w:hAnsiTheme="minorHAnsi" w:cstheme="minorHAnsi"/>
        </w:rPr>
        <w:t>To evaluate attribute combinations between different dimension space, we define the average cumulative distance. In different number of attribute spaces, there is one optimum attribute combination, and the attribute combination that has the highest average cumulative distance is the best combination among all possible attribute combinations.</w:t>
      </w:r>
    </w:p>
    <w:p w14:paraId="7DD061DC" w14:textId="77777777" w:rsidR="00A12D16" w:rsidRPr="00011B55" w:rsidRDefault="00A12D16" w:rsidP="00346687">
      <w:pPr>
        <w:jc w:val="both"/>
        <w:rPr>
          <w:rFonts w:asciiTheme="minorHAnsi" w:hAnsiTheme="minorHAnsi" w:cstheme="minorHAnsi"/>
        </w:rPr>
      </w:pPr>
    </w:p>
    <w:p w14:paraId="3E47258A" w14:textId="77777777" w:rsidR="00AF7ABF" w:rsidRPr="00011B55" w:rsidRDefault="00AF7ABF" w:rsidP="00346687">
      <w:pPr>
        <w:jc w:val="both"/>
        <w:rPr>
          <w:rFonts w:asciiTheme="minorHAnsi" w:hAnsiTheme="minorHAnsi" w:cstheme="minorHAnsi"/>
        </w:rPr>
      </w:pPr>
      <w:r w:rsidRPr="00011B55">
        <w:rPr>
          <w:rFonts w:asciiTheme="minorHAnsi" w:hAnsiTheme="minorHAnsi" w:cstheme="minorHAnsi"/>
        </w:rPr>
        <w:t xml:space="preserve">First, we filter the selected seismic attributes </w:t>
      </w:r>
      <w:r w:rsidR="008F7CCA" w:rsidRPr="00011B55">
        <w:rPr>
          <w:rFonts w:asciiTheme="minorHAnsi" w:hAnsiTheme="minorHAnsi" w:cstheme="minorHAnsi"/>
        </w:rPr>
        <w:t xml:space="preserve">using a </w:t>
      </w:r>
      <w:r w:rsidRPr="00011B55">
        <w:rPr>
          <w:rFonts w:asciiTheme="minorHAnsi" w:hAnsiTheme="minorHAnsi" w:cstheme="minorHAnsi"/>
        </w:rPr>
        <w:t xml:space="preserve">3D adaptive Kuwahara filter to suppress effects of seismic noise, smooth interior textures, and sharpen the edges of seismic facies. The filtered attributes are then mapped onto the GTM latent space to generate unsupervised PDFs </w:t>
      </w:r>
      <w:r w:rsidRPr="00011B55">
        <w:rPr>
          <w:rFonts w:asciiTheme="minorHAnsi" w:hAnsiTheme="minorHAnsi" w:cstheme="minorHAnsi"/>
        </w:rPr>
        <w:lastRenderedPageBreak/>
        <w:t>of all voxels. The picked voxels of each facies associated with the selected attributes are then mapped onto the latent space to generate supervised PDFs of training voxels. Then, we compute the likelihood between training and all voxels, which results in probability volume of training facies.</w:t>
      </w:r>
    </w:p>
    <w:p w14:paraId="4A77F945" w14:textId="77777777" w:rsidR="00AF7ABF" w:rsidRPr="00011B55" w:rsidRDefault="00AF7ABF" w:rsidP="00346687">
      <w:pPr>
        <w:jc w:val="both"/>
        <w:rPr>
          <w:rFonts w:asciiTheme="minorHAnsi" w:hAnsiTheme="minorHAnsi" w:cstheme="minorHAnsi"/>
        </w:rPr>
      </w:pPr>
    </w:p>
    <w:p w14:paraId="496869D3" w14:textId="2424E160" w:rsidR="0091341B" w:rsidRDefault="00AF7ABF" w:rsidP="00346687">
      <w:pPr>
        <w:tabs>
          <w:tab w:val="left" w:pos="720"/>
          <w:tab w:val="left" w:pos="5355"/>
        </w:tabs>
        <w:jc w:val="both"/>
        <w:rPr>
          <w:rFonts w:asciiTheme="minorHAnsi" w:hAnsiTheme="minorHAnsi" w:cstheme="minorHAnsi"/>
          <w:color w:val="000000" w:themeColor="text1"/>
        </w:rPr>
      </w:pPr>
      <w:r w:rsidRPr="00011B55">
        <w:rPr>
          <w:rFonts w:asciiTheme="minorHAnsi" w:hAnsiTheme="minorHAnsi" w:cstheme="minorHAnsi"/>
        </w:rPr>
        <w:t xml:space="preserve">To define seismic facies, we need to use the module </w:t>
      </w:r>
      <w:r w:rsidRPr="00011B55">
        <w:rPr>
          <w:rFonts w:asciiTheme="minorHAnsi" w:hAnsiTheme="minorHAnsi" w:cstheme="minorHAnsi"/>
          <w:b/>
          <w:bCs/>
        </w:rPr>
        <w:t>define_training_data</w:t>
      </w:r>
      <w:r w:rsidRPr="00011B55">
        <w:rPr>
          <w:rFonts w:asciiTheme="minorHAnsi" w:hAnsiTheme="minorHAnsi" w:cstheme="minorHAnsi"/>
        </w:rPr>
        <w:t xml:space="preserve"> module, which is </w:t>
      </w:r>
      <w:r w:rsidRPr="00011B55">
        <w:rPr>
          <w:rFonts w:asciiTheme="minorHAnsi" w:hAnsiTheme="minorHAnsi" w:cstheme="minorHAnsi"/>
          <w:color w:val="000000" w:themeColor="text1"/>
        </w:rPr>
        <w:t xml:space="preserve">launched from the </w:t>
      </w:r>
      <w:r w:rsidRPr="00011B55">
        <w:rPr>
          <w:rFonts w:asciiTheme="minorHAnsi" w:hAnsiTheme="minorHAnsi" w:cstheme="minorHAnsi"/>
          <w:i/>
          <w:color w:val="000000" w:themeColor="text1"/>
        </w:rPr>
        <w:t>Volumetric Classification</w:t>
      </w:r>
      <w:r w:rsidRPr="00011B55">
        <w:rPr>
          <w:rFonts w:asciiTheme="minorHAnsi" w:hAnsiTheme="minorHAnsi" w:cstheme="minorHAnsi"/>
          <w:color w:val="000000" w:themeColor="text1"/>
        </w:rPr>
        <w:t xml:space="preserve"> in the</w:t>
      </w:r>
      <w:r w:rsidR="0091341B">
        <w:rPr>
          <w:rFonts w:asciiTheme="minorHAnsi" w:hAnsiTheme="minorHAnsi" w:cstheme="minorHAnsi"/>
          <w:color w:val="000000" w:themeColor="text1"/>
        </w:rPr>
        <w:t xml:space="preserve"> </w:t>
      </w:r>
      <w:r w:rsidR="0091341B" w:rsidRPr="00011B55">
        <w:rPr>
          <w:rFonts w:asciiTheme="minorHAnsi" w:hAnsiTheme="minorHAnsi" w:cstheme="minorHAnsi"/>
          <w:color w:val="000000" w:themeColor="text1"/>
        </w:rPr>
        <w:t>main</w:t>
      </w:r>
      <w:r w:rsidR="0091341B" w:rsidRPr="00011B55">
        <w:rPr>
          <w:rFonts w:asciiTheme="minorHAnsi" w:hAnsiTheme="minorHAnsi" w:cstheme="minorHAnsi"/>
          <w:b/>
          <w:color w:val="000000" w:themeColor="text1"/>
        </w:rPr>
        <w:t xml:space="preserve"> aaspi_util</w:t>
      </w:r>
      <w:r w:rsidR="0091341B" w:rsidRPr="00011B55">
        <w:rPr>
          <w:rFonts w:asciiTheme="minorHAnsi" w:hAnsiTheme="minorHAnsi" w:cstheme="minorHAnsi"/>
          <w:color w:val="000000" w:themeColor="text1"/>
        </w:rPr>
        <w:t xml:space="preserve"> GUI. </w:t>
      </w:r>
    </w:p>
    <w:p w14:paraId="35E6D8AC" w14:textId="77777777" w:rsidR="00A56284" w:rsidRDefault="00A56284" w:rsidP="00346687">
      <w:pPr>
        <w:tabs>
          <w:tab w:val="left" w:pos="720"/>
          <w:tab w:val="left" w:pos="5355"/>
        </w:tabs>
        <w:jc w:val="both"/>
        <w:rPr>
          <w:rFonts w:asciiTheme="minorHAnsi" w:hAnsiTheme="minorHAnsi" w:cstheme="minorHAnsi"/>
          <w:color w:val="000000" w:themeColor="text1"/>
        </w:rPr>
      </w:pPr>
    </w:p>
    <w:p w14:paraId="77A2B99C" w14:textId="1B37DEBB" w:rsidR="00AF7ABF" w:rsidRPr="00011B55" w:rsidRDefault="0091341B" w:rsidP="00346687">
      <w:pPr>
        <w:tabs>
          <w:tab w:val="left" w:pos="720"/>
          <w:tab w:val="left" w:pos="5355"/>
        </w:tabs>
        <w:jc w:val="both"/>
        <w:rPr>
          <w:rFonts w:asciiTheme="minorHAnsi" w:hAnsiTheme="minorHAnsi" w:cstheme="minorHAnsi"/>
          <w:color w:val="000000" w:themeColor="text1"/>
        </w:rPr>
      </w:pPr>
      <w:r w:rsidRPr="00011B55">
        <w:rPr>
          <w:rFonts w:asciiTheme="minorHAnsi" w:hAnsiTheme="minorHAnsi" w:cstheme="minorHAnsi"/>
          <w:noProof/>
          <w:lang w:eastAsia="zh-CN"/>
        </w:rPr>
        <mc:AlternateContent>
          <mc:Choice Requires="wps">
            <w:drawing>
              <wp:inline distT="0" distB="0" distL="0" distR="0" wp14:anchorId="116F5A42" wp14:editId="67EA732C">
                <wp:extent cx="5943600" cy="5058888"/>
                <wp:effectExtent l="0" t="0" r="19050" b="27940"/>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058888"/>
                        </a:xfrm>
                        <a:prstGeom prst="rect">
                          <a:avLst/>
                        </a:prstGeom>
                        <a:solidFill>
                          <a:schemeClr val="bg1">
                            <a:lumMod val="75000"/>
                          </a:schemeClr>
                        </a:solidFill>
                        <a:ln w="9525">
                          <a:solidFill>
                            <a:schemeClr val="tx1"/>
                          </a:solidFill>
                          <a:miter lim="800000"/>
                          <a:headEnd/>
                          <a:tailEnd/>
                        </a:ln>
                      </wps:spPr>
                      <wps:txbx>
                        <w:txbxContent>
                          <w:p w14:paraId="26B3E5D7" w14:textId="77777777" w:rsidR="0091341B" w:rsidRDefault="0091341B" w:rsidP="0091341B">
                            <w:pPr>
                              <w:pStyle w:val="Heading2"/>
                              <w:spacing w:before="0" w:line="360" w:lineRule="auto"/>
                              <w:rPr>
                                <w:rFonts w:asciiTheme="minorHAnsi" w:hAnsiTheme="minorHAnsi" w:cstheme="minorHAnsi"/>
                                <w:sz w:val="20"/>
                                <w:szCs w:val="20"/>
                              </w:rPr>
                            </w:pPr>
                            <w:bookmarkStart w:id="4" w:name="_Toc85209078"/>
                            <w:r w:rsidRPr="00BA2B09">
                              <w:rPr>
                                <w:rFonts w:asciiTheme="minorHAnsi" w:hAnsiTheme="minorHAnsi" w:cstheme="minorHAnsi"/>
                                <w:sz w:val="20"/>
                                <w:szCs w:val="20"/>
                              </w:rPr>
                              <w:t>Overview of Gaussian Mixture Models (GMM)</w:t>
                            </w:r>
                            <w:bookmarkEnd w:id="4"/>
                          </w:p>
                          <w:p w14:paraId="5E851E3A" w14:textId="77777777" w:rsidR="0091341B" w:rsidRPr="00C24AF4" w:rsidRDefault="0091341B" w:rsidP="0091341B"/>
                          <w:p w14:paraId="33E58EF5" w14:textId="77777777" w:rsidR="0091341B" w:rsidRDefault="0091341B" w:rsidP="0091341B">
                            <w:pPr>
                              <w:spacing w:line="360" w:lineRule="auto"/>
                              <w:jc w:val="both"/>
                              <w:rPr>
                                <w:rFonts w:asciiTheme="minorHAnsi" w:hAnsiTheme="minorHAnsi" w:cstheme="minorHAnsi"/>
                                <w:sz w:val="20"/>
                                <w:szCs w:val="20"/>
                              </w:rPr>
                            </w:pPr>
                            <w:r w:rsidRPr="00BA2B09">
                              <w:rPr>
                                <w:rFonts w:asciiTheme="minorHAnsi" w:hAnsiTheme="minorHAnsi" w:cstheme="minorHAnsi"/>
                                <w:sz w:val="20"/>
                                <w:szCs w:val="20"/>
                              </w:rPr>
                              <w:t xml:space="preserve">The GMMs use PDFs to represent rather than to discriminate between facies. Gaussian mixture models are based on probability theory, and by construction provide a posterior probability that any particular voxel belongs to a given mixture model. In statistics, a multivariate distribution of data vector </w:t>
                            </w:r>
                            <m:oMath>
                              <m:sSub>
                                <m:sSubPr>
                                  <m:ctrlPr>
                                    <w:rPr>
                                      <w:rFonts w:ascii="Cambria Math" w:hAnsi="Cambria Math" w:cstheme="minorHAnsi"/>
                                      <w:i/>
                                      <w:sz w:val="20"/>
                                      <w:szCs w:val="20"/>
                                    </w:rPr>
                                  </m:ctrlPr>
                                </m:sSubPr>
                                <m:e>
                                  <m:r>
                                    <m:rPr>
                                      <m:sty m:val="b"/>
                                    </m:rPr>
                                    <w:rPr>
                                      <w:rFonts w:ascii="Cambria Math" w:hAnsi="Cambria Math" w:cstheme="minorHAnsi"/>
                                      <w:sz w:val="20"/>
                                      <w:szCs w:val="20"/>
                                    </w:rPr>
                                    <m:t>x</m:t>
                                  </m:r>
                                </m:e>
                                <m:sub>
                                  <m:r>
                                    <w:rPr>
                                      <w:rFonts w:ascii="Cambria Math" w:hAnsi="Cambria Math" w:cstheme="minorHAnsi"/>
                                      <w:sz w:val="20"/>
                                      <w:szCs w:val="20"/>
                                    </w:rPr>
                                    <m:t>i</m:t>
                                  </m:r>
                                </m:sub>
                              </m:sSub>
                            </m:oMath>
                            <w:r w:rsidRPr="00BA2B09">
                              <w:rPr>
                                <w:rFonts w:asciiTheme="minorHAnsi" w:hAnsiTheme="minorHAnsi" w:cstheme="minorHAnsi"/>
                                <w:sz w:val="20"/>
                                <w:szCs w:val="20"/>
                              </w:rPr>
                              <w:t xml:space="preserve"> on the parameters </w:t>
                            </w:r>
                            <m:oMath>
                              <m:r>
                                <w:rPr>
                                  <w:rFonts w:ascii="Cambria Math" w:hAnsi="Cambria Math" w:cstheme="minorHAnsi"/>
                                  <w:sz w:val="20"/>
                                  <w:szCs w:val="20"/>
                                </w:rPr>
                                <m:t>ψ</m:t>
                              </m:r>
                            </m:oMath>
                            <w:r w:rsidRPr="00BA2B09">
                              <w:rPr>
                                <w:rFonts w:asciiTheme="minorHAnsi" w:hAnsiTheme="minorHAnsi" w:cstheme="minorHAnsi"/>
                                <w:sz w:val="20"/>
                                <w:szCs w:val="20"/>
                              </w:rPr>
                              <w:t xml:space="preserve"> modeled by Gaussian mixture models is:</w:t>
                            </w:r>
                          </w:p>
                          <w:p w14:paraId="08AA1876" w14:textId="77777777" w:rsidR="0091341B" w:rsidRPr="00BA2B09" w:rsidRDefault="0091341B" w:rsidP="0091341B">
                            <w:pPr>
                              <w:spacing w:line="360" w:lineRule="auto"/>
                              <w:jc w:val="both"/>
                              <w:rPr>
                                <w:rFonts w:asciiTheme="minorHAnsi" w:hAnsiTheme="minorHAnsi" w:cstheme="minorHAnsi"/>
                                <w:sz w:val="20"/>
                                <w:szCs w:val="20"/>
                              </w:rPr>
                            </w:pPr>
                          </w:p>
                          <w:p w14:paraId="007916FA" w14:textId="77777777" w:rsidR="0091341B" w:rsidRDefault="0091341B" w:rsidP="0091341B">
                            <w:pPr>
                              <w:spacing w:line="360" w:lineRule="auto"/>
                              <w:jc w:val="both"/>
                              <w:rPr>
                                <w:rFonts w:asciiTheme="minorHAnsi" w:hAnsiTheme="minorHAnsi" w:cstheme="minorHAnsi"/>
                                <w:sz w:val="20"/>
                                <w:szCs w:val="20"/>
                              </w:rPr>
                            </w:pPr>
                            <m:oMath>
                              <m:r>
                                <w:rPr>
                                  <w:rFonts w:ascii="Cambria Math" w:hAnsi="Cambria Math" w:cstheme="minorHAnsi"/>
                                  <w:sz w:val="20"/>
                                  <w:szCs w:val="20"/>
                                </w:rPr>
                                <m:t>p</m:t>
                              </m:r>
                              <m:d>
                                <m:dPr>
                                  <m:ctrlPr>
                                    <w:rPr>
                                      <w:rFonts w:ascii="Cambria Math" w:hAnsi="Cambria Math" w:cstheme="minorHAnsi"/>
                                      <w:i/>
                                      <w:sz w:val="20"/>
                                      <w:szCs w:val="20"/>
                                    </w:rPr>
                                  </m:ctrlPr>
                                </m:dPr>
                                <m:e>
                                  <m:sSub>
                                    <m:sSubPr>
                                      <m:ctrlPr>
                                        <w:rPr>
                                          <w:rFonts w:ascii="Cambria Math" w:hAnsi="Cambria Math" w:cstheme="minorHAnsi"/>
                                          <w:i/>
                                          <w:sz w:val="20"/>
                                          <w:szCs w:val="20"/>
                                        </w:rPr>
                                      </m:ctrlPr>
                                    </m:sSubPr>
                                    <m:e>
                                      <m:r>
                                        <m:rPr>
                                          <m:sty m:val="b"/>
                                        </m:rPr>
                                        <w:rPr>
                                          <w:rFonts w:ascii="Cambria Math" w:hAnsi="Cambria Math" w:cstheme="minorHAnsi"/>
                                          <w:sz w:val="20"/>
                                          <w:szCs w:val="20"/>
                                        </w:rPr>
                                        <m:t>x</m:t>
                                      </m:r>
                                    </m:e>
                                    <m:sub>
                                      <m:r>
                                        <w:rPr>
                                          <w:rFonts w:ascii="Cambria Math" w:hAnsi="Cambria Math" w:cstheme="minorHAnsi"/>
                                          <w:sz w:val="20"/>
                                          <w:szCs w:val="20"/>
                                        </w:rPr>
                                        <m:t>i</m:t>
                                      </m:r>
                                    </m:sub>
                                  </m:sSub>
                                </m:e>
                                <m:e>
                                  <m:r>
                                    <w:rPr>
                                      <w:rFonts w:ascii="Cambria Math" w:hAnsi="Cambria Math" w:cstheme="minorHAnsi"/>
                                      <w:sz w:val="20"/>
                                      <w:szCs w:val="20"/>
                                    </w:rPr>
                                    <m:t>ψ</m:t>
                                  </m:r>
                                </m:e>
                              </m:d>
                              <m:r>
                                <w:rPr>
                                  <w:rFonts w:ascii="Cambria Math" w:hAnsi="Cambria Math" w:cstheme="minorHAnsi"/>
                                  <w:sz w:val="20"/>
                                  <w:szCs w:val="20"/>
                                </w:rPr>
                                <m:t>=</m:t>
                              </m:r>
                              <m:nary>
                                <m:naryPr>
                                  <m:chr m:val="∑"/>
                                  <m:limLoc m:val="undOvr"/>
                                  <m:ctrlPr>
                                    <w:rPr>
                                      <w:rFonts w:ascii="Cambria Math" w:hAnsi="Cambria Math" w:cstheme="minorHAnsi"/>
                                      <w:i/>
                                      <w:sz w:val="20"/>
                                      <w:szCs w:val="20"/>
                                    </w:rPr>
                                  </m:ctrlPr>
                                </m:naryPr>
                                <m:sub>
                                  <m:r>
                                    <w:rPr>
                                      <w:rFonts w:ascii="Cambria Math" w:hAnsi="Cambria Math" w:cstheme="minorHAnsi"/>
                                      <w:sz w:val="20"/>
                                      <w:szCs w:val="20"/>
                                    </w:rPr>
                                    <m:t>k=1</m:t>
                                  </m:r>
                                </m:sub>
                                <m:sup>
                                  <m:r>
                                    <w:rPr>
                                      <w:rFonts w:ascii="Cambria Math" w:hAnsi="Cambria Math" w:cstheme="minorHAnsi"/>
                                      <w:sz w:val="20"/>
                                      <w:szCs w:val="20"/>
                                    </w:rPr>
                                    <m:t>K</m:t>
                                  </m:r>
                                </m:sup>
                                <m:e>
                                  <m:sSub>
                                    <m:sSubPr>
                                      <m:ctrlPr>
                                        <w:rPr>
                                          <w:rFonts w:ascii="Cambria Math" w:hAnsi="Cambria Math" w:cstheme="minorHAnsi"/>
                                          <w:i/>
                                          <w:sz w:val="20"/>
                                          <w:szCs w:val="20"/>
                                        </w:rPr>
                                      </m:ctrlPr>
                                    </m:sSubPr>
                                    <m:e>
                                      <m:r>
                                        <w:rPr>
                                          <w:rFonts w:ascii="Cambria Math" w:hAnsi="Cambria Math" w:cstheme="minorHAnsi"/>
                                          <w:sz w:val="20"/>
                                          <w:szCs w:val="20"/>
                                        </w:rPr>
                                        <m:t>φ</m:t>
                                      </m:r>
                                    </m:e>
                                    <m:sub>
                                      <m:r>
                                        <w:rPr>
                                          <w:rFonts w:ascii="Cambria Math" w:hAnsi="Cambria Math" w:cstheme="minorHAnsi"/>
                                          <w:sz w:val="20"/>
                                          <w:szCs w:val="20"/>
                                        </w:rPr>
                                        <m:t>k</m:t>
                                      </m:r>
                                    </m:sub>
                                  </m:sSub>
                                  <m:r>
                                    <w:rPr>
                                      <w:rFonts w:ascii="Cambria Math" w:hAnsi="Cambria Math" w:cstheme="minorHAnsi"/>
                                      <w:sz w:val="20"/>
                                      <w:szCs w:val="20"/>
                                    </w:rPr>
                                    <m:t>f</m:t>
                                  </m:r>
                                </m:e>
                              </m:nary>
                              <m:d>
                                <m:dPr>
                                  <m:ctrlPr>
                                    <w:rPr>
                                      <w:rFonts w:ascii="Cambria Math" w:hAnsi="Cambria Math" w:cstheme="minorHAnsi"/>
                                      <w:i/>
                                      <w:sz w:val="20"/>
                                      <w:szCs w:val="20"/>
                                    </w:rPr>
                                  </m:ctrlPr>
                                </m:dPr>
                                <m:e>
                                  <m:sSub>
                                    <m:sSubPr>
                                      <m:ctrlPr>
                                        <w:rPr>
                                          <w:rFonts w:ascii="Cambria Math" w:hAnsi="Cambria Math" w:cstheme="minorHAnsi"/>
                                          <w:i/>
                                          <w:sz w:val="20"/>
                                          <w:szCs w:val="20"/>
                                        </w:rPr>
                                      </m:ctrlPr>
                                    </m:sSubPr>
                                    <m:e>
                                      <m:r>
                                        <m:rPr>
                                          <m:sty m:val="b"/>
                                        </m:rPr>
                                        <w:rPr>
                                          <w:rFonts w:ascii="Cambria Math" w:hAnsi="Cambria Math" w:cstheme="minorHAnsi"/>
                                          <w:sz w:val="20"/>
                                          <w:szCs w:val="20"/>
                                        </w:rPr>
                                        <m:t>x</m:t>
                                      </m:r>
                                    </m:e>
                                    <m:sub>
                                      <m:r>
                                        <w:rPr>
                                          <w:rFonts w:ascii="Cambria Math" w:hAnsi="Cambria Math" w:cstheme="minorHAnsi"/>
                                          <w:sz w:val="20"/>
                                          <w:szCs w:val="20"/>
                                        </w:rPr>
                                        <m:t>i</m:t>
                                      </m:r>
                                    </m:sub>
                                  </m:sSub>
                                  <m:r>
                                    <w:rPr>
                                      <w:rFonts w:ascii="Cambria Math" w:hAnsi="Cambria Math" w:cstheme="minorHAnsi"/>
                                      <w:sz w:val="20"/>
                                      <w:szCs w:val="20"/>
                                    </w:rPr>
                                    <m:t xml:space="preserve"> | </m:t>
                                  </m:r>
                                  <m:sSub>
                                    <m:sSubPr>
                                      <m:ctrlPr>
                                        <w:rPr>
                                          <w:rFonts w:ascii="Cambria Math" w:hAnsi="Cambria Math" w:cstheme="minorHAnsi"/>
                                          <w:i/>
                                          <w:sz w:val="20"/>
                                          <w:szCs w:val="20"/>
                                        </w:rPr>
                                      </m:ctrlPr>
                                    </m:sSubPr>
                                    <m:e>
                                      <m:r>
                                        <m:rPr>
                                          <m:sty m:val="b"/>
                                        </m:rPr>
                                        <w:rPr>
                                          <w:rFonts w:ascii="Cambria Math" w:hAnsi="Cambria Math" w:cstheme="minorHAnsi"/>
                                          <w:sz w:val="20"/>
                                          <w:szCs w:val="20"/>
                                        </w:rPr>
                                        <m:t>μ</m:t>
                                      </m:r>
                                    </m:e>
                                    <m:sub>
                                      <m:r>
                                        <w:rPr>
                                          <w:rFonts w:ascii="Cambria Math" w:hAnsi="Cambria Math" w:cstheme="minorHAnsi"/>
                                          <w:sz w:val="20"/>
                                          <w:szCs w:val="20"/>
                                        </w:rPr>
                                        <m:t>k</m:t>
                                      </m:r>
                                    </m:sub>
                                  </m:sSub>
                                  <m:r>
                                    <w:rPr>
                                      <w:rFonts w:ascii="Cambria Math" w:hAnsi="Cambria Math" w:cstheme="minorHAnsi"/>
                                      <w:sz w:val="20"/>
                                      <w:szCs w:val="20"/>
                                    </w:rPr>
                                    <m:t>,</m:t>
                                  </m:r>
                                  <m:sSub>
                                    <m:sSubPr>
                                      <m:ctrlPr>
                                        <w:rPr>
                                          <w:rFonts w:ascii="Cambria Math" w:hAnsi="Cambria Math" w:cstheme="minorHAnsi"/>
                                          <w:i/>
                                          <w:sz w:val="20"/>
                                          <w:szCs w:val="20"/>
                                        </w:rPr>
                                      </m:ctrlPr>
                                    </m:sSubPr>
                                    <m:e>
                                      <m:r>
                                        <m:rPr>
                                          <m:sty m:val="b"/>
                                        </m:rPr>
                                        <w:rPr>
                                          <w:rFonts w:ascii="Cambria Math" w:hAnsi="Cambria Math" w:cstheme="minorHAnsi"/>
                                          <w:sz w:val="20"/>
                                          <w:szCs w:val="20"/>
                                        </w:rPr>
                                        <m:t>Σ</m:t>
                                      </m:r>
                                    </m:e>
                                    <m:sub>
                                      <m:r>
                                        <w:rPr>
                                          <w:rFonts w:ascii="Cambria Math" w:hAnsi="Cambria Math" w:cstheme="minorHAnsi"/>
                                          <w:sz w:val="20"/>
                                          <w:szCs w:val="20"/>
                                        </w:rPr>
                                        <m:t>k</m:t>
                                      </m:r>
                                    </m:sub>
                                  </m:sSub>
                                </m:e>
                              </m:d>
                            </m:oMath>
                            <w:r w:rsidRPr="00BA2B09">
                              <w:rPr>
                                <w:rFonts w:asciiTheme="minorHAnsi" w:hAnsiTheme="minorHAnsi" w:cstheme="minorHAnsi"/>
                                <w:sz w:val="20"/>
                                <w:szCs w:val="20"/>
                              </w:rPr>
                              <w:t xml:space="preserve">,                                                           </w:t>
                            </w:r>
                            <w:r w:rsidRPr="00BA2B09">
                              <w:rPr>
                                <w:rFonts w:asciiTheme="minorHAnsi" w:hAnsiTheme="minorHAnsi" w:cstheme="minorHAnsi"/>
                                <w:sz w:val="20"/>
                                <w:szCs w:val="20"/>
                              </w:rPr>
                              <w:tab/>
                            </w:r>
                            <w:r w:rsidRPr="00BA2B09">
                              <w:rPr>
                                <w:rFonts w:asciiTheme="minorHAnsi" w:hAnsiTheme="minorHAnsi" w:cstheme="minorHAnsi"/>
                                <w:sz w:val="20"/>
                                <w:szCs w:val="20"/>
                              </w:rPr>
                              <w:tab/>
                            </w:r>
                            <w:r w:rsidRPr="00BA2B09">
                              <w:rPr>
                                <w:rFonts w:asciiTheme="minorHAnsi" w:hAnsiTheme="minorHAnsi" w:cstheme="minorHAnsi"/>
                                <w:sz w:val="20"/>
                                <w:szCs w:val="20"/>
                              </w:rPr>
                              <w:tab/>
                            </w:r>
                            <w:r w:rsidRPr="00BA2B09">
                              <w:rPr>
                                <w:rFonts w:asciiTheme="minorHAnsi" w:hAnsiTheme="minorHAnsi" w:cstheme="minorHAnsi"/>
                                <w:sz w:val="20"/>
                                <w:szCs w:val="20"/>
                              </w:rPr>
                              <w:tab/>
                            </w:r>
                            <w:r>
                              <w:rPr>
                                <w:rFonts w:asciiTheme="minorHAnsi" w:hAnsiTheme="minorHAnsi" w:cstheme="minorHAnsi"/>
                                <w:sz w:val="20"/>
                                <w:szCs w:val="20"/>
                              </w:rPr>
                              <w:tab/>
                            </w:r>
                            <w:r w:rsidRPr="00BA2B09">
                              <w:rPr>
                                <w:rFonts w:asciiTheme="minorHAnsi" w:hAnsiTheme="minorHAnsi" w:cstheme="minorHAnsi"/>
                                <w:sz w:val="20"/>
                                <w:szCs w:val="20"/>
                              </w:rPr>
                              <w:t xml:space="preserve"> (1)</w:t>
                            </w:r>
                          </w:p>
                          <w:p w14:paraId="40731976" w14:textId="77777777" w:rsidR="0091341B" w:rsidRPr="00BA2B09" w:rsidRDefault="0091341B" w:rsidP="0091341B">
                            <w:pPr>
                              <w:spacing w:line="360" w:lineRule="auto"/>
                              <w:jc w:val="both"/>
                              <w:rPr>
                                <w:rFonts w:asciiTheme="minorHAnsi" w:hAnsiTheme="minorHAnsi" w:cstheme="minorHAnsi"/>
                                <w:sz w:val="20"/>
                                <w:szCs w:val="20"/>
                              </w:rPr>
                            </w:pPr>
                          </w:p>
                          <w:p w14:paraId="1AA496E4" w14:textId="77777777" w:rsidR="0091341B" w:rsidRPr="00BA2B09" w:rsidRDefault="0091341B" w:rsidP="0091341B">
                            <w:pPr>
                              <w:spacing w:line="360" w:lineRule="auto"/>
                              <w:jc w:val="both"/>
                              <w:rPr>
                                <w:rFonts w:asciiTheme="minorHAnsi" w:hAnsiTheme="minorHAnsi" w:cstheme="minorHAnsi"/>
                                <w:sz w:val="20"/>
                                <w:szCs w:val="20"/>
                              </w:rPr>
                            </w:pPr>
                            <w:r w:rsidRPr="00BA2B09">
                              <w:rPr>
                                <w:rFonts w:asciiTheme="minorHAnsi" w:hAnsiTheme="minorHAnsi" w:cstheme="minorHAnsi"/>
                                <w:sz w:val="20"/>
                                <w:szCs w:val="20"/>
                              </w:rPr>
                              <w:t xml:space="preserve">where </w:t>
                            </w:r>
                            <m:oMath>
                              <m:sSub>
                                <m:sSubPr>
                                  <m:ctrlPr>
                                    <w:rPr>
                                      <w:rFonts w:ascii="Cambria Math" w:hAnsi="Cambria Math" w:cstheme="minorHAnsi"/>
                                      <w:i/>
                                      <w:sz w:val="20"/>
                                      <w:szCs w:val="20"/>
                                    </w:rPr>
                                  </m:ctrlPr>
                                </m:sSubPr>
                                <m:e>
                                  <m:r>
                                    <m:rPr>
                                      <m:sty m:val="b"/>
                                    </m:rPr>
                                    <w:rPr>
                                      <w:rFonts w:ascii="Cambria Math" w:hAnsi="Cambria Math" w:cstheme="minorHAnsi"/>
                                      <w:sz w:val="20"/>
                                      <w:szCs w:val="20"/>
                                    </w:rPr>
                                    <m:t>μ</m:t>
                                  </m:r>
                                </m:e>
                                <m:sub>
                                  <m:r>
                                    <w:rPr>
                                      <w:rFonts w:ascii="Cambria Math" w:hAnsi="Cambria Math" w:cstheme="minorHAnsi"/>
                                      <w:sz w:val="20"/>
                                      <w:szCs w:val="20"/>
                                    </w:rPr>
                                    <m:t>k</m:t>
                                  </m:r>
                                </m:sub>
                              </m:sSub>
                            </m:oMath>
                            <w:r w:rsidRPr="00BA2B09">
                              <w:rPr>
                                <w:rFonts w:asciiTheme="minorHAnsi" w:hAnsiTheme="minorHAnsi" w:cstheme="minorHAnsi"/>
                                <w:sz w:val="20"/>
                                <w:szCs w:val="20"/>
                              </w:rPr>
                              <w:t xml:space="preserve"> is the mean and </w:t>
                            </w:r>
                            <m:oMath>
                              <m:sSub>
                                <m:sSubPr>
                                  <m:ctrlPr>
                                    <w:rPr>
                                      <w:rFonts w:ascii="Cambria Math" w:hAnsi="Cambria Math" w:cstheme="minorHAnsi"/>
                                      <w:i/>
                                      <w:sz w:val="20"/>
                                      <w:szCs w:val="20"/>
                                    </w:rPr>
                                  </m:ctrlPr>
                                </m:sSubPr>
                                <m:e>
                                  <m:r>
                                    <m:rPr>
                                      <m:sty m:val="b"/>
                                    </m:rPr>
                                    <w:rPr>
                                      <w:rFonts w:ascii="Cambria Math" w:hAnsi="Cambria Math" w:cstheme="minorHAnsi"/>
                                      <w:sz w:val="20"/>
                                      <w:szCs w:val="20"/>
                                    </w:rPr>
                                    <m:t>Σ</m:t>
                                  </m:r>
                                </m:e>
                                <m:sub>
                                  <m:r>
                                    <w:rPr>
                                      <w:rFonts w:ascii="Cambria Math" w:hAnsi="Cambria Math" w:cstheme="minorHAnsi"/>
                                      <w:sz w:val="20"/>
                                      <w:szCs w:val="20"/>
                                    </w:rPr>
                                    <m:t>k</m:t>
                                  </m:r>
                                </m:sub>
                              </m:sSub>
                            </m:oMath>
                            <w:r w:rsidRPr="00BA2B09">
                              <w:rPr>
                                <w:rFonts w:asciiTheme="minorHAnsi" w:hAnsiTheme="minorHAnsi" w:cstheme="minorHAnsi"/>
                                <w:sz w:val="20"/>
                                <w:szCs w:val="20"/>
                              </w:rPr>
                              <w:t xml:space="preserve">is the covariance matrix for the multivariate case. </w:t>
                            </w:r>
                            <m:oMath>
                              <m:sSub>
                                <m:sSubPr>
                                  <m:ctrlPr>
                                    <w:rPr>
                                      <w:rFonts w:ascii="Cambria Math" w:hAnsi="Cambria Math" w:cstheme="minorHAnsi"/>
                                      <w:i/>
                                      <w:sz w:val="20"/>
                                      <w:szCs w:val="20"/>
                                    </w:rPr>
                                  </m:ctrlPr>
                                </m:sSubPr>
                                <m:e>
                                  <m:r>
                                    <w:rPr>
                                      <w:rFonts w:ascii="Cambria Math" w:hAnsi="Cambria Math" w:cstheme="minorHAnsi"/>
                                      <w:sz w:val="20"/>
                                      <w:szCs w:val="20"/>
                                    </w:rPr>
                                    <m:t>φ</m:t>
                                  </m:r>
                                </m:e>
                                <m:sub>
                                  <m:r>
                                    <w:rPr>
                                      <w:rFonts w:ascii="Cambria Math" w:hAnsi="Cambria Math" w:cstheme="minorHAnsi"/>
                                      <w:sz w:val="20"/>
                                      <w:szCs w:val="20"/>
                                    </w:rPr>
                                    <m:t>k</m:t>
                                  </m:r>
                                </m:sub>
                              </m:sSub>
                            </m:oMath>
                            <w:r w:rsidRPr="00BA2B09">
                              <w:rPr>
                                <w:rFonts w:asciiTheme="minorHAnsi" w:hAnsiTheme="minorHAnsi" w:cstheme="minorHAnsi"/>
                                <w:sz w:val="20"/>
                                <w:szCs w:val="20"/>
                              </w:rPr>
                              <w:t xml:space="preserve"> is the weight, which is given by:</w:t>
                            </w:r>
                          </w:p>
                          <w:p w14:paraId="373D71A9" w14:textId="77777777" w:rsidR="0091341B" w:rsidRDefault="0091341B" w:rsidP="0091341B">
                            <w:pPr>
                              <w:spacing w:line="360" w:lineRule="auto"/>
                              <w:jc w:val="both"/>
                              <w:rPr>
                                <w:rFonts w:asciiTheme="minorHAnsi" w:hAnsiTheme="minorHAnsi" w:cstheme="minorHAnsi"/>
                                <w:sz w:val="20"/>
                                <w:szCs w:val="20"/>
                              </w:rPr>
                            </w:pPr>
                            <w:r w:rsidRPr="00BA2B09">
                              <w:rPr>
                                <w:rFonts w:asciiTheme="minorHAnsi" w:hAnsiTheme="minorHAnsi" w:cstheme="minorHAnsi"/>
                                <w:sz w:val="20"/>
                                <w:szCs w:val="20"/>
                              </w:rPr>
                              <w:t xml:space="preserve">  </w:t>
                            </w:r>
                            <m:oMath>
                              <m:nary>
                                <m:naryPr>
                                  <m:chr m:val="∑"/>
                                  <m:limLoc m:val="undOvr"/>
                                  <m:ctrlPr>
                                    <w:rPr>
                                      <w:rFonts w:ascii="Cambria Math" w:hAnsi="Cambria Math" w:cstheme="minorHAnsi"/>
                                      <w:i/>
                                      <w:sz w:val="20"/>
                                      <w:szCs w:val="20"/>
                                    </w:rPr>
                                  </m:ctrlPr>
                                </m:naryPr>
                                <m:sub>
                                  <m:r>
                                    <w:rPr>
                                      <w:rFonts w:ascii="Cambria Math" w:hAnsi="Cambria Math" w:cstheme="minorHAnsi"/>
                                      <w:sz w:val="20"/>
                                      <w:szCs w:val="20"/>
                                    </w:rPr>
                                    <m:t>k=1</m:t>
                                  </m:r>
                                </m:sub>
                                <m:sup>
                                  <m:r>
                                    <w:rPr>
                                      <w:rFonts w:ascii="Cambria Math" w:hAnsi="Cambria Math" w:cstheme="minorHAnsi"/>
                                      <w:sz w:val="20"/>
                                      <w:szCs w:val="20"/>
                                    </w:rPr>
                                    <m:t>K</m:t>
                                  </m:r>
                                </m:sup>
                                <m:e>
                                  <m:sSub>
                                    <m:sSubPr>
                                      <m:ctrlPr>
                                        <w:rPr>
                                          <w:rFonts w:ascii="Cambria Math" w:hAnsi="Cambria Math" w:cstheme="minorHAnsi"/>
                                          <w:i/>
                                          <w:sz w:val="20"/>
                                          <w:szCs w:val="20"/>
                                        </w:rPr>
                                      </m:ctrlPr>
                                    </m:sSubPr>
                                    <m:e>
                                      <m:r>
                                        <w:rPr>
                                          <w:rFonts w:ascii="Cambria Math" w:hAnsi="Cambria Math" w:cstheme="minorHAnsi"/>
                                          <w:sz w:val="20"/>
                                          <w:szCs w:val="20"/>
                                        </w:rPr>
                                        <m:t>φ</m:t>
                                      </m:r>
                                    </m:e>
                                    <m:sub>
                                      <m:r>
                                        <w:rPr>
                                          <w:rFonts w:ascii="Cambria Math" w:hAnsi="Cambria Math" w:cstheme="minorHAnsi"/>
                                          <w:sz w:val="20"/>
                                          <w:szCs w:val="20"/>
                                        </w:rPr>
                                        <m:t>k</m:t>
                                      </m:r>
                                    </m:sub>
                                  </m:sSub>
                                </m:e>
                              </m:nary>
                              <m:r>
                                <w:rPr>
                                  <w:rFonts w:ascii="Cambria Math" w:hAnsi="Cambria Math" w:cstheme="minorHAnsi"/>
                                  <w:sz w:val="20"/>
                                  <w:szCs w:val="20"/>
                                </w:rPr>
                                <m:t>=1</m:t>
                              </m:r>
                            </m:oMath>
                            <w:r w:rsidRPr="00BA2B09">
                              <w:rPr>
                                <w:rFonts w:asciiTheme="minorHAnsi" w:hAnsiTheme="minorHAnsi" w:cstheme="minorHAnsi"/>
                                <w:sz w:val="20"/>
                                <w:szCs w:val="20"/>
                              </w:rPr>
                              <w:t xml:space="preserve">.                                                                </w:t>
                            </w:r>
                            <w:r w:rsidRPr="00BA2B09">
                              <w:rPr>
                                <w:rFonts w:asciiTheme="minorHAnsi" w:hAnsiTheme="minorHAnsi" w:cstheme="minorHAnsi"/>
                                <w:sz w:val="20"/>
                                <w:szCs w:val="20"/>
                              </w:rPr>
                              <w:tab/>
                            </w:r>
                            <w:r w:rsidRPr="00BA2B09">
                              <w:rPr>
                                <w:rFonts w:asciiTheme="minorHAnsi" w:hAnsiTheme="minorHAnsi" w:cstheme="minorHAnsi"/>
                                <w:sz w:val="20"/>
                                <w:szCs w:val="20"/>
                              </w:rPr>
                              <w:tab/>
                            </w:r>
                            <w:r w:rsidRPr="00BA2B09">
                              <w:rPr>
                                <w:rFonts w:asciiTheme="minorHAnsi" w:hAnsiTheme="minorHAnsi" w:cstheme="minorHAnsi"/>
                                <w:sz w:val="20"/>
                                <w:szCs w:val="20"/>
                              </w:rPr>
                              <w:tab/>
                            </w:r>
                            <w:r w:rsidRPr="00BA2B09">
                              <w:rPr>
                                <w:rFonts w:asciiTheme="minorHAnsi" w:hAnsiTheme="minorHAnsi" w:cstheme="minorHAnsi"/>
                                <w:sz w:val="20"/>
                                <w:szCs w:val="20"/>
                              </w:rPr>
                              <w:tab/>
                            </w:r>
                            <w:r w:rsidRPr="00BA2B09">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BA2B09">
                              <w:rPr>
                                <w:rFonts w:asciiTheme="minorHAnsi" w:hAnsiTheme="minorHAnsi" w:cstheme="minorHAnsi"/>
                                <w:sz w:val="20"/>
                                <w:szCs w:val="20"/>
                              </w:rPr>
                              <w:t xml:space="preserve"> (2)</w:t>
                            </w:r>
                          </w:p>
                          <w:p w14:paraId="4B3E2926" w14:textId="77777777" w:rsidR="0091341B" w:rsidRPr="00BA2B09" w:rsidRDefault="0091341B" w:rsidP="0091341B">
                            <w:pPr>
                              <w:spacing w:line="360" w:lineRule="auto"/>
                              <w:jc w:val="both"/>
                              <w:rPr>
                                <w:rFonts w:asciiTheme="minorHAnsi" w:hAnsiTheme="minorHAnsi" w:cstheme="minorHAnsi"/>
                                <w:sz w:val="20"/>
                                <w:szCs w:val="20"/>
                              </w:rPr>
                            </w:pPr>
                          </w:p>
                          <w:p w14:paraId="2ABD7EF5" w14:textId="77777777" w:rsidR="0091341B" w:rsidRPr="00BA2B09" w:rsidRDefault="0091341B" w:rsidP="0091341B">
                            <w:pPr>
                              <w:spacing w:line="360" w:lineRule="auto"/>
                              <w:jc w:val="both"/>
                              <w:rPr>
                                <w:rFonts w:asciiTheme="minorHAnsi" w:hAnsiTheme="minorHAnsi" w:cstheme="minorHAnsi"/>
                                <w:sz w:val="20"/>
                                <w:szCs w:val="20"/>
                              </w:rPr>
                            </w:pPr>
                            <w:r w:rsidRPr="00BA2B09">
                              <w:rPr>
                                <w:rFonts w:asciiTheme="minorHAnsi" w:hAnsiTheme="minorHAnsi" w:cstheme="minorHAnsi"/>
                                <w:sz w:val="20"/>
                                <w:szCs w:val="20"/>
                              </w:rPr>
                              <w:t>The multi-dimensional Gaussian mixture probability function is</w:t>
                            </w:r>
                          </w:p>
                          <w:p w14:paraId="42BC42EA" w14:textId="77777777" w:rsidR="0091341B" w:rsidRDefault="0091341B" w:rsidP="0091341B">
                            <w:pPr>
                              <w:spacing w:line="360" w:lineRule="auto"/>
                              <w:jc w:val="both"/>
                              <w:rPr>
                                <w:rFonts w:asciiTheme="minorHAnsi" w:hAnsiTheme="minorHAnsi" w:cstheme="minorHAnsi"/>
                                <w:sz w:val="20"/>
                                <w:szCs w:val="20"/>
                              </w:rPr>
                            </w:pPr>
                            <m:oMath>
                              <m:r>
                                <w:rPr>
                                  <w:rFonts w:ascii="Cambria Math" w:hAnsi="Cambria Math" w:cstheme="minorHAnsi"/>
                                  <w:sz w:val="20"/>
                                  <w:szCs w:val="20"/>
                                </w:rPr>
                                <m:t>f</m:t>
                              </m:r>
                              <m:d>
                                <m:dPr>
                                  <m:ctrlPr>
                                    <w:rPr>
                                      <w:rFonts w:ascii="Cambria Math" w:hAnsi="Cambria Math" w:cstheme="minorHAnsi"/>
                                      <w:i/>
                                      <w:sz w:val="20"/>
                                      <w:szCs w:val="20"/>
                                    </w:rPr>
                                  </m:ctrlPr>
                                </m:dPr>
                                <m:e>
                                  <m:sSub>
                                    <m:sSubPr>
                                      <m:ctrlPr>
                                        <w:rPr>
                                          <w:rFonts w:ascii="Cambria Math" w:hAnsi="Cambria Math" w:cstheme="minorHAnsi"/>
                                          <w:i/>
                                          <w:sz w:val="20"/>
                                          <w:szCs w:val="20"/>
                                        </w:rPr>
                                      </m:ctrlPr>
                                    </m:sSubPr>
                                    <m:e>
                                      <m:r>
                                        <m:rPr>
                                          <m:sty m:val="b"/>
                                        </m:rPr>
                                        <w:rPr>
                                          <w:rFonts w:ascii="Cambria Math" w:hAnsi="Cambria Math" w:cstheme="minorHAnsi"/>
                                          <w:sz w:val="20"/>
                                          <w:szCs w:val="20"/>
                                        </w:rPr>
                                        <m:t>x</m:t>
                                      </m:r>
                                    </m:e>
                                    <m:sub>
                                      <m:r>
                                        <w:rPr>
                                          <w:rFonts w:ascii="Cambria Math" w:hAnsi="Cambria Math" w:cstheme="minorHAnsi"/>
                                          <w:sz w:val="20"/>
                                          <w:szCs w:val="20"/>
                                        </w:rPr>
                                        <m:t>i</m:t>
                                      </m:r>
                                    </m:sub>
                                  </m:sSub>
                                  <m:r>
                                    <w:rPr>
                                      <w:rFonts w:ascii="Cambria Math" w:hAnsi="Cambria Math" w:cstheme="minorHAnsi"/>
                                      <w:sz w:val="20"/>
                                      <w:szCs w:val="20"/>
                                    </w:rPr>
                                    <m:t xml:space="preserve"> | </m:t>
                                  </m:r>
                                  <m:sSub>
                                    <m:sSubPr>
                                      <m:ctrlPr>
                                        <w:rPr>
                                          <w:rFonts w:ascii="Cambria Math" w:hAnsi="Cambria Math" w:cstheme="minorHAnsi"/>
                                          <w:i/>
                                          <w:sz w:val="20"/>
                                          <w:szCs w:val="20"/>
                                        </w:rPr>
                                      </m:ctrlPr>
                                    </m:sSubPr>
                                    <m:e>
                                      <m:r>
                                        <w:rPr>
                                          <w:rFonts w:ascii="Cambria Math" w:hAnsi="Cambria Math" w:cstheme="minorHAnsi"/>
                                          <w:sz w:val="20"/>
                                          <w:szCs w:val="20"/>
                                        </w:rPr>
                                        <m:t>μ</m:t>
                                      </m:r>
                                    </m:e>
                                    <m:sub>
                                      <m:r>
                                        <w:rPr>
                                          <w:rFonts w:ascii="Cambria Math" w:hAnsi="Cambria Math" w:cstheme="minorHAnsi"/>
                                          <w:sz w:val="20"/>
                                          <w:szCs w:val="20"/>
                                        </w:rPr>
                                        <m:t>k</m:t>
                                      </m:r>
                                    </m:sub>
                                  </m:sSub>
                                  <m:r>
                                    <w:rPr>
                                      <w:rFonts w:ascii="Cambria Math" w:hAnsi="Cambria Math" w:cstheme="minorHAnsi"/>
                                      <w:sz w:val="20"/>
                                      <w:szCs w:val="20"/>
                                    </w:rPr>
                                    <m:t>,</m:t>
                                  </m:r>
                                  <m:sSub>
                                    <m:sSubPr>
                                      <m:ctrlPr>
                                        <w:rPr>
                                          <w:rFonts w:ascii="Cambria Math" w:hAnsi="Cambria Math" w:cstheme="minorHAnsi"/>
                                          <w:i/>
                                          <w:sz w:val="20"/>
                                          <w:szCs w:val="20"/>
                                        </w:rPr>
                                      </m:ctrlPr>
                                    </m:sSubPr>
                                    <m:e>
                                      <m:r>
                                        <m:rPr>
                                          <m:sty m:val="b"/>
                                        </m:rPr>
                                        <w:rPr>
                                          <w:rFonts w:ascii="Cambria Math" w:hAnsi="Cambria Math" w:cstheme="minorHAnsi"/>
                                          <w:sz w:val="20"/>
                                          <w:szCs w:val="20"/>
                                        </w:rPr>
                                        <m:t>Σ</m:t>
                                      </m:r>
                                    </m:e>
                                    <m:sub>
                                      <m:r>
                                        <w:rPr>
                                          <w:rFonts w:ascii="Cambria Math" w:hAnsi="Cambria Math" w:cstheme="minorHAnsi"/>
                                          <w:sz w:val="20"/>
                                          <w:szCs w:val="20"/>
                                        </w:rPr>
                                        <m:t>k</m:t>
                                      </m:r>
                                    </m:sub>
                                  </m:sSub>
                                </m:e>
                              </m:d>
                              <m:r>
                                <w:rPr>
                                  <w:rFonts w:ascii="Cambria Math" w:hAnsi="Cambria Math" w:cstheme="minorHAnsi"/>
                                  <w:sz w:val="20"/>
                                  <w:szCs w:val="20"/>
                                </w:rPr>
                                <m:t>=</m:t>
                              </m:r>
                              <m:f>
                                <m:fPr>
                                  <m:ctrlPr>
                                    <w:rPr>
                                      <w:rFonts w:ascii="Cambria Math" w:hAnsi="Cambria Math" w:cstheme="minorHAnsi"/>
                                      <w:i/>
                                      <w:sz w:val="20"/>
                                      <w:szCs w:val="20"/>
                                    </w:rPr>
                                  </m:ctrlPr>
                                </m:fPr>
                                <m:num>
                                  <m:r>
                                    <w:rPr>
                                      <w:rFonts w:ascii="Cambria Math" w:hAnsi="Cambria Math" w:cstheme="minorHAnsi"/>
                                      <w:sz w:val="20"/>
                                      <w:szCs w:val="20"/>
                                    </w:rPr>
                                    <m:t>1</m:t>
                                  </m:r>
                                </m:num>
                                <m:den>
                                  <m:sSup>
                                    <m:sSupPr>
                                      <m:ctrlPr>
                                        <w:rPr>
                                          <w:rFonts w:ascii="Cambria Math" w:hAnsi="Cambria Math" w:cstheme="minorHAnsi"/>
                                          <w:i/>
                                          <w:sz w:val="20"/>
                                          <w:szCs w:val="20"/>
                                        </w:rPr>
                                      </m:ctrlPr>
                                    </m:sSupPr>
                                    <m:e>
                                      <m:d>
                                        <m:dPr>
                                          <m:begChr m:val="|"/>
                                          <m:endChr m:val="|"/>
                                          <m:ctrlPr>
                                            <w:rPr>
                                              <w:rFonts w:ascii="Cambria Math" w:hAnsi="Cambria Math" w:cstheme="minorHAnsi"/>
                                              <w:sz w:val="20"/>
                                              <w:szCs w:val="20"/>
                                            </w:rPr>
                                          </m:ctrlPr>
                                        </m:dPr>
                                        <m:e>
                                          <m:sSub>
                                            <m:sSubPr>
                                              <m:ctrlPr>
                                                <w:rPr>
                                                  <w:rFonts w:ascii="Cambria Math" w:hAnsi="Cambria Math" w:cstheme="minorHAnsi"/>
                                                  <w:sz w:val="20"/>
                                                  <w:szCs w:val="20"/>
                                                </w:rPr>
                                              </m:ctrlPr>
                                            </m:sSubPr>
                                            <m:e>
                                              <m:r>
                                                <m:rPr>
                                                  <m:sty m:val="b"/>
                                                </m:rPr>
                                                <w:rPr>
                                                  <w:rFonts w:ascii="Cambria Math" w:hAnsi="Cambria Math" w:cstheme="minorHAnsi"/>
                                                  <w:sz w:val="20"/>
                                                  <w:szCs w:val="20"/>
                                                </w:rPr>
                                                <m:t>Σ</m:t>
                                              </m:r>
                                            </m:e>
                                            <m:sub>
                                              <m:r>
                                                <w:rPr>
                                                  <w:rFonts w:ascii="Cambria Math" w:hAnsi="Cambria Math" w:cstheme="minorHAnsi"/>
                                                  <w:sz w:val="20"/>
                                                  <w:szCs w:val="20"/>
                                                </w:rPr>
                                                <m:t>k</m:t>
                                              </m:r>
                                            </m:sub>
                                          </m:sSub>
                                        </m:e>
                                      </m:d>
                                    </m:e>
                                    <m:sup>
                                      <m:f>
                                        <m:fPr>
                                          <m:ctrlPr>
                                            <w:rPr>
                                              <w:rFonts w:ascii="Cambria Math" w:hAnsi="Cambria Math" w:cstheme="minorHAnsi"/>
                                              <w:i/>
                                              <w:sz w:val="20"/>
                                              <w:szCs w:val="20"/>
                                            </w:rPr>
                                          </m:ctrlPr>
                                        </m:fPr>
                                        <m:num>
                                          <m:r>
                                            <w:rPr>
                                              <w:rFonts w:ascii="Cambria Math" w:hAnsi="Cambria Math" w:cstheme="minorHAnsi"/>
                                              <w:sz w:val="20"/>
                                              <w:szCs w:val="20"/>
                                            </w:rPr>
                                            <m:t>1</m:t>
                                          </m:r>
                                        </m:num>
                                        <m:den>
                                          <m:r>
                                            <w:rPr>
                                              <w:rFonts w:ascii="Cambria Math" w:hAnsi="Cambria Math" w:cstheme="minorHAnsi"/>
                                              <w:sz w:val="20"/>
                                              <w:szCs w:val="20"/>
                                            </w:rPr>
                                            <m:t>2</m:t>
                                          </m:r>
                                        </m:den>
                                      </m:f>
                                    </m:sup>
                                  </m:sSup>
                                  <m:sSup>
                                    <m:sSupPr>
                                      <m:ctrlPr>
                                        <w:rPr>
                                          <w:rFonts w:ascii="Cambria Math" w:hAnsi="Cambria Math" w:cstheme="minorHAnsi"/>
                                          <w:i/>
                                          <w:sz w:val="20"/>
                                          <w:szCs w:val="20"/>
                                        </w:rPr>
                                      </m:ctrlPr>
                                    </m:sSupPr>
                                    <m:e>
                                      <m:d>
                                        <m:dPr>
                                          <m:ctrlPr>
                                            <w:rPr>
                                              <w:rFonts w:ascii="Cambria Math" w:hAnsi="Cambria Math" w:cstheme="minorHAnsi"/>
                                              <w:i/>
                                              <w:sz w:val="20"/>
                                              <w:szCs w:val="20"/>
                                            </w:rPr>
                                          </m:ctrlPr>
                                        </m:dPr>
                                        <m:e>
                                          <m:r>
                                            <w:rPr>
                                              <w:rFonts w:ascii="Cambria Math" w:hAnsi="Cambria Math" w:cstheme="minorHAnsi"/>
                                              <w:sz w:val="20"/>
                                              <w:szCs w:val="20"/>
                                            </w:rPr>
                                            <m:t>2π</m:t>
                                          </m:r>
                                        </m:e>
                                      </m:d>
                                    </m:e>
                                    <m:sup>
                                      <m:f>
                                        <m:fPr>
                                          <m:ctrlPr>
                                            <w:rPr>
                                              <w:rFonts w:ascii="Cambria Math" w:hAnsi="Cambria Math" w:cstheme="minorHAnsi"/>
                                              <w:i/>
                                              <w:sz w:val="20"/>
                                              <w:szCs w:val="20"/>
                                            </w:rPr>
                                          </m:ctrlPr>
                                        </m:fPr>
                                        <m:num>
                                          <m:r>
                                            <w:rPr>
                                              <w:rFonts w:ascii="Cambria Math" w:hAnsi="Cambria Math" w:cstheme="minorHAnsi"/>
                                              <w:sz w:val="20"/>
                                              <w:szCs w:val="20"/>
                                            </w:rPr>
                                            <m:t>N</m:t>
                                          </m:r>
                                        </m:num>
                                        <m:den>
                                          <m:r>
                                            <w:rPr>
                                              <w:rFonts w:ascii="Cambria Math" w:hAnsi="Cambria Math" w:cstheme="minorHAnsi"/>
                                              <w:sz w:val="20"/>
                                              <w:szCs w:val="20"/>
                                            </w:rPr>
                                            <m:t>2</m:t>
                                          </m:r>
                                        </m:den>
                                      </m:f>
                                    </m:sup>
                                  </m:sSup>
                                </m:den>
                              </m:f>
                              <m:r>
                                <w:rPr>
                                  <w:rFonts w:ascii="Cambria Math" w:hAnsi="Cambria Math" w:cstheme="minorHAnsi"/>
                                  <w:sz w:val="20"/>
                                  <w:szCs w:val="20"/>
                                </w:rPr>
                                <m:t>exp</m:t>
                              </m:r>
                              <m:d>
                                <m:dPr>
                                  <m:ctrlPr>
                                    <w:rPr>
                                      <w:rFonts w:ascii="Cambria Math" w:hAnsi="Cambria Math" w:cstheme="minorHAnsi"/>
                                      <w:i/>
                                      <w:sz w:val="20"/>
                                      <w:szCs w:val="20"/>
                                    </w:rPr>
                                  </m:ctrlPr>
                                </m:dPr>
                                <m:e>
                                  <m:r>
                                    <w:rPr>
                                      <w:rFonts w:ascii="Cambria Math" w:hAnsi="Cambria Math" w:cstheme="minorHAnsi"/>
                                      <w:sz w:val="20"/>
                                      <w:szCs w:val="20"/>
                                    </w:rPr>
                                    <m:t>-</m:t>
                                  </m:r>
                                  <m:f>
                                    <m:fPr>
                                      <m:ctrlPr>
                                        <w:rPr>
                                          <w:rFonts w:ascii="Cambria Math" w:hAnsi="Cambria Math" w:cstheme="minorHAnsi"/>
                                          <w:i/>
                                          <w:sz w:val="20"/>
                                          <w:szCs w:val="20"/>
                                        </w:rPr>
                                      </m:ctrlPr>
                                    </m:fPr>
                                    <m:num>
                                      <m:r>
                                        <w:rPr>
                                          <w:rFonts w:ascii="Cambria Math" w:hAnsi="Cambria Math" w:cstheme="minorHAnsi"/>
                                          <w:sz w:val="20"/>
                                          <w:szCs w:val="20"/>
                                        </w:rPr>
                                        <m:t>1</m:t>
                                      </m:r>
                                    </m:num>
                                    <m:den>
                                      <m:r>
                                        <w:rPr>
                                          <w:rFonts w:ascii="Cambria Math" w:hAnsi="Cambria Math" w:cstheme="minorHAnsi"/>
                                          <w:sz w:val="20"/>
                                          <w:szCs w:val="20"/>
                                        </w:rPr>
                                        <m:t>2</m:t>
                                      </m:r>
                                    </m:den>
                                  </m:f>
                                  <m:d>
                                    <m:dPr>
                                      <m:ctrlPr>
                                        <w:rPr>
                                          <w:rFonts w:ascii="Cambria Math" w:hAnsi="Cambria Math" w:cstheme="minorHAnsi"/>
                                          <w:b/>
                                          <w:sz w:val="20"/>
                                          <w:szCs w:val="20"/>
                                        </w:rPr>
                                      </m:ctrlPr>
                                    </m:dPr>
                                    <m:e>
                                      <m:r>
                                        <m:rPr>
                                          <m:sty m:val="b"/>
                                        </m:rPr>
                                        <w:rPr>
                                          <w:rFonts w:ascii="Cambria Math" w:hAnsi="Cambria Math" w:cstheme="minorHAnsi"/>
                                          <w:sz w:val="20"/>
                                          <w:szCs w:val="20"/>
                                        </w:rPr>
                                        <m:t>x-</m:t>
                                      </m:r>
                                      <m:sSub>
                                        <m:sSubPr>
                                          <m:ctrlPr>
                                            <w:rPr>
                                              <w:rFonts w:ascii="Cambria Math" w:hAnsi="Cambria Math" w:cstheme="minorHAnsi"/>
                                              <w:i/>
                                              <w:sz w:val="20"/>
                                              <w:szCs w:val="20"/>
                                            </w:rPr>
                                          </m:ctrlPr>
                                        </m:sSubPr>
                                        <m:e>
                                          <m:r>
                                            <m:rPr>
                                              <m:sty m:val="b"/>
                                            </m:rPr>
                                            <w:rPr>
                                              <w:rFonts w:ascii="Cambria Math" w:hAnsi="Cambria Math" w:cstheme="minorHAnsi"/>
                                              <w:sz w:val="20"/>
                                              <w:szCs w:val="20"/>
                                            </w:rPr>
                                            <m:t>μ</m:t>
                                          </m:r>
                                        </m:e>
                                        <m:sub>
                                          <m:r>
                                            <w:rPr>
                                              <w:rFonts w:ascii="Cambria Math" w:hAnsi="Cambria Math" w:cstheme="minorHAnsi"/>
                                              <w:sz w:val="20"/>
                                              <w:szCs w:val="20"/>
                                            </w:rPr>
                                            <m:t>k</m:t>
                                          </m:r>
                                        </m:sub>
                                      </m:sSub>
                                      <m:ctrlPr>
                                        <w:rPr>
                                          <w:rFonts w:ascii="Cambria Math" w:hAnsi="Cambria Math" w:cstheme="minorHAnsi"/>
                                          <w:i/>
                                          <w:sz w:val="20"/>
                                          <w:szCs w:val="20"/>
                                        </w:rPr>
                                      </m:ctrlPr>
                                    </m:e>
                                  </m:d>
                                  <m:sSup>
                                    <m:sSupPr>
                                      <m:ctrlPr>
                                        <w:rPr>
                                          <w:rFonts w:ascii="Cambria Math" w:hAnsi="Cambria Math" w:cstheme="minorHAnsi"/>
                                          <w:b/>
                                          <w:sz w:val="20"/>
                                          <w:szCs w:val="20"/>
                                        </w:rPr>
                                      </m:ctrlPr>
                                    </m:sSupPr>
                                    <m:e>
                                      <m:r>
                                        <m:rPr>
                                          <m:sty m:val="b"/>
                                        </m:rPr>
                                        <w:rPr>
                                          <w:rFonts w:ascii="Cambria Math" w:hAnsi="Cambria Math" w:cstheme="minorHAnsi"/>
                                          <w:sz w:val="20"/>
                                          <w:szCs w:val="20"/>
                                        </w:rPr>
                                        <m:t>Σ</m:t>
                                      </m:r>
                                    </m:e>
                                    <m:sup>
                                      <m:r>
                                        <m:rPr>
                                          <m:sty m:val="b"/>
                                        </m:rPr>
                                        <w:rPr>
                                          <w:rFonts w:ascii="Cambria Math" w:hAnsi="Cambria Math" w:cstheme="minorHAnsi"/>
                                          <w:sz w:val="20"/>
                                          <w:szCs w:val="20"/>
                                        </w:rPr>
                                        <m:t>-</m:t>
                                      </m:r>
                                      <m:r>
                                        <m:rPr>
                                          <m:sty m:val="p"/>
                                        </m:rPr>
                                        <w:rPr>
                                          <w:rFonts w:ascii="Cambria Math" w:hAnsi="Cambria Math" w:cstheme="minorHAnsi"/>
                                          <w:sz w:val="20"/>
                                          <w:szCs w:val="20"/>
                                        </w:rPr>
                                        <m:t>1</m:t>
                                      </m:r>
                                    </m:sup>
                                  </m:sSup>
                                  <m:sSup>
                                    <m:sSupPr>
                                      <m:ctrlPr>
                                        <w:rPr>
                                          <w:rFonts w:ascii="Cambria Math" w:hAnsi="Cambria Math" w:cstheme="minorHAnsi"/>
                                          <w:i/>
                                          <w:sz w:val="20"/>
                                          <w:szCs w:val="20"/>
                                        </w:rPr>
                                      </m:ctrlPr>
                                    </m:sSupPr>
                                    <m:e>
                                      <m:d>
                                        <m:dPr>
                                          <m:ctrlPr>
                                            <w:rPr>
                                              <w:rFonts w:ascii="Cambria Math" w:hAnsi="Cambria Math" w:cstheme="minorHAnsi"/>
                                              <w:b/>
                                              <w:sz w:val="20"/>
                                              <w:szCs w:val="20"/>
                                            </w:rPr>
                                          </m:ctrlPr>
                                        </m:dPr>
                                        <m:e>
                                          <m:r>
                                            <m:rPr>
                                              <m:sty m:val="b"/>
                                            </m:rPr>
                                            <w:rPr>
                                              <w:rFonts w:ascii="Cambria Math" w:hAnsi="Cambria Math" w:cstheme="minorHAnsi"/>
                                              <w:sz w:val="20"/>
                                              <w:szCs w:val="20"/>
                                            </w:rPr>
                                            <m:t>x-</m:t>
                                          </m:r>
                                          <m:sSub>
                                            <m:sSubPr>
                                              <m:ctrlPr>
                                                <w:rPr>
                                                  <w:rFonts w:ascii="Cambria Math" w:hAnsi="Cambria Math" w:cstheme="minorHAnsi"/>
                                                  <w:i/>
                                                  <w:sz w:val="20"/>
                                                  <w:szCs w:val="20"/>
                                                </w:rPr>
                                              </m:ctrlPr>
                                            </m:sSubPr>
                                            <m:e>
                                              <m:r>
                                                <m:rPr>
                                                  <m:sty m:val="b"/>
                                                </m:rPr>
                                                <w:rPr>
                                                  <w:rFonts w:ascii="Cambria Math" w:hAnsi="Cambria Math" w:cstheme="minorHAnsi"/>
                                                  <w:sz w:val="20"/>
                                                  <w:szCs w:val="20"/>
                                                </w:rPr>
                                                <m:t>μ</m:t>
                                              </m:r>
                                            </m:e>
                                            <m:sub>
                                              <m:r>
                                                <w:rPr>
                                                  <w:rFonts w:ascii="Cambria Math" w:hAnsi="Cambria Math" w:cstheme="minorHAnsi"/>
                                                  <w:sz w:val="20"/>
                                                  <w:szCs w:val="20"/>
                                                </w:rPr>
                                                <m:t>k</m:t>
                                              </m:r>
                                            </m:sub>
                                          </m:sSub>
                                          <m:ctrlPr>
                                            <w:rPr>
                                              <w:rFonts w:ascii="Cambria Math" w:hAnsi="Cambria Math" w:cstheme="minorHAnsi"/>
                                              <w:i/>
                                              <w:sz w:val="20"/>
                                              <w:szCs w:val="20"/>
                                            </w:rPr>
                                          </m:ctrlPr>
                                        </m:e>
                                      </m:d>
                                    </m:e>
                                    <m:sup>
                                      <m:r>
                                        <m:rPr>
                                          <m:sty m:val="p"/>
                                        </m:rPr>
                                        <w:rPr>
                                          <w:rFonts w:ascii="Cambria Math" w:hAnsi="Cambria Math" w:cstheme="minorHAnsi"/>
                                          <w:sz w:val="20"/>
                                          <w:szCs w:val="20"/>
                                        </w:rPr>
                                        <m:t>T</m:t>
                                      </m:r>
                                    </m:sup>
                                  </m:sSup>
                                </m:e>
                              </m:d>
                            </m:oMath>
                            <w:r w:rsidRPr="00BA2B09">
                              <w:rPr>
                                <w:rFonts w:asciiTheme="minorHAnsi" w:hAnsiTheme="minorHAnsi" w:cstheme="minorHAnsi"/>
                                <w:sz w:val="20"/>
                                <w:szCs w:val="20"/>
                              </w:rPr>
                              <w:t xml:space="preserve">,                          </w:t>
                            </w:r>
                            <w:r w:rsidRPr="00BA2B09">
                              <w:rPr>
                                <w:rFonts w:asciiTheme="minorHAnsi" w:hAnsiTheme="minorHAnsi" w:cstheme="minorHAnsi"/>
                                <w:sz w:val="20"/>
                                <w:szCs w:val="20"/>
                              </w:rPr>
                              <w:tab/>
                            </w:r>
                            <w:r w:rsidRPr="00BA2B09">
                              <w:rPr>
                                <w:rFonts w:asciiTheme="minorHAnsi" w:hAnsiTheme="minorHAnsi" w:cstheme="minorHAnsi"/>
                                <w:sz w:val="20"/>
                                <w:szCs w:val="20"/>
                              </w:rPr>
                              <w:tab/>
                              <w:t xml:space="preserve">              </w:t>
                            </w:r>
                            <w:r>
                              <w:rPr>
                                <w:rFonts w:asciiTheme="minorHAnsi" w:hAnsiTheme="minorHAnsi" w:cstheme="minorHAnsi"/>
                                <w:sz w:val="20"/>
                                <w:szCs w:val="20"/>
                              </w:rPr>
                              <w:tab/>
                            </w:r>
                            <w:r>
                              <w:rPr>
                                <w:rFonts w:asciiTheme="minorHAnsi" w:hAnsiTheme="minorHAnsi" w:cstheme="minorHAnsi"/>
                                <w:sz w:val="20"/>
                                <w:szCs w:val="20"/>
                              </w:rPr>
                              <w:tab/>
                            </w:r>
                            <w:r w:rsidRPr="00BA2B09">
                              <w:rPr>
                                <w:rFonts w:asciiTheme="minorHAnsi" w:hAnsiTheme="minorHAnsi" w:cstheme="minorHAnsi"/>
                                <w:sz w:val="20"/>
                                <w:szCs w:val="20"/>
                              </w:rPr>
                              <w:t xml:space="preserve"> (3)</w:t>
                            </w:r>
                          </w:p>
                          <w:p w14:paraId="4B5FD08A" w14:textId="77777777" w:rsidR="0091341B" w:rsidRPr="00BA2B09" w:rsidRDefault="0091341B" w:rsidP="0091341B">
                            <w:pPr>
                              <w:spacing w:line="360" w:lineRule="auto"/>
                              <w:jc w:val="both"/>
                              <w:rPr>
                                <w:rFonts w:asciiTheme="minorHAnsi" w:hAnsiTheme="minorHAnsi" w:cstheme="minorHAnsi"/>
                                <w:sz w:val="20"/>
                                <w:szCs w:val="20"/>
                              </w:rPr>
                            </w:pPr>
                          </w:p>
                          <w:p w14:paraId="35D02D8D" w14:textId="77777777" w:rsidR="0091341B" w:rsidRPr="00BA2B09" w:rsidRDefault="0091341B" w:rsidP="0091341B">
                            <w:pPr>
                              <w:spacing w:line="360" w:lineRule="auto"/>
                              <w:jc w:val="both"/>
                              <w:rPr>
                                <w:rFonts w:asciiTheme="minorHAnsi" w:hAnsiTheme="minorHAnsi" w:cstheme="minorHAnsi"/>
                                <w:sz w:val="20"/>
                                <w:szCs w:val="20"/>
                              </w:rPr>
                            </w:pPr>
                            <w:r w:rsidRPr="00BA2B09">
                              <w:rPr>
                                <w:rFonts w:asciiTheme="minorHAnsi" w:hAnsiTheme="minorHAnsi" w:cstheme="minorHAnsi"/>
                                <w:sz w:val="20"/>
                                <w:szCs w:val="20"/>
                              </w:rPr>
                              <w:t xml:space="preserve">where the symbol </w:t>
                            </w:r>
                            <w:r w:rsidRPr="00BA2B09">
                              <w:rPr>
                                <w:rFonts w:asciiTheme="minorHAnsi" w:hAnsiTheme="minorHAnsi" w:cstheme="minorHAnsi"/>
                                <w:sz w:val="20"/>
                                <w:szCs w:val="20"/>
                                <w:vertAlign w:val="superscript"/>
                              </w:rPr>
                              <w:t xml:space="preserve">T </w:t>
                            </w:r>
                            <w:r w:rsidRPr="00BA2B09">
                              <w:rPr>
                                <w:rFonts w:asciiTheme="minorHAnsi" w:hAnsiTheme="minorHAnsi" w:cstheme="minorHAnsi"/>
                                <w:sz w:val="20"/>
                                <w:szCs w:val="20"/>
                              </w:rPr>
                              <w:t xml:space="preserve">indicates transpose of a matrix. </w:t>
                            </w:r>
                            <w:r w:rsidRPr="00BA2B09">
                              <w:rPr>
                                <w:rFonts w:asciiTheme="minorHAnsi" w:hAnsiTheme="minorHAnsi" w:cstheme="minorHAnsi"/>
                                <w:i/>
                                <w:sz w:val="20"/>
                                <w:szCs w:val="20"/>
                              </w:rPr>
                              <w:t>N</w:t>
                            </w:r>
                            <w:r w:rsidRPr="00BA2B09">
                              <w:rPr>
                                <w:rFonts w:asciiTheme="minorHAnsi" w:hAnsiTheme="minorHAnsi" w:cstheme="minorHAnsi"/>
                                <w:sz w:val="20"/>
                                <w:szCs w:val="20"/>
                              </w:rPr>
                              <w:t xml:space="preserve"> is the number of candidate attribute, where </w:t>
                            </w:r>
                            <w:r w:rsidRPr="00BA2B09">
                              <w:rPr>
                                <w:rFonts w:asciiTheme="minorHAnsi" w:hAnsiTheme="minorHAnsi" w:cstheme="minorHAnsi"/>
                                <w:i/>
                                <w:sz w:val="20"/>
                                <w:szCs w:val="20"/>
                              </w:rPr>
                              <w:t xml:space="preserve">i=1 </w:t>
                            </w:r>
                            <w:r w:rsidRPr="00BA2B09">
                              <w:rPr>
                                <w:rFonts w:asciiTheme="minorHAnsi" w:hAnsiTheme="minorHAnsi" w:cstheme="minorHAnsi"/>
                                <w:sz w:val="20"/>
                                <w:szCs w:val="20"/>
                              </w:rPr>
                              <w:t>…</w:t>
                            </w:r>
                            <w:r w:rsidRPr="00BA2B09">
                              <w:rPr>
                                <w:rFonts w:asciiTheme="minorHAnsi" w:hAnsiTheme="minorHAnsi" w:cstheme="minorHAnsi"/>
                                <w:i/>
                                <w:sz w:val="20"/>
                                <w:szCs w:val="20"/>
                              </w:rPr>
                              <w:t xml:space="preserve"> N</w:t>
                            </w:r>
                            <w:r w:rsidRPr="00BA2B09">
                              <w:rPr>
                                <w:rFonts w:asciiTheme="minorHAnsi" w:hAnsiTheme="minorHAnsi" w:cstheme="minorHAnsi"/>
                                <w:sz w:val="20"/>
                                <w:szCs w:val="20"/>
                              </w:rPr>
                              <w:t>. In n-dimensional attribute space, the k</w:t>
                            </w:r>
                            <w:r w:rsidRPr="00BA2B09">
                              <w:rPr>
                                <w:rFonts w:asciiTheme="minorHAnsi" w:hAnsiTheme="minorHAnsi" w:cstheme="minorHAnsi"/>
                                <w:i/>
                                <w:sz w:val="20"/>
                                <w:szCs w:val="20"/>
                              </w:rPr>
                              <w:t>th</w:t>
                            </w:r>
                            <w:r w:rsidRPr="00BA2B09">
                              <w:rPr>
                                <w:rFonts w:asciiTheme="minorHAnsi" w:hAnsiTheme="minorHAnsi" w:cstheme="minorHAnsi"/>
                                <w:sz w:val="20"/>
                                <w:szCs w:val="20"/>
                              </w:rPr>
                              <w:t xml:space="preserve"> PDF is defined by its mean </w:t>
                            </w:r>
                            <m:oMath>
                              <m:sSub>
                                <m:sSubPr>
                                  <m:ctrlPr>
                                    <w:rPr>
                                      <w:rFonts w:ascii="Cambria Math" w:hAnsi="Cambria Math" w:cstheme="minorHAnsi"/>
                                      <w:i/>
                                      <w:sz w:val="20"/>
                                      <w:szCs w:val="20"/>
                                    </w:rPr>
                                  </m:ctrlPr>
                                </m:sSubPr>
                                <m:e>
                                  <m:r>
                                    <m:rPr>
                                      <m:sty m:val="b"/>
                                    </m:rPr>
                                    <w:rPr>
                                      <w:rFonts w:ascii="Cambria Math" w:hAnsi="Cambria Math" w:cstheme="minorHAnsi"/>
                                      <w:sz w:val="20"/>
                                      <w:szCs w:val="20"/>
                                    </w:rPr>
                                    <m:t>μ</m:t>
                                  </m:r>
                                </m:e>
                                <m:sub>
                                  <m:r>
                                    <w:rPr>
                                      <w:rFonts w:ascii="Cambria Math" w:hAnsi="Cambria Math" w:cstheme="minorHAnsi"/>
                                      <w:sz w:val="20"/>
                                      <w:szCs w:val="20"/>
                                    </w:rPr>
                                    <m:t>k</m:t>
                                  </m:r>
                                </m:sub>
                              </m:sSub>
                            </m:oMath>
                            <w:r w:rsidRPr="00BA2B09">
                              <w:rPr>
                                <w:rFonts w:asciiTheme="minorHAnsi" w:hAnsiTheme="minorHAnsi" w:cstheme="minorHAnsi"/>
                                <w:i/>
                                <w:sz w:val="20"/>
                                <w:szCs w:val="20"/>
                              </w:rPr>
                              <w:t xml:space="preserve"> </w:t>
                            </w:r>
                            <w:r w:rsidRPr="00BA2B09">
                              <w:rPr>
                                <w:rFonts w:asciiTheme="minorHAnsi" w:hAnsiTheme="minorHAnsi" w:cstheme="minorHAnsi"/>
                                <w:sz w:val="20"/>
                                <w:szCs w:val="20"/>
                              </w:rPr>
                              <w:t xml:space="preserve">and its covariance matrix, </w:t>
                            </w:r>
                            <m:oMath>
                              <m:sSub>
                                <m:sSubPr>
                                  <m:ctrlPr>
                                    <w:rPr>
                                      <w:rFonts w:ascii="Cambria Math" w:hAnsi="Cambria Math" w:cstheme="minorHAnsi"/>
                                      <w:i/>
                                      <w:sz w:val="20"/>
                                      <w:szCs w:val="20"/>
                                    </w:rPr>
                                  </m:ctrlPr>
                                </m:sSubPr>
                                <m:e>
                                  <m:r>
                                    <m:rPr>
                                      <m:sty m:val="b"/>
                                    </m:rPr>
                                    <w:rPr>
                                      <w:rFonts w:ascii="Cambria Math" w:hAnsi="Cambria Math" w:cstheme="minorHAnsi"/>
                                      <w:sz w:val="20"/>
                                      <w:szCs w:val="20"/>
                                    </w:rPr>
                                    <m:t>Σ</m:t>
                                  </m:r>
                                </m:e>
                                <m:sub>
                                  <m:r>
                                    <w:rPr>
                                      <w:rFonts w:ascii="Cambria Math" w:hAnsi="Cambria Math" w:cstheme="minorHAnsi"/>
                                      <w:sz w:val="20"/>
                                      <w:szCs w:val="20"/>
                                    </w:rPr>
                                    <m:t>k</m:t>
                                  </m:r>
                                </m:sub>
                              </m:sSub>
                            </m:oMath>
                            <w:r w:rsidRPr="00BA2B09">
                              <w:rPr>
                                <w:rFonts w:asciiTheme="minorHAnsi" w:hAnsiTheme="minorHAnsi" w:cstheme="minorHAnsi"/>
                                <w:sz w:val="20"/>
                                <w:szCs w:val="20"/>
                              </w:rPr>
                              <w:t>. Hardisty (2017) show how to compute the optimum number of GMMs to represent multiattribute data in a seismic survey, where the objective is to determine if different seismic facies naturally clump into different areas of n-dimensional space, allowing them to be color-coded and displayed.</w:t>
                            </w:r>
                          </w:p>
                          <w:p w14:paraId="0E7057E3" w14:textId="77777777" w:rsidR="0091341B" w:rsidRPr="00BA2B09" w:rsidRDefault="0091341B" w:rsidP="0091341B">
                            <w:pPr>
                              <w:spacing w:line="360" w:lineRule="auto"/>
                              <w:jc w:val="both"/>
                              <w:rPr>
                                <w:rFonts w:asciiTheme="minorHAnsi" w:hAnsiTheme="minorHAnsi" w:cstheme="minorHAnsi"/>
                                <w:sz w:val="20"/>
                                <w:szCs w:val="20"/>
                              </w:rPr>
                            </w:pPr>
                          </w:p>
                          <w:p w14:paraId="06E854E4" w14:textId="77777777" w:rsidR="0091341B" w:rsidRPr="00BA2B09" w:rsidRDefault="0091341B" w:rsidP="0091341B">
                            <w:pPr>
                              <w:spacing w:line="360" w:lineRule="auto"/>
                              <w:jc w:val="both"/>
                              <w:rPr>
                                <w:rFonts w:asciiTheme="minorHAnsi" w:hAnsiTheme="minorHAnsi" w:cstheme="minorHAnsi"/>
                                <w:sz w:val="20"/>
                                <w:szCs w:val="20"/>
                              </w:rPr>
                            </w:pPr>
                          </w:p>
                        </w:txbxContent>
                      </wps:txbx>
                      <wps:bodyPr rot="0" vert="horz" wrap="square" lIns="91440" tIns="45720" rIns="91440" bIns="45720" anchor="t" anchorCtr="0">
                        <a:noAutofit/>
                      </wps:bodyPr>
                    </wps:wsp>
                  </a:graphicData>
                </a:graphic>
              </wp:inline>
            </w:drawing>
          </mc:Choice>
          <mc:Fallback>
            <w:pict>
              <v:shapetype w14:anchorId="116F5A42" id="_x0000_t202" coordsize="21600,21600" o:spt="202" path="m,l,21600r21600,l21600,xe">
                <v:stroke joinstyle="miter"/>
                <v:path gradientshapeok="t" o:connecttype="rect"/>
              </v:shapetype>
              <v:shape id="Text Box 2" o:spid="_x0000_s1026" type="#_x0000_t202" style="width:468pt;height:39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" fillcolor="#bfbfbf [2412]" strokecolor="black [3213]">
                <v:textbox>
                  <w:txbxContent>
                    <w:p w14:paraId="26B3E5D7" w14:textId="77777777" w:rsidR="0091341B" w:rsidRDefault="0091341B" w:rsidP="0091341B">
                      <w:pPr>
                        <w:pStyle w:val="Heading2"/>
                        <w:spacing w:before="0" w:line="360" w:lineRule="auto"/>
                        <w:rPr>
                          <w:rFonts w:asciiTheme="minorHAnsi" w:hAnsiTheme="minorHAnsi" w:cstheme="minorHAnsi"/>
                          <w:sz w:val="20"/>
                          <w:szCs w:val="20"/>
                        </w:rPr>
                      </w:pPr>
                      <w:bookmarkStart w:id="5" w:name="_Toc85209078"/>
                      <w:r w:rsidRPr="00BA2B09">
                        <w:rPr>
                          <w:rFonts w:asciiTheme="minorHAnsi" w:hAnsiTheme="minorHAnsi" w:cstheme="minorHAnsi"/>
                          <w:sz w:val="20"/>
                          <w:szCs w:val="20"/>
                        </w:rPr>
                        <w:t>Overview of Gaussian Mixture Models (GMM)</w:t>
                      </w:r>
                      <w:bookmarkEnd w:id="5"/>
                    </w:p>
                    <w:p w14:paraId="5E851E3A" w14:textId="77777777" w:rsidR="0091341B" w:rsidRPr="00C24AF4" w:rsidRDefault="0091341B" w:rsidP="0091341B"/>
                    <w:p w14:paraId="33E58EF5" w14:textId="77777777" w:rsidR="0091341B" w:rsidRDefault="0091341B" w:rsidP="0091341B">
                      <w:pPr>
                        <w:spacing w:line="360" w:lineRule="auto"/>
                        <w:jc w:val="both"/>
                        <w:rPr>
                          <w:rFonts w:asciiTheme="minorHAnsi" w:hAnsiTheme="minorHAnsi" w:cstheme="minorHAnsi"/>
                          <w:sz w:val="20"/>
                          <w:szCs w:val="20"/>
                        </w:rPr>
                      </w:pPr>
                      <w:r w:rsidRPr="00BA2B09">
                        <w:rPr>
                          <w:rFonts w:asciiTheme="minorHAnsi" w:hAnsiTheme="minorHAnsi" w:cstheme="minorHAnsi"/>
                          <w:sz w:val="20"/>
                          <w:szCs w:val="20"/>
                        </w:rPr>
                        <w:t xml:space="preserve">The GMMs use PDFs to represent rather than to discriminate between facies. Gaussian mixture models are based on probability theory, and by construction provide a posterior probability that any particular voxel belongs to a given mixture model. In statistics, a multivariate distribution of data vector </w:t>
                      </w:r>
                      <m:oMath>
                        <m:sSub>
                          <m:sSubPr>
                            <m:ctrlPr>
                              <w:rPr>
                                <w:rFonts w:ascii="Cambria Math" w:hAnsi="Cambria Math" w:cstheme="minorHAnsi"/>
                                <w:i/>
                                <w:sz w:val="20"/>
                                <w:szCs w:val="20"/>
                              </w:rPr>
                            </m:ctrlPr>
                          </m:sSubPr>
                          <m:e>
                            <m:r>
                              <m:rPr>
                                <m:sty m:val="b"/>
                              </m:rPr>
                              <w:rPr>
                                <w:rFonts w:ascii="Cambria Math" w:hAnsi="Cambria Math" w:cstheme="minorHAnsi"/>
                                <w:sz w:val="20"/>
                                <w:szCs w:val="20"/>
                              </w:rPr>
                              <m:t>x</m:t>
                            </m:r>
                          </m:e>
                          <m:sub>
                            <m:r>
                              <w:rPr>
                                <w:rFonts w:ascii="Cambria Math" w:hAnsi="Cambria Math" w:cstheme="minorHAnsi"/>
                                <w:sz w:val="20"/>
                                <w:szCs w:val="20"/>
                              </w:rPr>
                              <m:t>i</m:t>
                            </m:r>
                          </m:sub>
                        </m:sSub>
                      </m:oMath>
                      <w:r w:rsidRPr="00BA2B09">
                        <w:rPr>
                          <w:rFonts w:asciiTheme="minorHAnsi" w:hAnsiTheme="minorHAnsi" w:cstheme="minorHAnsi"/>
                          <w:sz w:val="20"/>
                          <w:szCs w:val="20"/>
                        </w:rPr>
                        <w:t xml:space="preserve"> on the parameters </w:t>
                      </w:r>
                      <m:oMath>
                        <m:r>
                          <w:rPr>
                            <w:rFonts w:ascii="Cambria Math" w:hAnsi="Cambria Math" w:cstheme="minorHAnsi"/>
                            <w:sz w:val="20"/>
                            <w:szCs w:val="20"/>
                          </w:rPr>
                          <m:t>ψ</m:t>
                        </m:r>
                      </m:oMath>
                      <w:r w:rsidRPr="00BA2B09">
                        <w:rPr>
                          <w:rFonts w:asciiTheme="minorHAnsi" w:hAnsiTheme="minorHAnsi" w:cstheme="minorHAnsi"/>
                          <w:sz w:val="20"/>
                          <w:szCs w:val="20"/>
                        </w:rPr>
                        <w:t xml:space="preserve"> modeled by Gaussian mixture models is:</w:t>
                      </w:r>
                    </w:p>
                    <w:p w14:paraId="08AA1876" w14:textId="77777777" w:rsidR="0091341B" w:rsidRPr="00BA2B09" w:rsidRDefault="0091341B" w:rsidP="0091341B">
                      <w:pPr>
                        <w:spacing w:line="360" w:lineRule="auto"/>
                        <w:jc w:val="both"/>
                        <w:rPr>
                          <w:rFonts w:asciiTheme="minorHAnsi" w:hAnsiTheme="minorHAnsi" w:cstheme="minorHAnsi"/>
                          <w:sz w:val="20"/>
                          <w:szCs w:val="20"/>
                        </w:rPr>
                      </w:pPr>
                    </w:p>
                    <w:p w14:paraId="007916FA" w14:textId="77777777" w:rsidR="0091341B" w:rsidRDefault="0091341B" w:rsidP="0091341B">
                      <w:pPr>
                        <w:spacing w:line="360" w:lineRule="auto"/>
                        <w:jc w:val="both"/>
                        <w:rPr>
                          <w:rFonts w:asciiTheme="minorHAnsi" w:hAnsiTheme="minorHAnsi" w:cstheme="minorHAnsi"/>
                          <w:sz w:val="20"/>
                          <w:szCs w:val="20"/>
                        </w:rPr>
                      </w:pPr>
                      <m:oMath>
                        <m:r>
                          <w:rPr>
                            <w:rFonts w:ascii="Cambria Math" w:hAnsi="Cambria Math" w:cstheme="minorHAnsi"/>
                            <w:sz w:val="20"/>
                            <w:szCs w:val="20"/>
                          </w:rPr>
                          <m:t>p</m:t>
                        </m:r>
                        <m:d>
                          <m:dPr>
                            <m:ctrlPr>
                              <w:rPr>
                                <w:rFonts w:ascii="Cambria Math" w:hAnsi="Cambria Math" w:cstheme="minorHAnsi"/>
                                <w:i/>
                                <w:sz w:val="20"/>
                                <w:szCs w:val="20"/>
                              </w:rPr>
                            </m:ctrlPr>
                          </m:dPr>
                          <m:e>
                            <m:sSub>
                              <m:sSubPr>
                                <m:ctrlPr>
                                  <w:rPr>
                                    <w:rFonts w:ascii="Cambria Math" w:hAnsi="Cambria Math" w:cstheme="minorHAnsi"/>
                                    <w:i/>
                                    <w:sz w:val="20"/>
                                    <w:szCs w:val="20"/>
                                  </w:rPr>
                                </m:ctrlPr>
                              </m:sSubPr>
                              <m:e>
                                <m:r>
                                  <m:rPr>
                                    <m:sty m:val="b"/>
                                  </m:rPr>
                                  <w:rPr>
                                    <w:rFonts w:ascii="Cambria Math" w:hAnsi="Cambria Math" w:cstheme="minorHAnsi"/>
                                    <w:sz w:val="20"/>
                                    <w:szCs w:val="20"/>
                                  </w:rPr>
                                  <m:t>x</m:t>
                                </m:r>
                              </m:e>
                              <m:sub>
                                <m:r>
                                  <w:rPr>
                                    <w:rFonts w:ascii="Cambria Math" w:hAnsi="Cambria Math" w:cstheme="minorHAnsi"/>
                                    <w:sz w:val="20"/>
                                    <w:szCs w:val="20"/>
                                  </w:rPr>
                                  <m:t>i</m:t>
                                </m:r>
                              </m:sub>
                            </m:sSub>
                          </m:e>
                          <m:e>
                            <m:r>
                              <w:rPr>
                                <w:rFonts w:ascii="Cambria Math" w:hAnsi="Cambria Math" w:cstheme="minorHAnsi"/>
                                <w:sz w:val="20"/>
                                <w:szCs w:val="20"/>
                              </w:rPr>
                              <m:t>ψ</m:t>
                            </m:r>
                          </m:e>
                        </m:d>
                        <m:r>
                          <w:rPr>
                            <w:rFonts w:ascii="Cambria Math" w:hAnsi="Cambria Math" w:cstheme="minorHAnsi"/>
                            <w:sz w:val="20"/>
                            <w:szCs w:val="20"/>
                          </w:rPr>
                          <m:t>=</m:t>
                        </m:r>
                        <m:nary>
                          <m:naryPr>
                            <m:chr m:val="∑"/>
                            <m:limLoc m:val="undOvr"/>
                            <m:ctrlPr>
                              <w:rPr>
                                <w:rFonts w:ascii="Cambria Math" w:hAnsi="Cambria Math" w:cstheme="minorHAnsi"/>
                                <w:i/>
                                <w:sz w:val="20"/>
                                <w:szCs w:val="20"/>
                              </w:rPr>
                            </m:ctrlPr>
                          </m:naryPr>
                          <m:sub>
                            <m:r>
                              <w:rPr>
                                <w:rFonts w:ascii="Cambria Math" w:hAnsi="Cambria Math" w:cstheme="minorHAnsi"/>
                                <w:sz w:val="20"/>
                                <w:szCs w:val="20"/>
                              </w:rPr>
                              <m:t>k=1</m:t>
                            </m:r>
                          </m:sub>
                          <m:sup>
                            <m:r>
                              <w:rPr>
                                <w:rFonts w:ascii="Cambria Math" w:hAnsi="Cambria Math" w:cstheme="minorHAnsi"/>
                                <w:sz w:val="20"/>
                                <w:szCs w:val="20"/>
                              </w:rPr>
                              <m:t>K</m:t>
                            </m:r>
                          </m:sup>
                          <m:e>
                            <m:sSub>
                              <m:sSubPr>
                                <m:ctrlPr>
                                  <w:rPr>
                                    <w:rFonts w:ascii="Cambria Math" w:hAnsi="Cambria Math" w:cstheme="minorHAnsi"/>
                                    <w:i/>
                                    <w:sz w:val="20"/>
                                    <w:szCs w:val="20"/>
                                  </w:rPr>
                                </m:ctrlPr>
                              </m:sSubPr>
                              <m:e>
                                <m:r>
                                  <w:rPr>
                                    <w:rFonts w:ascii="Cambria Math" w:hAnsi="Cambria Math" w:cstheme="minorHAnsi"/>
                                    <w:sz w:val="20"/>
                                    <w:szCs w:val="20"/>
                                  </w:rPr>
                                  <m:t>φ</m:t>
                                </m:r>
                              </m:e>
                              <m:sub>
                                <m:r>
                                  <w:rPr>
                                    <w:rFonts w:ascii="Cambria Math" w:hAnsi="Cambria Math" w:cstheme="minorHAnsi"/>
                                    <w:sz w:val="20"/>
                                    <w:szCs w:val="20"/>
                                  </w:rPr>
                                  <m:t>k</m:t>
                                </m:r>
                              </m:sub>
                            </m:sSub>
                            <m:r>
                              <w:rPr>
                                <w:rFonts w:ascii="Cambria Math" w:hAnsi="Cambria Math" w:cstheme="minorHAnsi"/>
                                <w:sz w:val="20"/>
                                <w:szCs w:val="20"/>
                              </w:rPr>
                              <m:t>f</m:t>
                            </m:r>
                          </m:e>
                        </m:nary>
                        <m:d>
                          <m:dPr>
                            <m:ctrlPr>
                              <w:rPr>
                                <w:rFonts w:ascii="Cambria Math" w:hAnsi="Cambria Math" w:cstheme="minorHAnsi"/>
                                <w:i/>
                                <w:sz w:val="20"/>
                                <w:szCs w:val="20"/>
                              </w:rPr>
                            </m:ctrlPr>
                          </m:dPr>
                          <m:e>
                            <m:sSub>
                              <m:sSubPr>
                                <m:ctrlPr>
                                  <w:rPr>
                                    <w:rFonts w:ascii="Cambria Math" w:hAnsi="Cambria Math" w:cstheme="minorHAnsi"/>
                                    <w:i/>
                                    <w:sz w:val="20"/>
                                    <w:szCs w:val="20"/>
                                  </w:rPr>
                                </m:ctrlPr>
                              </m:sSubPr>
                              <m:e>
                                <m:r>
                                  <m:rPr>
                                    <m:sty m:val="b"/>
                                  </m:rPr>
                                  <w:rPr>
                                    <w:rFonts w:ascii="Cambria Math" w:hAnsi="Cambria Math" w:cstheme="minorHAnsi"/>
                                    <w:sz w:val="20"/>
                                    <w:szCs w:val="20"/>
                                  </w:rPr>
                                  <m:t>x</m:t>
                                </m:r>
                              </m:e>
                              <m:sub>
                                <m:r>
                                  <w:rPr>
                                    <w:rFonts w:ascii="Cambria Math" w:hAnsi="Cambria Math" w:cstheme="minorHAnsi"/>
                                    <w:sz w:val="20"/>
                                    <w:szCs w:val="20"/>
                                  </w:rPr>
                                  <m:t>i</m:t>
                                </m:r>
                              </m:sub>
                            </m:sSub>
                            <m:r>
                              <w:rPr>
                                <w:rFonts w:ascii="Cambria Math" w:hAnsi="Cambria Math" w:cstheme="minorHAnsi"/>
                                <w:sz w:val="20"/>
                                <w:szCs w:val="20"/>
                              </w:rPr>
                              <m:t xml:space="preserve"> | </m:t>
                            </m:r>
                            <m:sSub>
                              <m:sSubPr>
                                <m:ctrlPr>
                                  <w:rPr>
                                    <w:rFonts w:ascii="Cambria Math" w:hAnsi="Cambria Math" w:cstheme="minorHAnsi"/>
                                    <w:i/>
                                    <w:sz w:val="20"/>
                                    <w:szCs w:val="20"/>
                                  </w:rPr>
                                </m:ctrlPr>
                              </m:sSubPr>
                              <m:e>
                                <m:r>
                                  <m:rPr>
                                    <m:sty m:val="b"/>
                                  </m:rPr>
                                  <w:rPr>
                                    <w:rFonts w:ascii="Cambria Math" w:hAnsi="Cambria Math" w:cstheme="minorHAnsi"/>
                                    <w:sz w:val="20"/>
                                    <w:szCs w:val="20"/>
                                  </w:rPr>
                                  <m:t>μ</m:t>
                                </m:r>
                              </m:e>
                              <m:sub>
                                <m:r>
                                  <w:rPr>
                                    <w:rFonts w:ascii="Cambria Math" w:hAnsi="Cambria Math" w:cstheme="minorHAnsi"/>
                                    <w:sz w:val="20"/>
                                    <w:szCs w:val="20"/>
                                  </w:rPr>
                                  <m:t>k</m:t>
                                </m:r>
                              </m:sub>
                            </m:sSub>
                            <m:r>
                              <w:rPr>
                                <w:rFonts w:ascii="Cambria Math" w:hAnsi="Cambria Math" w:cstheme="minorHAnsi"/>
                                <w:sz w:val="20"/>
                                <w:szCs w:val="20"/>
                              </w:rPr>
                              <m:t>,</m:t>
                            </m:r>
                            <m:sSub>
                              <m:sSubPr>
                                <m:ctrlPr>
                                  <w:rPr>
                                    <w:rFonts w:ascii="Cambria Math" w:hAnsi="Cambria Math" w:cstheme="minorHAnsi"/>
                                    <w:i/>
                                    <w:sz w:val="20"/>
                                    <w:szCs w:val="20"/>
                                  </w:rPr>
                                </m:ctrlPr>
                              </m:sSubPr>
                              <m:e>
                                <m:r>
                                  <m:rPr>
                                    <m:sty m:val="b"/>
                                  </m:rPr>
                                  <w:rPr>
                                    <w:rFonts w:ascii="Cambria Math" w:hAnsi="Cambria Math" w:cstheme="minorHAnsi"/>
                                    <w:sz w:val="20"/>
                                    <w:szCs w:val="20"/>
                                  </w:rPr>
                                  <m:t>Σ</m:t>
                                </m:r>
                              </m:e>
                              <m:sub>
                                <m:r>
                                  <w:rPr>
                                    <w:rFonts w:ascii="Cambria Math" w:hAnsi="Cambria Math" w:cstheme="minorHAnsi"/>
                                    <w:sz w:val="20"/>
                                    <w:szCs w:val="20"/>
                                  </w:rPr>
                                  <m:t>k</m:t>
                                </m:r>
                              </m:sub>
                            </m:sSub>
                          </m:e>
                        </m:d>
                      </m:oMath>
                      <w:r w:rsidRPr="00BA2B09">
                        <w:rPr>
                          <w:rFonts w:asciiTheme="minorHAnsi" w:hAnsiTheme="minorHAnsi" w:cstheme="minorHAnsi"/>
                          <w:sz w:val="20"/>
                          <w:szCs w:val="20"/>
                        </w:rPr>
                        <w:t xml:space="preserve">,                                                           </w:t>
                      </w:r>
                      <w:r w:rsidRPr="00BA2B09">
                        <w:rPr>
                          <w:rFonts w:asciiTheme="minorHAnsi" w:hAnsiTheme="minorHAnsi" w:cstheme="minorHAnsi"/>
                          <w:sz w:val="20"/>
                          <w:szCs w:val="20"/>
                        </w:rPr>
                        <w:tab/>
                      </w:r>
                      <w:r w:rsidRPr="00BA2B09">
                        <w:rPr>
                          <w:rFonts w:asciiTheme="minorHAnsi" w:hAnsiTheme="minorHAnsi" w:cstheme="minorHAnsi"/>
                          <w:sz w:val="20"/>
                          <w:szCs w:val="20"/>
                        </w:rPr>
                        <w:tab/>
                      </w:r>
                      <w:r w:rsidRPr="00BA2B09">
                        <w:rPr>
                          <w:rFonts w:asciiTheme="minorHAnsi" w:hAnsiTheme="minorHAnsi" w:cstheme="minorHAnsi"/>
                          <w:sz w:val="20"/>
                          <w:szCs w:val="20"/>
                        </w:rPr>
                        <w:tab/>
                      </w:r>
                      <w:r w:rsidRPr="00BA2B09">
                        <w:rPr>
                          <w:rFonts w:asciiTheme="minorHAnsi" w:hAnsiTheme="minorHAnsi" w:cstheme="minorHAnsi"/>
                          <w:sz w:val="20"/>
                          <w:szCs w:val="20"/>
                        </w:rPr>
                        <w:tab/>
                      </w:r>
                      <w:r>
                        <w:rPr>
                          <w:rFonts w:asciiTheme="minorHAnsi" w:hAnsiTheme="minorHAnsi" w:cstheme="minorHAnsi"/>
                          <w:sz w:val="20"/>
                          <w:szCs w:val="20"/>
                        </w:rPr>
                        <w:tab/>
                      </w:r>
                      <w:r w:rsidRPr="00BA2B09">
                        <w:rPr>
                          <w:rFonts w:asciiTheme="minorHAnsi" w:hAnsiTheme="minorHAnsi" w:cstheme="minorHAnsi"/>
                          <w:sz w:val="20"/>
                          <w:szCs w:val="20"/>
                        </w:rPr>
                        <w:t xml:space="preserve"> (1)</w:t>
                      </w:r>
                    </w:p>
                    <w:p w14:paraId="40731976" w14:textId="77777777" w:rsidR="0091341B" w:rsidRPr="00BA2B09" w:rsidRDefault="0091341B" w:rsidP="0091341B">
                      <w:pPr>
                        <w:spacing w:line="360" w:lineRule="auto"/>
                        <w:jc w:val="both"/>
                        <w:rPr>
                          <w:rFonts w:asciiTheme="minorHAnsi" w:hAnsiTheme="minorHAnsi" w:cstheme="minorHAnsi"/>
                          <w:sz w:val="20"/>
                          <w:szCs w:val="20"/>
                        </w:rPr>
                      </w:pPr>
                    </w:p>
                    <w:p w14:paraId="1AA496E4" w14:textId="77777777" w:rsidR="0091341B" w:rsidRPr="00BA2B09" w:rsidRDefault="0091341B" w:rsidP="0091341B">
                      <w:pPr>
                        <w:spacing w:line="360" w:lineRule="auto"/>
                        <w:jc w:val="both"/>
                        <w:rPr>
                          <w:rFonts w:asciiTheme="minorHAnsi" w:hAnsiTheme="minorHAnsi" w:cstheme="minorHAnsi"/>
                          <w:sz w:val="20"/>
                          <w:szCs w:val="20"/>
                        </w:rPr>
                      </w:pPr>
                      <w:r w:rsidRPr="00BA2B09">
                        <w:rPr>
                          <w:rFonts w:asciiTheme="minorHAnsi" w:hAnsiTheme="minorHAnsi" w:cstheme="minorHAnsi"/>
                          <w:sz w:val="20"/>
                          <w:szCs w:val="20"/>
                        </w:rPr>
                        <w:t xml:space="preserve">where </w:t>
                      </w:r>
                      <m:oMath>
                        <m:sSub>
                          <m:sSubPr>
                            <m:ctrlPr>
                              <w:rPr>
                                <w:rFonts w:ascii="Cambria Math" w:hAnsi="Cambria Math" w:cstheme="minorHAnsi"/>
                                <w:i/>
                                <w:sz w:val="20"/>
                                <w:szCs w:val="20"/>
                              </w:rPr>
                            </m:ctrlPr>
                          </m:sSubPr>
                          <m:e>
                            <m:r>
                              <m:rPr>
                                <m:sty m:val="b"/>
                              </m:rPr>
                              <w:rPr>
                                <w:rFonts w:ascii="Cambria Math" w:hAnsi="Cambria Math" w:cstheme="minorHAnsi"/>
                                <w:sz w:val="20"/>
                                <w:szCs w:val="20"/>
                              </w:rPr>
                              <m:t>μ</m:t>
                            </m:r>
                          </m:e>
                          <m:sub>
                            <m:r>
                              <w:rPr>
                                <w:rFonts w:ascii="Cambria Math" w:hAnsi="Cambria Math" w:cstheme="minorHAnsi"/>
                                <w:sz w:val="20"/>
                                <w:szCs w:val="20"/>
                              </w:rPr>
                              <m:t>k</m:t>
                            </m:r>
                          </m:sub>
                        </m:sSub>
                      </m:oMath>
                      <w:r w:rsidRPr="00BA2B09">
                        <w:rPr>
                          <w:rFonts w:asciiTheme="minorHAnsi" w:hAnsiTheme="minorHAnsi" w:cstheme="minorHAnsi"/>
                          <w:sz w:val="20"/>
                          <w:szCs w:val="20"/>
                        </w:rPr>
                        <w:t xml:space="preserve"> is the mean and </w:t>
                      </w:r>
                      <m:oMath>
                        <m:sSub>
                          <m:sSubPr>
                            <m:ctrlPr>
                              <w:rPr>
                                <w:rFonts w:ascii="Cambria Math" w:hAnsi="Cambria Math" w:cstheme="minorHAnsi"/>
                                <w:i/>
                                <w:sz w:val="20"/>
                                <w:szCs w:val="20"/>
                              </w:rPr>
                            </m:ctrlPr>
                          </m:sSubPr>
                          <m:e>
                            <m:r>
                              <m:rPr>
                                <m:sty m:val="b"/>
                              </m:rPr>
                              <w:rPr>
                                <w:rFonts w:ascii="Cambria Math" w:hAnsi="Cambria Math" w:cstheme="minorHAnsi"/>
                                <w:sz w:val="20"/>
                                <w:szCs w:val="20"/>
                              </w:rPr>
                              <m:t>Σ</m:t>
                            </m:r>
                          </m:e>
                          <m:sub>
                            <m:r>
                              <w:rPr>
                                <w:rFonts w:ascii="Cambria Math" w:hAnsi="Cambria Math" w:cstheme="minorHAnsi"/>
                                <w:sz w:val="20"/>
                                <w:szCs w:val="20"/>
                              </w:rPr>
                              <m:t>k</m:t>
                            </m:r>
                          </m:sub>
                        </m:sSub>
                      </m:oMath>
                      <w:r w:rsidRPr="00BA2B09">
                        <w:rPr>
                          <w:rFonts w:asciiTheme="minorHAnsi" w:hAnsiTheme="minorHAnsi" w:cstheme="minorHAnsi"/>
                          <w:sz w:val="20"/>
                          <w:szCs w:val="20"/>
                        </w:rPr>
                        <w:t xml:space="preserve">is the covariance matrix for the multivariate case. </w:t>
                      </w:r>
                      <m:oMath>
                        <m:sSub>
                          <m:sSubPr>
                            <m:ctrlPr>
                              <w:rPr>
                                <w:rFonts w:ascii="Cambria Math" w:hAnsi="Cambria Math" w:cstheme="minorHAnsi"/>
                                <w:i/>
                                <w:sz w:val="20"/>
                                <w:szCs w:val="20"/>
                              </w:rPr>
                            </m:ctrlPr>
                          </m:sSubPr>
                          <m:e>
                            <m:r>
                              <w:rPr>
                                <w:rFonts w:ascii="Cambria Math" w:hAnsi="Cambria Math" w:cstheme="minorHAnsi"/>
                                <w:sz w:val="20"/>
                                <w:szCs w:val="20"/>
                              </w:rPr>
                              <m:t>φ</m:t>
                            </m:r>
                          </m:e>
                          <m:sub>
                            <m:r>
                              <w:rPr>
                                <w:rFonts w:ascii="Cambria Math" w:hAnsi="Cambria Math" w:cstheme="minorHAnsi"/>
                                <w:sz w:val="20"/>
                                <w:szCs w:val="20"/>
                              </w:rPr>
                              <m:t>k</m:t>
                            </m:r>
                          </m:sub>
                        </m:sSub>
                      </m:oMath>
                      <w:r w:rsidRPr="00BA2B09">
                        <w:rPr>
                          <w:rFonts w:asciiTheme="minorHAnsi" w:hAnsiTheme="minorHAnsi" w:cstheme="minorHAnsi"/>
                          <w:sz w:val="20"/>
                          <w:szCs w:val="20"/>
                        </w:rPr>
                        <w:t xml:space="preserve"> is the weight, which is given by:</w:t>
                      </w:r>
                    </w:p>
                    <w:p w14:paraId="373D71A9" w14:textId="77777777" w:rsidR="0091341B" w:rsidRDefault="0091341B" w:rsidP="0091341B">
                      <w:pPr>
                        <w:spacing w:line="360" w:lineRule="auto"/>
                        <w:jc w:val="both"/>
                        <w:rPr>
                          <w:rFonts w:asciiTheme="minorHAnsi" w:hAnsiTheme="minorHAnsi" w:cstheme="minorHAnsi"/>
                          <w:sz w:val="20"/>
                          <w:szCs w:val="20"/>
                        </w:rPr>
                      </w:pPr>
                      <w:r w:rsidRPr="00BA2B09">
                        <w:rPr>
                          <w:rFonts w:asciiTheme="minorHAnsi" w:hAnsiTheme="minorHAnsi" w:cstheme="minorHAnsi"/>
                          <w:sz w:val="20"/>
                          <w:szCs w:val="20"/>
                        </w:rPr>
                        <w:t xml:space="preserve">  </w:t>
                      </w:r>
                      <m:oMath>
                        <m:nary>
                          <m:naryPr>
                            <m:chr m:val="∑"/>
                            <m:limLoc m:val="undOvr"/>
                            <m:ctrlPr>
                              <w:rPr>
                                <w:rFonts w:ascii="Cambria Math" w:hAnsi="Cambria Math" w:cstheme="minorHAnsi"/>
                                <w:i/>
                                <w:sz w:val="20"/>
                                <w:szCs w:val="20"/>
                              </w:rPr>
                            </m:ctrlPr>
                          </m:naryPr>
                          <m:sub>
                            <m:r>
                              <w:rPr>
                                <w:rFonts w:ascii="Cambria Math" w:hAnsi="Cambria Math" w:cstheme="minorHAnsi"/>
                                <w:sz w:val="20"/>
                                <w:szCs w:val="20"/>
                              </w:rPr>
                              <m:t>k=1</m:t>
                            </m:r>
                          </m:sub>
                          <m:sup>
                            <m:r>
                              <w:rPr>
                                <w:rFonts w:ascii="Cambria Math" w:hAnsi="Cambria Math" w:cstheme="minorHAnsi"/>
                                <w:sz w:val="20"/>
                                <w:szCs w:val="20"/>
                              </w:rPr>
                              <m:t>K</m:t>
                            </m:r>
                          </m:sup>
                          <m:e>
                            <m:sSub>
                              <m:sSubPr>
                                <m:ctrlPr>
                                  <w:rPr>
                                    <w:rFonts w:ascii="Cambria Math" w:hAnsi="Cambria Math" w:cstheme="minorHAnsi"/>
                                    <w:i/>
                                    <w:sz w:val="20"/>
                                    <w:szCs w:val="20"/>
                                  </w:rPr>
                                </m:ctrlPr>
                              </m:sSubPr>
                              <m:e>
                                <m:r>
                                  <w:rPr>
                                    <w:rFonts w:ascii="Cambria Math" w:hAnsi="Cambria Math" w:cstheme="minorHAnsi"/>
                                    <w:sz w:val="20"/>
                                    <w:szCs w:val="20"/>
                                  </w:rPr>
                                  <m:t>φ</m:t>
                                </m:r>
                              </m:e>
                              <m:sub>
                                <m:r>
                                  <w:rPr>
                                    <w:rFonts w:ascii="Cambria Math" w:hAnsi="Cambria Math" w:cstheme="minorHAnsi"/>
                                    <w:sz w:val="20"/>
                                    <w:szCs w:val="20"/>
                                  </w:rPr>
                                  <m:t>k</m:t>
                                </m:r>
                              </m:sub>
                            </m:sSub>
                          </m:e>
                        </m:nary>
                        <m:r>
                          <w:rPr>
                            <w:rFonts w:ascii="Cambria Math" w:hAnsi="Cambria Math" w:cstheme="minorHAnsi"/>
                            <w:sz w:val="20"/>
                            <w:szCs w:val="20"/>
                          </w:rPr>
                          <m:t>=1</m:t>
                        </m:r>
                      </m:oMath>
                      <w:r w:rsidRPr="00BA2B09">
                        <w:rPr>
                          <w:rFonts w:asciiTheme="minorHAnsi" w:hAnsiTheme="minorHAnsi" w:cstheme="minorHAnsi"/>
                          <w:sz w:val="20"/>
                          <w:szCs w:val="20"/>
                        </w:rPr>
                        <w:t xml:space="preserve">.                                                                </w:t>
                      </w:r>
                      <w:r w:rsidRPr="00BA2B09">
                        <w:rPr>
                          <w:rFonts w:asciiTheme="minorHAnsi" w:hAnsiTheme="minorHAnsi" w:cstheme="minorHAnsi"/>
                          <w:sz w:val="20"/>
                          <w:szCs w:val="20"/>
                        </w:rPr>
                        <w:tab/>
                      </w:r>
                      <w:r w:rsidRPr="00BA2B09">
                        <w:rPr>
                          <w:rFonts w:asciiTheme="minorHAnsi" w:hAnsiTheme="minorHAnsi" w:cstheme="minorHAnsi"/>
                          <w:sz w:val="20"/>
                          <w:szCs w:val="20"/>
                        </w:rPr>
                        <w:tab/>
                      </w:r>
                      <w:r w:rsidRPr="00BA2B09">
                        <w:rPr>
                          <w:rFonts w:asciiTheme="minorHAnsi" w:hAnsiTheme="minorHAnsi" w:cstheme="minorHAnsi"/>
                          <w:sz w:val="20"/>
                          <w:szCs w:val="20"/>
                        </w:rPr>
                        <w:tab/>
                      </w:r>
                      <w:r w:rsidRPr="00BA2B09">
                        <w:rPr>
                          <w:rFonts w:asciiTheme="minorHAnsi" w:hAnsiTheme="minorHAnsi" w:cstheme="minorHAnsi"/>
                          <w:sz w:val="20"/>
                          <w:szCs w:val="20"/>
                        </w:rPr>
                        <w:tab/>
                      </w:r>
                      <w:r w:rsidRPr="00BA2B09">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BA2B09">
                        <w:rPr>
                          <w:rFonts w:asciiTheme="minorHAnsi" w:hAnsiTheme="minorHAnsi" w:cstheme="minorHAnsi"/>
                          <w:sz w:val="20"/>
                          <w:szCs w:val="20"/>
                        </w:rPr>
                        <w:t xml:space="preserve"> (2)</w:t>
                      </w:r>
                    </w:p>
                    <w:p w14:paraId="4B3E2926" w14:textId="77777777" w:rsidR="0091341B" w:rsidRPr="00BA2B09" w:rsidRDefault="0091341B" w:rsidP="0091341B">
                      <w:pPr>
                        <w:spacing w:line="360" w:lineRule="auto"/>
                        <w:jc w:val="both"/>
                        <w:rPr>
                          <w:rFonts w:asciiTheme="minorHAnsi" w:hAnsiTheme="minorHAnsi" w:cstheme="minorHAnsi"/>
                          <w:sz w:val="20"/>
                          <w:szCs w:val="20"/>
                        </w:rPr>
                      </w:pPr>
                    </w:p>
                    <w:p w14:paraId="2ABD7EF5" w14:textId="77777777" w:rsidR="0091341B" w:rsidRPr="00BA2B09" w:rsidRDefault="0091341B" w:rsidP="0091341B">
                      <w:pPr>
                        <w:spacing w:line="360" w:lineRule="auto"/>
                        <w:jc w:val="both"/>
                        <w:rPr>
                          <w:rFonts w:asciiTheme="minorHAnsi" w:hAnsiTheme="minorHAnsi" w:cstheme="minorHAnsi"/>
                          <w:sz w:val="20"/>
                          <w:szCs w:val="20"/>
                        </w:rPr>
                      </w:pPr>
                      <w:r w:rsidRPr="00BA2B09">
                        <w:rPr>
                          <w:rFonts w:asciiTheme="minorHAnsi" w:hAnsiTheme="minorHAnsi" w:cstheme="minorHAnsi"/>
                          <w:sz w:val="20"/>
                          <w:szCs w:val="20"/>
                        </w:rPr>
                        <w:t>The multi-dimensional Gaussian mixture probability function is</w:t>
                      </w:r>
                    </w:p>
                    <w:p w14:paraId="42BC42EA" w14:textId="77777777" w:rsidR="0091341B" w:rsidRDefault="0091341B" w:rsidP="0091341B">
                      <w:pPr>
                        <w:spacing w:line="360" w:lineRule="auto"/>
                        <w:jc w:val="both"/>
                        <w:rPr>
                          <w:rFonts w:asciiTheme="minorHAnsi" w:hAnsiTheme="minorHAnsi" w:cstheme="minorHAnsi"/>
                          <w:sz w:val="20"/>
                          <w:szCs w:val="20"/>
                        </w:rPr>
                      </w:pPr>
                      <m:oMath>
                        <m:r>
                          <w:rPr>
                            <w:rFonts w:ascii="Cambria Math" w:hAnsi="Cambria Math" w:cstheme="minorHAnsi"/>
                            <w:sz w:val="20"/>
                            <w:szCs w:val="20"/>
                          </w:rPr>
                          <m:t>f</m:t>
                        </m:r>
                        <m:d>
                          <m:dPr>
                            <m:ctrlPr>
                              <w:rPr>
                                <w:rFonts w:ascii="Cambria Math" w:hAnsi="Cambria Math" w:cstheme="minorHAnsi"/>
                                <w:i/>
                                <w:sz w:val="20"/>
                                <w:szCs w:val="20"/>
                              </w:rPr>
                            </m:ctrlPr>
                          </m:dPr>
                          <m:e>
                            <m:sSub>
                              <m:sSubPr>
                                <m:ctrlPr>
                                  <w:rPr>
                                    <w:rFonts w:ascii="Cambria Math" w:hAnsi="Cambria Math" w:cstheme="minorHAnsi"/>
                                    <w:i/>
                                    <w:sz w:val="20"/>
                                    <w:szCs w:val="20"/>
                                  </w:rPr>
                                </m:ctrlPr>
                              </m:sSubPr>
                              <m:e>
                                <m:r>
                                  <m:rPr>
                                    <m:sty m:val="b"/>
                                  </m:rPr>
                                  <w:rPr>
                                    <w:rFonts w:ascii="Cambria Math" w:hAnsi="Cambria Math" w:cstheme="minorHAnsi"/>
                                    <w:sz w:val="20"/>
                                    <w:szCs w:val="20"/>
                                  </w:rPr>
                                  <m:t>x</m:t>
                                </m:r>
                              </m:e>
                              <m:sub>
                                <m:r>
                                  <w:rPr>
                                    <w:rFonts w:ascii="Cambria Math" w:hAnsi="Cambria Math" w:cstheme="minorHAnsi"/>
                                    <w:sz w:val="20"/>
                                    <w:szCs w:val="20"/>
                                  </w:rPr>
                                  <m:t>i</m:t>
                                </m:r>
                              </m:sub>
                            </m:sSub>
                            <m:r>
                              <w:rPr>
                                <w:rFonts w:ascii="Cambria Math" w:hAnsi="Cambria Math" w:cstheme="minorHAnsi"/>
                                <w:sz w:val="20"/>
                                <w:szCs w:val="20"/>
                              </w:rPr>
                              <m:t xml:space="preserve"> | </m:t>
                            </m:r>
                            <m:sSub>
                              <m:sSubPr>
                                <m:ctrlPr>
                                  <w:rPr>
                                    <w:rFonts w:ascii="Cambria Math" w:hAnsi="Cambria Math" w:cstheme="minorHAnsi"/>
                                    <w:i/>
                                    <w:sz w:val="20"/>
                                    <w:szCs w:val="20"/>
                                  </w:rPr>
                                </m:ctrlPr>
                              </m:sSubPr>
                              <m:e>
                                <m:r>
                                  <w:rPr>
                                    <w:rFonts w:ascii="Cambria Math" w:hAnsi="Cambria Math" w:cstheme="minorHAnsi"/>
                                    <w:sz w:val="20"/>
                                    <w:szCs w:val="20"/>
                                  </w:rPr>
                                  <m:t>μ</m:t>
                                </m:r>
                              </m:e>
                              <m:sub>
                                <m:r>
                                  <w:rPr>
                                    <w:rFonts w:ascii="Cambria Math" w:hAnsi="Cambria Math" w:cstheme="minorHAnsi"/>
                                    <w:sz w:val="20"/>
                                    <w:szCs w:val="20"/>
                                  </w:rPr>
                                  <m:t>k</m:t>
                                </m:r>
                              </m:sub>
                            </m:sSub>
                            <m:r>
                              <w:rPr>
                                <w:rFonts w:ascii="Cambria Math" w:hAnsi="Cambria Math" w:cstheme="minorHAnsi"/>
                                <w:sz w:val="20"/>
                                <w:szCs w:val="20"/>
                              </w:rPr>
                              <m:t>,</m:t>
                            </m:r>
                            <m:sSub>
                              <m:sSubPr>
                                <m:ctrlPr>
                                  <w:rPr>
                                    <w:rFonts w:ascii="Cambria Math" w:hAnsi="Cambria Math" w:cstheme="minorHAnsi"/>
                                    <w:i/>
                                    <w:sz w:val="20"/>
                                    <w:szCs w:val="20"/>
                                  </w:rPr>
                                </m:ctrlPr>
                              </m:sSubPr>
                              <m:e>
                                <m:r>
                                  <m:rPr>
                                    <m:sty m:val="b"/>
                                  </m:rPr>
                                  <w:rPr>
                                    <w:rFonts w:ascii="Cambria Math" w:hAnsi="Cambria Math" w:cstheme="minorHAnsi"/>
                                    <w:sz w:val="20"/>
                                    <w:szCs w:val="20"/>
                                  </w:rPr>
                                  <m:t>Σ</m:t>
                                </m:r>
                              </m:e>
                              <m:sub>
                                <m:r>
                                  <w:rPr>
                                    <w:rFonts w:ascii="Cambria Math" w:hAnsi="Cambria Math" w:cstheme="minorHAnsi"/>
                                    <w:sz w:val="20"/>
                                    <w:szCs w:val="20"/>
                                  </w:rPr>
                                  <m:t>k</m:t>
                                </m:r>
                              </m:sub>
                            </m:sSub>
                          </m:e>
                        </m:d>
                        <m:r>
                          <w:rPr>
                            <w:rFonts w:ascii="Cambria Math" w:hAnsi="Cambria Math" w:cstheme="minorHAnsi"/>
                            <w:sz w:val="20"/>
                            <w:szCs w:val="20"/>
                          </w:rPr>
                          <m:t>=</m:t>
                        </m:r>
                        <m:f>
                          <m:fPr>
                            <m:ctrlPr>
                              <w:rPr>
                                <w:rFonts w:ascii="Cambria Math" w:hAnsi="Cambria Math" w:cstheme="minorHAnsi"/>
                                <w:i/>
                                <w:sz w:val="20"/>
                                <w:szCs w:val="20"/>
                              </w:rPr>
                            </m:ctrlPr>
                          </m:fPr>
                          <m:num>
                            <m:r>
                              <w:rPr>
                                <w:rFonts w:ascii="Cambria Math" w:hAnsi="Cambria Math" w:cstheme="minorHAnsi"/>
                                <w:sz w:val="20"/>
                                <w:szCs w:val="20"/>
                              </w:rPr>
                              <m:t>1</m:t>
                            </m:r>
                          </m:num>
                          <m:den>
                            <m:sSup>
                              <m:sSupPr>
                                <m:ctrlPr>
                                  <w:rPr>
                                    <w:rFonts w:ascii="Cambria Math" w:hAnsi="Cambria Math" w:cstheme="minorHAnsi"/>
                                    <w:i/>
                                    <w:sz w:val="20"/>
                                    <w:szCs w:val="20"/>
                                  </w:rPr>
                                </m:ctrlPr>
                              </m:sSupPr>
                              <m:e>
                                <m:d>
                                  <m:dPr>
                                    <m:begChr m:val="|"/>
                                    <m:endChr m:val="|"/>
                                    <m:ctrlPr>
                                      <w:rPr>
                                        <w:rFonts w:ascii="Cambria Math" w:hAnsi="Cambria Math" w:cstheme="minorHAnsi"/>
                                        <w:sz w:val="20"/>
                                        <w:szCs w:val="20"/>
                                      </w:rPr>
                                    </m:ctrlPr>
                                  </m:dPr>
                                  <m:e>
                                    <m:sSub>
                                      <m:sSubPr>
                                        <m:ctrlPr>
                                          <w:rPr>
                                            <w:rFonts w:ascii="Cambria Math" w:hAnsi="Cambria Math" w:cstheme="minorHAnsi"/>
                                            <w:sz w:val="20"/>
                                            <w:szCs w:val="20"/>
                                          </w:rPr>
                                        </m:ctrlPr>
                                      </m:sSubPr>
                                      <m:e>
                                        <m:r>
                                          <m:rPr>
                                            <m:sty m:val="b"/>
                                          </m:rPr>
                                          <w:rPr>
                                            <w:rFonts w:ascii="Cambria Math" w:hAnsi="Cambria Math" w:cstheme="minorHAnsi"/>
                                            <w:sz w:val="20"/>
                                            <w:szCs w:val="20"/>
                                          </w:rPr>
                                          <m:t>Σ</m:t>
                                        </m:r>
                                      </m:e>
                                      <m:sub>
                                        <m:r>
                                          <w:rPr>
                                            <w:rFonts w:ascii="Cambria Math" w:hAnsi="Cambria Math" w:cstheme="minorHAnsi"/>
                                            <w:sz w:val="20"/>
                                            <w:szCs w:val="20"/>
                                          </w:rPr>
                                          <m:t>k</m:t>
                                        </m:r>
                                      </m:sub>
                                    </m:sSub>
                                  </m:e>
                                </m:d>
                              </m:e>
                              <m:sup>
                                <m:f>
                                  <m:fPr>
                                    <m:ctrlPr>
                                      <w:rPr>
                                        <w:rFonts w:ascii="Cambria Math" w:hAnsi="Cambria Math" w:cstheme="minorHAnsi"/>
                                        <w:i/>
                                        <w:sz w:val="20"/>
                                        <w:szCs w:val="20"/>
                                      </w:rPr>
                                    </m:ctrlPr>
                                  </m:fPr>
                                  <m:num>
                                    <m:r>
                                      <w:rPr>
                                        <w:rFonts w:ascii="Cambria Math" w:hAnsi="Cambria Math" w:cstheme="minorHAnsi"/>
                                        <w:sz w:val="20"/>
                                        <w:szCs w:val="20"/>
                                      </w:rPr>
                                      <m:t>1</m:t>
                                    </m:r>
                                  </m:num>
                                  <m:den>
                                    <m:r>
                                      <w:rPr>
                                        <w:rFonts w:ascii="Cambria Math" w:hAnsi="Cambria Math" w:cstheme="minorHAnsi"/>
                                        <w:sz w:val="20"/>
                                        <w:szCs w:val="20"/>
                                      </w:rPr>
                                      <m:t>2</m:t>
                                    </m:r>
                                  </m:den>
                                </m:f>
                              </m:sup>
                            </m:sSup>
                            <m:sSup>
                              <m:sSupPr>
                                <m:ctrlPr>
                                  <w:rPr>
                                    <w:rFonts w:ascii="Cambria Math" w:hAnsi="Cambria Math" w:cstheme="minorHAnsi"/>
                                    <w:i/>
                                    <w:sz w:val="20"/>
                                    <w:szCs w:val="20"/>
                                  </w:rPr>
                                </m:ctrlPr>
                              </m:sSupPr>
                              <m:e>
                                <m:d>
                                  <m:dPr>
                                    <m:ctrlPr>
                                      <w:rPr>
                                        <w:rFonts w:ascii="Cambria Math" w:hAnsi="Cambria Math" w:cstheme="minorHAnsi"/>
                                        <w:i/>
                                        <w:sz w:val="20"/>
                                        <w:szCs w:val="20"/>
                                      </w:rPr>
                                    </m:ctrlPr>
                                  </m:dPr>
                                  <m:e>
                                    <m:r>
                                      <w:rPr>
                                        <w:rFonts w:ascii="Cambria Math" w:hAnsi="Cambria Math" w:cstheme="minorHAnsi"/>
                                        <w:sz w:val="20"/>
                                        <w:szCs w:val="20"/>
                                      </w:rPr>
                                      <m:t>2π</m:t>
                                    </m:r>
                                  </m:e>
                                </m:d>
                              </m:e>
                              <m:sup>
                                <m:f>
                                  <m:fPr>
                                    <m:ctrlPr>
                                      <w:rPr>
                                        <w:rFonts w:ascii="Cambria Math" w:hAnsi="Cambria Math" w:cstheme="minorHAnsi"/>
                                        <w:i/>
                                        <w:sz w:val="20"/>
                                        <w:szCs w:val="20"/>
                                      </w:rPr>
                                    </m:ctrlPr>
                                  </m:fPr>
                                  <m:num>
                                    <m:r>
                                      <w:rPr>
                                        <w:rFonts w:ascii="Cambria Math" w:hAnsi="Cambria Math" w:cstheme="minorHAnsi"/>
                                        <w:sz w:val="20"/>
                                        <w:szCs w:val="20"/>
                                      </w:rPr>
                                      <m:t>N</m:t>
                                    </m:r>
                                  </m:num>
                                  <m:den>
                                    <m:r>
                                      <w:rPr>
                                        <w:rFonts w:ascii="Cambria Math" w:hAnsi="Cambria Math" w:cstheme="minorHAnsi"/>
                                        <w:sz w:val="20"/>
                                        <w:szCs w:val="20"/>
                                      </w:rPr>
                                      <m:t>2</m:t>
                                    </m:r>
                                  </m:den>
                                </m:f>
                              </m:sup>
                            </m:sSup>
                          </m:den>
                        </m:f>
                        <m:r>
                          <w:rPr>
                            <w:rFonts w:ascii="Cambria Math" w:hAnsi="Cambria Math" w:cstheme="minorHAnsi"/>
                            <w:sz w:val="20"/>
                            <w:szCs w:val="20"/>
                          </w:rPr>
                          <m:t>exp</m:t>
                        </m:r>
                        <m:d>
                          <m:dPr>
                            <m:ctrlPr>
                              <w:rPr>
                                <w:rFonts w:ascii="Cambria Math" w:hAnsi="Cambria Math" w:cstheme="minorHAnsi"/>
                                <w:i/>
                                <w:sz w:val="20"/>
                                <w:szCs w:val="20"/>
                              </w:rPr>
                            </m:ctrlPr>
                          </m:dPr>
                          <m:e>
                            <m:r>
                              <w:rPr>
                                <w:rFonts w:ascii="Cambria Math" w:hAnsi="Cambria Math" w:cstheme="minorHAnsi"/>
                                <w:sz w:val="20"/>
                                <w:szCs w:val="20"/>
                              </w:rPr>
                              <m:t>-</m:t>
                            </m:r>
                            <m:f>
                              <m:fPr>
                                <m:ctrlPr>
                                  <w:rPr>
                                    <w:rFonts w:ascii="Cambria Math" w:hAnsi="Cambria Math" w:cstheme="minorHAnsi"/>
                                    <w:i/>
                                    <w:sz w:val="20"/>
                                    <w:szCs w:val="20"/>
                                  </w:rPr>
                                </m:ctrlPr>
                              </m:fPr>
                              <m:num>
                                <m:r>
                                  <w:rPr>
                                    <w:rFonts w:ascii="Cambria Math" w:hAnsi="Cambria Math" w:cstheme="minorHAnsi"/>
                                    <w:sz w:val="20"/>
                                    <w:szCs w:val="20"/>
                                  </w:rPr>
                                  <m:t>1</m:t>
                                </m:r>
                              </m:num>
                              <m:den>
                                <m:r>
                                  <w:rPr>
                                    <w:rFonts w:ascii="Cambria Math" w:hAnsi="Cambria Math" w:cstheme="minorHAnsi"/>
                                    <w:sz w:val="20"/>
                                    <w:szCs w:val="20"/>
                                  </w:rPr>
                                  <m:t>2</m:t>
                                </m:r>
                              </m:den>
                            </m:f>
                            <m:d>
                              <m:dPr>
                                <m:ctrlPr>
                                  <w:rPr>
                                    <w:rFonts w:ascii="Cambria Math" w:hAnsi="Cambria Math" w:cstheme="minorHAnsi"/>
                                    <w:b/>
                                    <w:sz w:val="20"/>
                                    <w:szCs w:val="20"/>
                                  </w:rPr>
                                </m:ctrlPr>
                              </m:dPr>
                              <m:e>
                                <m:r>
                                  <m:rPr>
                                    <m:sty m:val="b"/>
                                  </m:rPr>
                                  <w:rPr>
                                    <w:rFonts w:ascii="Cambria Math" w:hAnsi="Cambria Math" w:cstheme="minorHAnsi"/>
                                    <w:sz w:val="20"/>
                                    <w:szCs w:val="20"/>
                                  </w:rPr>
                                  <m:t>x-</m:t>
                                </m:r>
                                <m:sSub>
                                  <m:sSubPr>
                                    <m:ctrlPr>
                                      <w:rPr>
                                        <w:rFonts w:ascii="Cambria Math" w:hAnsi="Cambria Math" w:cstheme="minorHAnsi"/>
                                        <w:i/>
                                        <w:sz w:val="20"/>
                                        <w:szCs w:val="20"/>
                                      </w:rPr>
                                    </m:ctrlPr>
                                  </m:sSubPr>
                                  <m:e>
                                    <m:r>
                                      <m:rPr>
                                        <m:sty m:val="b"/>
                                      </m:rPr>
                                      <w:rPr>
                                        <w:rFonts w:ascii="Cambria Math" w:hAnsi="Cambria Math" w:cstheme="minorHAnsi"/>
                                        <w:sz w:val="20"/>
                                        <w:szCs w:val="20"/>
                                      </w:rPr>
                                      <m:t>μ</m:t>
                                    </m:r>
                                  </m:e>
                                  <m:sub>
                                    <m:r>
                                      <w:rPr>
                                        <w:rFonts w:ascii="Cambria Math" w:hAnsi="Cambria Math" w:cstheme="minorHAnsi"/>
                                        <w:sz w:val="20"/>
                                        <w:szCs w:val="20"/>
                                      </w:rPr>
                                      <m:t>k</m:t>
                                    </m:r>
                                  </m:sub>
                                </m:sSub>
                                <m:ctrlPr>
                                  <w:rPr>
                                    <w:rFonts w:ascii="Cambria Math" w:hAnsi="Cambria Math" w:cstheme="minorHAnsi"/>
                                    <w:i/>
                                    <w:sz w:val="20"/>
                                    <w:szCs w:val="20"/>
                                  </w:rPr>
                                </m:ctrlPr>
                              </m:e>
                            </m:d>
                            <m:sSup>
                              <m:sSupPr>
                                <m:ctrlPr>
                                  <w:rPr>
                                    <w:rFonts w:ascii="Cambria Math" w:hAnsi="Cambria Math" w:cstheme="minorHAnsi"/>
                                    <w:b/>
                                    <w:sz w:val="20"/>
                                    <w:szCs w:val="20"/>
                                  </w:rPr>
                                </m:ctrlPr>
                              </m:sSupPr>
                              <m:e>
                                <m:r>
                                  <m:rPr>
                                    <m:sty m:val="b"/>
                                  </m:rPr>
                                  <w:rPr>
                                    <w:rFonts w:ascii="Cambria Math" w:hAnsi="Cambria Math" w:cstheme="minorHAnsi"/>
                                    <w:sz w:val="20"/>
                                    <w:szCs w:val="20"/>
                                  </w:rPr>
                                  <m:t>Σ</m:t>
                                </m:r>
                              </m:e>
                              <m:sup>
                                <m:r>
                                  <m:rPr>
                                    <m:sty m:val="b"/>
                                  </m:rPr>
                                  <w:rPr>
                                    <w:rFonts w:ascii="Cambria Math" w:hAnsi="Cambria Math" w:cstheme="minorHAnsi"/>
                                    <w:sz w:val="20"/>
                                    <w:szCs w:val="20"/>
                                  </w:rPr>
                                  <m:t>-</m:t>
                                </m:r>
                                <m:r>
                                  <m:rPr>
                                    <m:sty m:val="p"/>
                                  </m:rPr>
                                  <w:rPr>
                                    <w:rFonts w:ascii="Cambria Math" w:hAnsi="Cambria Math" w:cstheme="minorHAnsi"/>
                                    <w:sz w:val="20"/>
                                    <w:szCs w:val="20"/>
                                  </w:rPr>
                                  <m:t>1</m:t>
                                </m:r>
                              </m:sup>
                            </m:sSup>
                            <m:sSup>
                              <m:sSupPr>
                                <m:ctrlPr>
                                  <w:rPr>
                                    <w:rFonts w:ascii="Cambria Math" w:hAnsi="Cambria Math" w:cstheme="minorHAnsi"/>
                                    <w:i/>
                                    <w:sz w:val="20"/>
                                    <w:szCs w:val="20"/>
                                  </w:rPr>
                                </m:ctrlPr>
                              </m:sSupPr>
                              <m:e>
                                <m:d>
                                  <m:dPr>
                                    <m:ctrlPr>
                                      <w:rPr>
                                        <w:rFonts w:ascii="Cambria Math" w:hAnsi="Cambria Math" w:cstheme="minorHAnsi"/>
                                        <w:b/>
                                        <w:sz w:val="20"/>
                                        <w:szCs w:val="20"/>
                                      </w:rPr>
                                    </m:ctrlPr>
                                  </m:dPr>
                                  <m:e>
                                    <m:r>
                                      <m:rPr>
                                        <m:sty m:val="b"/>
                                      </m:rPr>
                                      <w:rPr>
                                        <w:rFonts w:ascii="Cambria Math" w:hAnsi="Cambria Math" w:cstheme="minorHAnsi"/>
                                        <w:sz w:val="20"/>
                                        <w:szCs w:val="20"/>
                                      </w:rPr>
                                      <m:t>x-</m:t>
                                    </m:r>
                                    <m:sSub>
                                      <m:sSubPr>
                                        <m:ctrlPr>
                                          <w:rPr>
                                            <w:rFonts w:ascii="Cambria Math" w:hAnsi="Cambria Math" w:cstheme="minorHAnsi"/>
                                            <w:i/>
                                            <w:sz w:val="20"/>
                                            <w:szCs w:val="20"/>
                                          </w:rPr>
                                        </m:ctrlPr>
                                      </m:sSubPr>
                                      <m:e>
                                        <m:r>
                                          <m:rPr>
                                            <m:sty m:val="b"/>
                                          </m:rPr>
                                          <w:rPr>
                                            <w:rFonts w:ascii="Cambria Math" w:hAnsi="Cambria Math" w:cstheme="minorHAnsi"/>
                                            <w:sz w:val="20"/>
                                            <w:szCs w:val="20"/>
                                          </w:rPr>
                                          <m:t>μ</m:t>
                                        </m:r>
                                      </m:e>
                                      <m:sub>
                                        <m:r>
                                          <w:rPr>
                                            <w:rFonts w:ascii="Cambria Math" w:hAnsi="Cambria Math" w:cstheme="minorHAnsi"/>
                                            <w:sz w:val="20"/>
                                            <w:szCs w:val="20"/>
                                          </w:rPr>
                                          <m:t>k</m:t>
                                        </m:r>
                                      </m:sub>
                                    </m:sSub>
                                    <m:ctrlPr>
                                      <w:rPr>
                                        <w:rFonts w:ascii="Cambria Math" w:hAnsi="Cambria Math" w:cstheme="minorHAnsi"/>
                                        <w:i/>
                                        <w:sz w:val="20"/>
                                        <w:szCs w:val="20"/>
                                      </w:rPr>
                                    </m:ctrlPr>
                                  </m:e>
                                </m:d>
                              </m:e>
                              <m:sup>
                                <m:r>
                                  <m:rPr>
                                    <m:sty m:val="p"/>
                                  </m:rPr>
                                  <w:rPr>
                                    <w:rFonts w:ascii="Cambria Math" w:hAnsi="Cambria Math" w:cstheme="minorHAnsi"/>
                                    <w:sz w:val="20"/>
                                    <w:szCs w:val="20"/>
                                  </w:rPr>
                                  <m:t>T</m:t>
                                </m:r>
                              </m:sup>
                            </m:sSup>
                          </m:e>
                        </m:d>
                      </m:oMath>
                      <w:r w:rsidRPr="00BA2B09">
                        <w:rPr>
                          <w:rFonts w:asciiTheme="minorHAnsi" w:hAnsiTheme="minorHAnsi" w:cstheme="minorHAnsi"/>
                          <w:sz w:val="20"/>
                          <w:szCs w:val="20"/>
                        </w:rPr>
                        <w:t xml:space="preserve">,                          </w:t>
                      </w:r>
                      <w:r w:rsidRPr="00BA2B09">
                        <w:rPr>
                          <w:rFonts w:asciiTheme="minorHAnsi" w:hAnsiTheme="minorHAnsi" w:cstheme="minorHAnsi"/>
                          <w:sz w:val="20"/>
                          <w:szCs w:val="20"/>
                        </w:rPr>
                        <w:tab/>
                      </w:r>
                      <w:r w:rsidRPr="00BA2B09">
                        <w:rPr>
                          <w:rFonts w:asciiTheme="minorHAnsi" w:hAnsiTheme="minorHAnsi" w:cstheme="minorHAnsi"/>
                          <w:sz w:val="20"/>
                          <w:szCs w:val="20"/>
                        </w:rPr>
                        <w:tab/>
                        <w:t xml:space="preserve">              </w:t>
                      </w:r>
                      <w:r>
                        <w:rPr>
                          <w:rFonts w:asciiTheme="minorHAnsi" w:hAnsiTheme="minorHAnsi" w:cstheme="minorHAnsi"/>
                          <w:sz w:val="20"/>
                          <w:szCs w:val="20"/>
                        </w:rPr>
                        <w:tab/>
                      </w:r>
                      <w:r>
                        <w:rPr>
                          <w:rFonts w:asciiTheme="minorHAnsi" w:hAnsiTheme="minorHAnsi" w:cstheme="minorHAnsi"/>
                          <w:sz w:val="20"/>
                          <w:szCs w:val="20"/>
                        </w:rPr>
                        <w:tab/>
                      </w:r>
                      <w:r w:rsidRPr="00BA2B09">
                        <w:rPr>
                          <w:rFonts w:asciiTheme="minorHAnsi" w:hAnsiTheme="minorHAnsi" w:cstheme="minorHAnsi"/>
                          <w:sz w:val="20"/>
                          <w:szCs w:val="20"/>
                        </w:rPr>
                        <w:t xml:space="preserve"> (3)</w:t>
                      </w:r>
                    </w:p>
                    <w:p w14:paraId="4B5FD08A" w14:textId="77777777" w:rsidR="0091341B" w:rsidRPr="00BA2B09" w:rsidRDefault="0091341B" w:rsidP="0091341B">
                      <w:pPr>
                        <w:spacing w:line="360" w:lineRule="auto"/>
                        <w:jc w:val="both"/>
                        <w:rPr>
                          <w:rFonts w:asciiTheme="minorHAnsi" w:hAnsiTheme="minorHAnsi" w:cstheme="minorHAnsi"/>
                          <w:sz w:val="20"/>
                          <w:szCs w:val="20"/>
                        </w:rPr>
                      </w:pPr>
                    </w:p>
                    <w:p w14:paraId="35D02D8D" w14:textId="77777777" w:rsidR="0091341B" w:rsidRPr="00BA2B09" w:rsidRDefault="0091341B" w:rsidP="0091341B">
                      <w:pPr>
                        <w:spacing w:line="360" w:lineRule="auto"/>
                        <w:jc w:val="both"/>
                        <w:rPr>
                          <w:rFonts w:asciiTheme="minorHAnsi" w:hAnsiTheme="minorHAnsi" w:cstheme="minorHAnsi"/>
                          <w:sz w:val="20"/>
                          <w:szCs w:val="20"/>
                        </w:rPr>
                      </w:pPr>
                      <w:r w:rsidRPr="00BA2B09">
                        <w:rPr>
                          <w:rFonts w:asciiTheme="minorHAnsi" w:hAnsiTheme="minorHAnsi" w:cstheme="minorHAnsi"/>
                          <w:sz w:val="20"/>
                          <w:szCs w:val="20"/>
                        </w:rPr>
                        <w:t xml:space="preserve">where the symbol </w:t>
                      </w:r>
                      <w:r w:rsidRPr="00BA2B09">
                        <w:rPr>
                          <w:rFonts w:asciiTheme="minorHAnsi" w:hAnsiTheme="minorHAnsi" w:cstheme="minorHAnsi"/>
                          <w:sz w:val="20"/>
                          <w:szCs w:val="20"/>
                          <w:vertAlign w:val="superscript"/>
                        </w:rPr>
                        <w:t xml:space="preserve">T </w:t>
                      </w:r>
                      <w:r w:rsidRPr="00BA2B09">
                        <w:rPr>
                          <w:rFonts w:asciiTheme="minorHAnsi" w:hAnsiTheme="minorHAnsi" w:cstheme="minorHAnsi"/>
                          <w:sz w:val="20"/>
                          <w:szCs w:val="20"/>
                        </w:rPr>
                        <w:t xml:space="preserve">indicates transpose of a matrix. </w:t>
                      </w:r>
                      <w:r w:rsidRPr="00BA2B09">
                        <w:rPr>
                          <w:rFonts w:asciiTheme="minorHAnsi" w:hAnsiTheme="minorHAnsi" w:cstheme="minorHAnsi"/>
                          <w:i/>
                          <w:sz w:val="20"/>
                          <w:szCs w:val="20"/>
                        </w:rPr>
                        <w:t>N</w:t>
                      </w:r>
                      <w:r w:rsidRPr="00BA2B09">
                        <w:rPr>
                          <w:rFonts w:asciiTheme="minorHAnsi" w:hAnsiTheme="minorHAnsi" w:cstheme="minorHAnsi"/>
                          <w:sz w:val="20"/>
                          <w:szCs w:val="20"/>
                        </w:rPr>
                        <w:t xml:space="preserve"> is the number of candidate attribute, where </w:t>
                      </w:r>
                      <w:r w:rsidRPr="00BA2B09">
                        <w:rPr>
                          <w:rFonts w:asciiTheme="minorHAnsi" w:hAnsiTheme="minorHAnsi" w:cstheme="minorHAnsi"/>
                          <w:i/>
                          <w:sz w:val="20"/>
                          <w:szCs w:val="20"/>
                        </w:rPr>
                        <w:t xml:space="preserve">i=1 </w:t>
                      </w:r>
                      <w:r w:rsidRPr="00BA2B09">
                        <w:rPr>
                          <w:rFonts w:asciiTheme="minorHAnsi" w:hAnsiTheme="minorHAnsi" w:cstheme="minorHAnsi"/>
                          <w:sz w:val="20"/>
                          <w:szCs w:val="20"/>
                        </w:rPr>
                        <w:t>…</w:t>
                      </w:r>
                      <w:r w:rsidRPr="00BA2B09">
                        <w:rPr>
                          <w:rFonts w:asciiTheme="minorHAnsi" w:hAnsiTheme="minorHAnsi" w:cstheme="minorHAnsi"/>
                          <w:i/>
                          <w:sz w:val="20"/>
                          <w:szCs w:val="20"/>
                        </w:rPr>
                        <w:t xml:space="preserve"> N</w:t>
                      </w:r>
                      <w:r w:rsidRPr="00BA2B09">
                        <w:rPr>
                          <w:rFonts w:asciiTheme="minorHAnsi" w:hAnsiTheme="minorHAnsi" w:cstheme="minorHAnsi"/>
                          <w:sz w:val="20"/>
                          <w:szCs w:val="20"/>
                        </w:rPr>
                        <w:t>. In n-dimensional attribute space, the k</w:t>
                      </w:r>
                      <w:r w:rsidRPr="00BA2B09">
                        <w:rPr>
                          <w:rFonts w:asciiTheme="minorHAnsi" w:hAnsiTheme="minorHAnsi" w:cstheme="minorHAnsi"/>
                          <w:i/>
                          <w:sz w:val="20"/>
                          <w:szCs w:val="20"/>
                        </w:rPr>
                        <w:t>th</w:t>
                      </w:r>
                      <w:r w:rsidRPr="00BA2B09">
                        <w:rPr>
                          <w:rFonts w:asciiTheme="minorHAnsi" w:hAnsiTheme="minorHAnsi" w:cstheme="minorHAnsi"/>
                          <w:sz w:val="20"/>
                          <w:szCs w:val="20"/>
                        </w:rPr>
                        <w:t xml:space="preserve"> PDF is defined by its mean </w:t>
                      </w:r>
                      <m:oMath>
                        <m:sSub>
                          <m:sSubPr>
                            <m:ctrlPr>
                              <w:rPr>
                                <w:rFonts w:ascii="Cambria Math" w:hAnsi="Cambria Math" w:cstheme="minorHAnsi"/>
                                <w:i/>
                                <w:sz w:val="20"/>
                                <w:szCs w:val="20"/>
                              </w:rPr>
                            </m:ctrlPr>
                          </m:sSubPr>
                          <m:e>
                            <m:r>
                              <m:rPr>
                                <m:sty m:val="b"/>
                              </m:rPr>
                              <w:rPr>
                                <w:rFonts w:ascii="Cambria Math" w:hAnsi="Cambria Math" w:cstheme="minorHAnsi"/>
                                <w:sz w:val="20"/>
                                <w:szCs w:val="20"/>
                              </w:rPr>
                              <m:t>μ</m:t>
                            </m:r>
                          </m:e>
                          <m:sub>
                            <m:r>
                              <w:rPr>
                                <w:rFonts w:ascii="Cambria Math" w:hAnsi="Cambria Math" w:cstheme="minorHAnsi"/>
                                <w:sz w:val="20"/>
                                <w:szCs w:val="20"/>
                              </w:rPr>
                              <m:t>k</m:t>
                            </m:r>
                          </m:sub>
                        </m:sSub>
                      </m:oMath>
                      <w:r w:rsidRPr="00BA2B09">
                        <w:rPr>
                          <w:rFonts w:asciiTheme="minorHAnsi" w:hAnsiTheme="minorHAnsi" w:cstheme="minorHAnsi"/>
                          <w:i/>
                          <w:sz w:val="20"/>
                          <w:szCs w:val="20"/>
                        </w:rPr>
                        <w:t xml:space="preserve"> </w:t>
                      </w:r>
                      <w:r w:rsidRPr="00BA2B09">
                        <w:rPr>
                          <w:rFonts w:asciiTheme="minorHAnsi" w:hAnsiTheme="minorHAnsi" w:cstheme="minorHAnsi"/>
                          <w:sz w:val="20"/>
                          <w:szCs w:val="20"/>
                        </w:rPr>
                        <w:t xml:space="preserve">and its covariance matrix, </w:t>
                      </w:r>
                      <m:oMath>
                        <m:sSub>
                          <m:sSubPr>
                            <m:ctrlPr>
                              <w:rPr>
                                <w:rFonts w:ascii="Cambria Math" w:hAnsi="Cambria Math" w:cstheme="minorHAnsi"/>
                                <w:i/>
                                <w:sz w:val="20"/>
                                <w:szCs w:val="20"/>
                              </w:rPr>
                            </m:ctrlPr>
                          </m:sSubPr>
                          <m:e>
                            <m:r>
                              <m:rPr>
                                <m:sty m:val="b"/>
                              </m:rPr>
                              <w:rPr>
                                <w:rFonts w:ascii="Cambria Math" w:hAnsi="Cambria Math" w:cstheme="minorHAnsi"/>
                                <w:sz w:val="20"/>
                                <w:szCs w:val="20"/>
                              </w:rPr>
                              <m:t>Σ</m:t>
                            </m:r>
                          </m:e>
                          <m:sub>
                            <m:r>
                              <w:rPr>
                                <w:rFonts w:ascii="Cambria Math" w:hAnsi="Cambria Math" w:cstheme="minorHAnsi"/>
                                <w:sz w:val="20"/>
                                <w:szCs w:val="20"/>
                              </w:rPr>
                              <m:t>k</m:t>
                            </m:r>
                          </m:sub>
                        </m:sSub>
                      </m:oMath>
                      <w:r w:rsidRPr="00BA2B09">
                        <w:rPr>
                          <w:rFonts w:asciiTheme="minorHAnsi" w:hAnsiTheme="minorHAnsi" w:cstheme="minorHAnsi"/>
                          <w:sz w:val="20"/>
                          <w:szCs w:val="20"/>
                        </w:rPr>
                        <w:t>. Hardisty (2017) show how to compute the optimum number of GMMs to represent multiattribute data in a seismic survey, where the objective is to determine if different seismic facies naturally clump into different areas of n-dimensional space, allowing them to be color-coded and displayed.</w:t>
                      </w:r>
                    </w:p>
                    <w:p w14:paraId="0E7057E3" w14:textId="77777777" w:rsidR="0091341B" w:rsidRPr="00BA2B09" w:rsidRDefault="0091341B" w:rsidP="0091341B">
                      <w:pPr>
                        <w:spacing w:line="360" w:lineRule="auto"/>
                        <w:jc w:val="both"/>
                        <w:rPr>
                          <w:rFonts w:asciiTheme="minorHAnsi" w:hAnsiTheme="minorHAnsi" w:cstheme="minorHAnsi"/>
                          <w:sz w:val="20"/>
                          <w:szCs w:val="20"/>
                        </w:rPr>
                      </w:pPr>
                    </w:p>
                    <w:p w14:paraId="06E854E4" w14:textId="77777777" w:rsidR="0091341B" w:rsidRPr="00BA2B09" w:rsidRDefault="0091341B" w:rsidP="0091341B">
                      <w:pPr>
                        <w:spacing w:line="360" w:lineRule="auto"/>
                        <w:jc w:val="both"/>
                        <w:rPr>
                          <w:rFonts w:asciiTheme="minorHAnsi" w:hAnsiTheme="minorHAnsi" w:cstheme="minorHAnsi"/>
                          <w:sz w:val="20"/>
                          <w:szCs w:val="20"/>
                        </w:rPr>
                      </w:pPr>
                    </w:p>
                  </w:txbxContent>
                </v:textbox>
                <w10:anchorlock/>
              </v:shape>
            </w:pict>
          </mc:Fallback>
        </mc:AlternateContent>
      </w:r>
      <w:r w:rsidR="00AF7ABF" w:rsidRPr="00011B55">
        <w:rPr>
          <w:rFonts w:asciiTheme="minorHAnsi" w:hAnsiTheme="minorHAnsi" w:cstheme="minorHAnsi"/>
          <w:color w:val="000000" w:themeColor="text1"/>
        </w:rPr>
        <w:t xml:space="preserve"> </w:t>
      </w:r>
    </w:p>
    <w:p w14:paraId="7373E159" w14:textId="4F877A68" w:rsidR="00A12D16" w:rsidRPr="00011B55" w:rsidRDefault="00A12D16" w:rsidP="00346687">
      <w:pPr>
        <w:jc w:val="both"/>
        <w:rPr>
          <w:rFonts w:asciiTheme="minorHAnsi" w:hAnsiTheme="minorHAnsi" w:cstheme="minorHAnsi"/>
        </w:rPr>
      </w:pPr>
      <w:r w:rsidRPr="00011B55">
        <w:rPr>
          <w:rFonts w:asciiTheme="minorHAnsi" w:hAnsiTheme="minorHAnsi" w:cstheme="minorHAnsi"/>
          <w:noProof/>
          <w:lang w:eastAsia="zh-CN"/>
        </w:rPr>
        <w:lastRenderedPageBreak/>
        <mc:AlternateContent>
          <mc:Choice Requires="wps">
            <w:drawing>
              <wp:inline distT="0" distB="0" distL="0" distR="0" wp14:anchorId="333BB6B2" wp14:editId="14DC8BA1">
                <wp:extent cx="5943600" cy="7943088"/>
                <wp:effectExtent l="0" t="0" r="19050" b="20320"/>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943088"/>
                        </a:xfrm>
                        <a:prstGeom prst="rect">
                          <a:avLst/>
                        </a:prstGeom>
                        <a:solidFill>
                          <a:schemeClr val="bg1">
                            <a:lumMod val="75000"/>
                          </a:schemeClr>
                        </a:solidFill>
                        <a:ln w="9525">
                          <a:solidFill>
                            <a:schemeClr val="tx1"/>
                          </a:solidFill>
                          <a:miter lim="800000"/>
                          <a:headEnd/>
                          <a:tailEnd/>
                        </a:ln>
                      </wps:spPr>
                      <wps:txbx>
                        <w:txbxContent>
                          <w:p w14:paraId="114E706F" w14:textId="77777777" w:rsidR="00CF5BD7" w:rsidRPr="008F7CCA" w:rsidRDefault="008F7CCA" w:rsidP="008F7CCA">
                            <w:pPr>
                              <w:pStyle w:val="Heading2"/>
                              <w:spacing w:before="0" w:line="360" w:lineRule="auto"/>
                              <w:rPr>
                                <w:rFonts w:asciiTheme="minorHAnsi" w:hAnsiTheme="minorHAnsi" w:cstheme="minorHAnsi"/>
                                <w:sz w:val="20"/>
                                <w:szCs w:val="20"/>
                              </w:rPr>
                            </w:pPr>
                            <w:bookmarkStart w:id="6" w:name="_Toc85209079"/>
                            <w:r w:rsidRPr="008F7CCA">
                              <w:rPr>
                                <w:rFonts w:asciiTheme="minorHAnsi" w:hAnsiTheme="minorHAnsi" w:cstheme="minorHAnsi"/>
                                <w:sz w:val="20"/>
                                <w:szCs w:val="20"/>
                              </w:rPr>
                              <w:t>Implementation</w:t>
                            </w:r>
                            <w:bookmarkEnd w:id="6"/>
                          </w:p>
                          <w:p w14:paraId="093BFD0A" w14:textId="77777777" w:rsidR="00CF5BD7" w:rsidRPr="008F7CCA" w:rsidRDefault="008F7CCA" w:rsidP="008F7CCA">
                            <w:pPr>
                              <w:spacing w:line="360" w:lineRule="auto"/>
                              <w:jc w:val="both"/>
                              <w:rPr>
                                <w:rFonts w:asciiTheme="minorHAnsi" w:hAnsiTheme="minorHAnsi" w:cstheme="minorHAnsi"/>
                                <w:sz w:val="20"/>
                                <w:szCs w:val="20"/>
                              </w:rPr>
                            </w:pPr>
                            <w:r w:rsidRPr="008F7CCA">
                              <w:rPr>
                                <w:rFonts w:asciiTheme="minorHAnsi" w:hAnsiTheme="minorHAnsi" w:cstheme="minorHAnsi"/>
                                <w:sz w:val="20"/>
                                <w:szCs w:val="20"/>
                              </w:rPr>
                              <w:t>Following Wallet and</w:t>
                            </w:r>
                            <w:r w:rsidR="00CF5BD7" w:rsidRPr="008F7CCA">
                              <w:rPr>
                                <w:rFonts w:asciiTheme="minorHAnsi" w:hAnsiTheme="minorHAnsi" w:cstheme="minorHAnsi"/>
                                <w:sz w:val="20"/>
                                <w:szCs w:val="20"/>
                              </w:rPr>
                              <w:t xml:space="preserve"> Hardisty (201</w:t>
                            </w:r>
                            <w:r w:rsidRPr="008F7CCA">
                              <w:rPr>
                                <w:rFonts w:asciiTheme="minorHAnsi" w:hAnsiTheme="minorHAnsi" w:cstheme="minorHAnsi"/>
                                <w:sz w:val="20"/>
                                <w:szCs w:val="20"/>
                              </w:rPr>
                              <w:t>9</w:t>
                            </w:r>
                            <w:r w:rsidR="00CF5BD7" w:rsidRPr="008F7CCA">
                              <w:rPr>
                                <w:rFonts w:asciiTheme="minorHAnsi" w:hAnsiTheme="minorHAnsi" w:cstheme="minorHAnsi"/>
                                <w:sz w:val="20"/>
                                <w:szCs w:val="20"/>
                              </w:rPr>
                              <w:t xml:space="preserve">), we will use the k-means clustering to generate initial clustering models. We apply 300 iterations of a refinement technique to cluster attribute vectors into an attribute space defined by the first two eigenvectors of </w:t>
                            </w:r>
                            <w:r w:rsidR="00CF5BD7" w:rsidRPr="008F7CCA">
                              <w:rPr>
                                <w:rFonts w:asciiTheme="minorHAnsi" w:hAnsiTheme="minorHAnsi" w:cstheme="minorHAnsi"/>
                                <w:i/>
                                <w:sz w:val="20"/>
                                <w:szCs w:val="20"/>
                              </w:rPr>
                              <w:t>N</w:t>
                            </w:r>
                            <w:r w:rsidR="00CF5BD7" w:rsidRPr="008F7CCA">
                              <w:rPr>
                                <w:rFonts w:asciiTheme="minorHAnsi" w:hAnsiTheme="minorHAnsi" w:cstheme="minorHAnsi"/>
                                <w:sz w:val="20"/>
                                <w:szCs w:val="20"/>
                              </w:rPr>
                              <w:t>-by-</w:t>
                            </w:r>
                            <w:r w:rsidR="00CF5BD7" w:rsidRPr="008F7CCA">
                              <w:rPr>
                                <w:rFonts w:asciiTheme="minorHAnsi" w:hAnsiTheme="minorHAnsi" w:cstheme="minorHAnsi"/>
                                <w:i/>
                                <w:sz w:val="20"/>
                                <w:szCs w:val="20"/>
                              </w:rPr>
                              <w:t>N</w:t>
                            </w:r>
                            <w:r w:rsidR="00CF5BD7" w:rsidRPr="008F7CCA">
                              <w:rPr>
                                <w:rFonts w:asciiTheme="minorHAnsi" w:hAnsiTheme="minorHAnsi" w:cstheme="minorHAnsi"/>
                                <w:sz w:val="20"/>
                                <w:szCs w:val="20"/>
                              </w:rPr>
                              <w:t xml:space="preserve"> covariance matrix. Thus, k-means technique results the initial multivariate means </w:t>
                            </w:r>
                            <m:oMath>
                              <m:sSubSup>
                                <m:sSubSupPr>
                                  <m:ctrlPr>
                                    <w:rPr>
                                      <w:rFonts w:ascii="Cambria Math" w:hAnsi="Cambria Math" w:cstheme="minorHAnsi"/>
                                      <w:b/>
                                      <w:i/>
                                      <w:sz w:val="20"/>
                                      <w:szCs w:val="20"/>
                                    </w:rPr>
                                  </m:ctrlPr>
                                </m:sSubSupPr>
                                <m:e>
                                  <m:r>
                                    <m:rPr>
                                      <m:sty m:val="bi"/>
                                    </m:rPr>
                                    <w:rPr>
                                      <w:rFonts w:ascii="Cambria Math" w:hAnsi="Cambria Math" w:cstheme="minorHAnsi"/>
                                      <w:sz w:val="20"/>
                                      <w:szCs w:val="20"/>
                                    </w:rPr>
                                    <m:t>μ</m:t>
                                  </m:r>
                                </m:e>
                                <m:sub>
                                  <m:r>
                                    <w:rPr>
                                      <w:rFonts w:ascii="Cambria Math" w:hAnsi="Cambria Math" w:cstheme="minorHAnsi"/>
                                      <w:sz w:val="20"/>
                                      <w:szCs w:val="20"/>
                                    </w:rPr>
                                    <m:t>k</m:t>
                                  </m:r>
                                </m:sub>
                                <m:sup>
                                  <m:r>
                                    <w:rPr>
                                      <w:rFonts w:ascii="Cambria Math" w:hAnsi="Cambria Math" w:cstheme="minorHAnsi"/>
                                      <w:sz w:val="20"/>
                                      <w:szCs w:val="20"/>
                                    </w:rPr>
                                    <m:t>i</m:t>
                                  </m:r>
                                </m:sup>
                              </m:sSubSup>
                            </m:oMath>
                            <w:r w:rsidR="00CF5BD7" w:rsidRPr="008F7CCA">
                              <w:rPr>
                                <w:rFonts w:asciiTheme="minorHAnsi" w:hAnsiTheme="minorHAnsi" w:cstheme="minorHAnsi"/>
                                <w:sz w:val="20"/>
                                <w:szCs w:val="20"/>
                              </w:rPr>
                              <w:t xml:space="preserve"> and the covariance matrices </w:t>
                            </w:r>
                            <m:oMath>
                              <m:sSubSup>
                                <m:sSubSupPr>
                                  <m:ctrlPr>
                                    <w:rPr>
                                      <w:rFonts w:ascii="Cambria Math" w:hAnsi="Cambria Math" w:cstheme="minorHAnsi"/>
                                      <w:b/>
                                      <w:i/>
                                      <w:sz w:val="20"/>
                                      <w:szCs w:val="20"/>
                                    </w:rPr>
                                  </m:ctrlPr>
                                </m:sSubSupPr>
                                <m:e>
                                  <m:r>
                                    <m:rPr>
                                      <m:sty m:val="bi"/>
                                    </m:rPr>
                                    <w:rPr>
                                      <w:rFonts w:ascii="Cambria Math" w:hAnsi="Cambria Math" w:cstheme="minorHAnsi"/>
                                      <w:sz w:val="20"/>
                                      <w:szCs w:val="20"/>
                                    </w:rPr>
                                    <m:t>Σ</m:t>
                                  </m:r>
                                </m:e>
                                <m:sub>
                                  <m:r>
                                    <w:rPr>
                                      <w:rFonts w:ascii="Cambria Math" w:hAnsi="Cambria Math" w:cstheme="minorHAnsi"/>
                                      <w:sz w:val="20"/>
                                      <w:szCs w:val="20"/>
                                    </w:rPr>
                                    <m:t>k</m:t>
                                  </m:r>
                                </m:sub>
                                <m:sup>
                                  <m:r>
                                    <w:rPr>
                                      <w:rFonts w:ascii="Cambria Math" w:hAnsi="Cambria Math" w:cstheme="minorHAnsi"/>
                                      <w:sz w:val="20"/>
                                      <w:szCs w:val="20"/>
                                    </w:rPr>
                                    <m:t>i</m:t>
                                  </m:r>
                                </m:sup>
                              </m:sSubSup>
                            </m:oMath>
                            <w:r w:rsidR="00CF5BD7" w:rsidRPr="008F7CCA">
                              <w:rPr>
                                <w:rFonts w:asciiTheme="minorHAnsi" w:hAnsiTheme="minorHAnsi" w:cstheme="minorHAnsi"/>
                                <w:sz w:val="20"/>
                                <w:szCs w:val="20"/>
                              </w:rPr>
                              <w:t xml:space="preserve">, and the weights </w:t>
                            </w:r>
                            <m:oMath>
                              <m:sSubSup>
                                <m:sSubSupPr>
                                  <m:ctrlPr>
                                    <w:rPr>
                                      <w:rFonts w:ascii="Cambria Math" w:hAnsi="Cambria Math" w:cstheme="minorHAnsi"/>
                                      <w:i/>
                                      <w:sz w:val="20"/>
                                      <w:szCs w:val="20"/>
                                    </w:rPr>
                                  </m:ctrlPr>
                                </m:sSubSupPr>
                                <m:e>
                                  <m:r>
                                    <w:rPr>
                                      <w:rFonts w:ascii="Cambria Math" w:hAnsi="Cambria Math" w:cstheme="minorHAnsi"/>
                                      <w:sz w:val="20"/>
                                      <w:szCs w:val="20"/>
                                    </w:rPr>
                                    <m:t>φ</m:t>
                                  </m:r>
                                </m:e>
                                <m:sub>
                                  <m:r>
                                    <w:rPr>
                                      <w:rFonts w:ascii="Cambria Math" w:hAnsi="Cambria Math" w:cstheme="minorHAnsi"/>
                                      <w:sz w:val="20"/>
                                      <w:szCs w:val="20"/>
                                    </w:rPr>
                                    <m:t>k</m:t>
                                  </m:r>
                                </m:sub>
                                <m:sup>
                                  <m:r>
                                    <w:rPr>
                                      <w:rFonts w:ascii="Cambria Math" w:hAnsi="Cambria Math" w:cstheme="minorHAnsi"/>
                                      <w:sz w:val="20"/>
                                      <w:szCs w:val="20"/>
                                    </w:rPr>
                                    <m:t>i</m:t>
                                  </m:r>
                                </m:sup>
                              </m:sSubSup>
                            </m:oMath>
                            <w:r w:rsidR="00CF5BD7" w:rsidRPr="008F7CCA">
                              <w:rPr>
                                <w:rFonts w:asciiTheme="minorHAnsi" w:hAnsiTheme="minorHAnsi" w:cstheme="minorHAnsi"/>
                                <w:sz w:val="20"/>
                                <w:szCs w:val="20"/>
                              </w:rPr>
                              <w:t xml:space="preserve"> is defined by the fraction of attribute vectors assigned to each k-means cluster. Because the number of component </w:t>
                            </w:r>
                            <w:r w:rsidR="00CF5BD7" w:rsidRPr="008F7CCA">
                              <w:rPr>
                                <w:rFonts w:asciiTheme="minorHAnsi" w:hAnsiTheme="minorHAnsi" w:cstheme="minorHAnsi"/>
                                <w:i/>
                                <w:sz w:val="20"/>
                                <w:szCs w:val="20"/>
                              </w:rPr>
                              <w:t>K</w:t>
                            </w:r>
                            <w:r w:rsidR="00CF5BD7" w:rsidRPr="008F7CCA">
                              <w:rPr>
                                <w:rFonts w:asciiTheme="minorHAnsi" w:hAnsiTheme="minorHAnsi" w:cstheme="minorHAnsi"/>
                                <w:sz w:val="20"/>
                                <w:szCs w:val="20"/>
                              </w:rPr>
                              <w:t xml:space="preserve"> is known, expectation maximization (EM) is able to use to determine the best model’s parameters. Classification Expectation-Maximization (CEM) as an alternative EM algorithm is better to classify data vectors, when data vectors are assumed to be generalized into a single Gaussian mixture model (Celeux and Govaert, 1992; Hardisty, 2017). K-means clustering is a popular cluster analysis for data mining, which is able to find clusters of comparable spatial extent. In general, Expectation-maximization algorithm for mixture Gaussian distributions involves both K-means and Gaussian mixture models. The conjunction of the Classification Expectation-Maximization (CEM) and the Stochastic Expectation-Maximization (SEM) is employed to learn mixture parameters in this paper. Like the conventional EM algorithm, both two algorithms require to define a partition of the input data, then compute the posterior probability according to the responsibility matrix. Each element </w:t>
                            </w:r>
                            <m:oMath>
                              <m:sSub>
                                <m:sSubPr>
                                  <m:ctrlPr>
                                    <w:rPr>
                                      <w:rFonts w:ascii="Cambria Math" w:hAnsi="Cambria Math" w:cstheme="minorHAnsi"/>
                                      <w:i/>
                                      <w:sz w:val="20"/>
                                      <w:szCs w:val="20"/>
                                    </w:rPr>
                                  </m:ctrlPr>
                                </m:sSubPr>
                                <m:e>
                                  <m:r>
                                    <w:rPr>
                                      <w:rFonts w:ascii="Cambria Math" w:hAnsi="Cambria Math" w:cstheme="minorHAnsi"/>
                                      <w:sz w:val="20"/>
                                      <w:szCs w:val="20"/>
                                    </w:rPr>
                                    <m:t>w</m:t>
                                  </m:r>
                                </m:e>
                                <m:sub>
                                  <m:r>
                                    <w:rPr>
                                      <w:rFonts w:ascii="Cambria Math" w:hAnsi="Cambria Math" w:cstheme="minorHAnsi"/>
                                      <w:sz w:val="20"/>
                                      <w:szCs w:val="20"/>
                                    </w:rPr>
                                    <m:t>ik</m:t>
                                  </m:r>
                                </m:sub>
                              </m:sSub>
                            </m:oMath>
                            <w:r w:rsidR="00CF5BD7" w:rsidRPr="008F7CCA">
                              <w:rPr>
                                <w:rFonts w:asciiTheme="minorHAnsi" w:hAnsiTheme="minorHAnsi" w:cstheme="minorHAnsi"/>
                                <w:sz w:val="20"/>
                                <w:szCs w:val="20"/>
                              </w:rPr>
                              <w:t xml:space="preserve"> (the posterior probability) of the </w:t>
                            </w:r>
                            <w:r w:rsidR="00CF5BD7" w:rsidRPr="008F7CCA">
                              <w:rPr>
                                <w:rFonts w:asciiTheme="minorHAnsi" w:hAnsiTheme="minorHAnsi" w:cstheme="minorHAnsi"/>
                                <w:i/>
                                <w:sz w:val="20"/>
                                <w:szCs w:val="20"/>
                              </w:rPr>
                              <w:t>N</w:t>
                            </w:r>
                            <w:r w:rsidR="00CF5BD7" w:rsidRPr="008F7CCA">
                              <w:rPr>
                                <w:rFonts w:asciiTheme="minorHAnsi" w:hAnsiTheme="minorHAnsi" w:cstheme="minorHAnsi"/>
                                <w:sz w:val="20"/>
                                <w:szCs w:val="20"/>
                              </w:rPr>
                              <w:t>×</w:t>
                            </w:r>
                            <w:r w:rsidR="00CF5BD7" w:rsidRPr="008F7CCA">
                              <w:rPr>
                                <w:rFonts w:asciiTheme="minorHAnsi" w:hAnsiTheme="minorHAnsi" w:cstheme="minorHAnsi"/>
                                <w:i/>
                                <w:sz w:val="20"/>
                                <w:szCs w:val="20"/>
                              </w:rPr>
                              <w:t>M</w:t>
                            </w:r>
                            <w:r w:rsidR="00CF5BD7" w:rsidRPr="008F7CCA">
                              <w:rPr>
                                <w:rFonts w:asciiTheme="minorHAnsi" w:hAnsiTheme="minorHAnsi" w:cstheme="minorHAnsi"/>
                                <w:sz w:val="20"/>
                                <w:szCs w:val="20"/>
                              </w:rPr>
                              <w:t xml:space="preserve"> responsibility matrix is given by:</w:t>
                            </w:r>
                          </w:p>
                          <w:p w14:paraId="5D672147" w14:textId="77777777" w:rsidR="008F7CCA" w:rsidRPr="008F7CCA" w:rsidRDefault="00162550" w:rsidP="008F7CCA">
                            <w:pPr>
                              <w:spacing w:line="360" w:lineRule="auto"/>
                              <w:jc w:val="both"/>
                              <w:rPr>
                                <w:rFonts w:asciiTheme="minorHAnsi" w:hAnsiTheme="minorHAnsi" w:cstheme="minorHAnsi"/>
                                <w:sz w:val="20"/>
                                <w:szCs w:val="20"/>
                              </w:rPr>
                            </w:pPr>
                            <m:oMath>
                              <m:sSub>
                                <m:sSubPr>
                                  <m:ctrlPr>
                                    <w:rPr>
                                      <w:rFonts w:ascii="Cambria Math" w:hAnsi="Cambria Math" w:cstheme="minorHAnsi"/>
                                      <w:i/>
                                      <w:sz w:val="20"/>
                                      <w:szCs w:val="20"/>
                                    </w:rPr>
                                  </m:ctrlPr>
                                </m:sSubPr>
                                <m:e>
                                  <m:r>
                                    <w:rPr>
                                      <w:rFonts w:ascii="Cambria Math" w:hAnsi="Cambria Math" w:cstheme="minorHAnsi"/>
                                      <w:sz w:val="20"/>
                                      <w:szCs w:val="20"/>
                                    </w:rPr>
                                    <m:t>w</m:t>
                                  </m:r>
                                </m:e>
                                <m:sub>
                                  <m:r>
                                    <w:rPr>
                                      <w:rFonts w:ascii="Cambria Math" w:hAnsi="Cambria Math" w:cstheme="minorHAnsi"/>
                                      <w:sz w:val="20"/>
                                      <w:szCs w:val="20"/>
                                    </w:rPr>
                                    <m:t>ik</m:t>
                                  </m:r>
                                </m:sub>
                              </m:sSub>
                              <m:r>
                                <w:rPr>
                                  <w:rFonts w:ascii="Cambria Math" w:hAnsi="Cambria Math" w:cstheme="minorHAnsi"/>
                                  <w:sz w:val="20"/>
                                  <w:szCs w:val="20"/>
                                </w:rPr>
                                <m:t>=</m:t>
                              </m:r>
                              <m:f>
                                <m:fPr>
                                  <m:ctrlPr>
                                    <w:rPr>
                                      <w:rFonts w:ascii="Cambria Math" w:hAnsi="Cambria Math" w:cstheme="minorHAnsi"/>
                                      <w:i/>
                                      <w:sz w:val="20"/>
                                      <w:szCs w:val="20"/>
                                    </w:rPr>
                                  </m:ctrlPr>
                                </m:fPr>
                                <m:num>
                                  <m:sSub>
                                    <m:sSubPr>
                                      <m:ctrlPr>
                                        <w:rPr>
                                          <w:rFonts w:ascii="Cambria Math" w:hAnsi="Cambria Math" w:cstheme="minorHAnsi"/>
                                          <w:i/>
                                          <w:sz w:val="20"/>
                                          <w:szCs w:val="20"/>
                                        </w:rPr>
                                      </m:ctrlPr>
                                    </m:sSubPr>
                                    <m:e>
                                      <m:r>
                                        <w:rPr>
                                          <w:rFonts w:ascii="Cambria Math" w:hAnsi="Cambria Math" w:cstheme="minorHAnsi"/>
                                          <w:sz w:val="20"/>
                                          <w:szCs w:val="20"/>
                                        </w:rPr>
                                        <m:t>φ</m:t>
                                      </m:r>
                                    </m:e>
                                    <m:sub>
                                      <m:r>
                                        <w:rPr>
                                          <w:rFonts w:ascii="Cambria Math" w:hAnsi="Cambria Math" w:cstheme="minorHAnsi"/>
                                          <w:sz w:val="20"/>
                                          <w:szCs w:val="20"/>
                                        </w:rPr>
                                        <m:t>k</m:t>
                                      </m:r>
                                    </m:sub>
                                  </m:sSub>
                                  <m:r>
                                    <w:rPr>
                                      <w:rFonts w:ascii="Cambria Math" w:hAnsi="Cambria Math" w:cstheme="minorHAnsi"/>
                                      <w:sz w:val="20"/>
                                      <w:szCs w:val="20"/>
                                    </w:rPr>
                                    <m:t>f</m:t>
                                  </m:r>
                                  <m:d>
                                    <m:dPr>
                                      <m:ctrlPr>
                                        <w:rPr>
                                          <w:rFonts w:ascii="Cambria Math" w:hAnsi="Cambria Math" w:cstheme="minorHAnsi"/>
                                          <w:i/>
                                          <w:sz w:val="20"/>
                                          <w:szCs w:val="20"/>
                                        </w:rPr>
                                      </m:ctrlPr>
                                    </m:dPr>
                                    <m:e>
                                      <m:sSub>
                                        <m:sSubPr>
                                          <m:ctrlPr>
                                            <w:rPr>
                                              <w:rFonts w:ascii="Cambria Math" w:hAnsi="Cambria Math" w:cstheme="minorHAnsi"/>
                                              <w:i/>
                                              <w:sz w:val="20"/>
                                              <w:szCs w:val="20"/>
                                            </w:rPr>
                                          </m:ctrlPr>
                                        </m:sSubPr>
                                        <m:e>
                                          <m:r>
                                            <m:rPr>
                                              <m:sty m:val="b"/>
                                            </m:rPr>
                                            <w:rPr>
                                              <w:rFonts w:ascii="Cambria Math" w:hAnsi="Cambria Math" w:cstheme="minorHAnsi"/>
                                              <w:sz w:val="20"/>
                                              <w:szCs w:val="20"/>
                                            </w:rPr>
                                            <m:t>x</m:t>
                                          </m:r>
                                        </m:e>
                                        <m:sub>
                                          <m:r>
                                            <w:rPr>
                                              <w:rFonts w:ascii="Cambria Math" w:hAnsi="Cambria Math" w:cstheme="minorHAnsi"/>
                                              <w:sz w:val="20"/>
                                              <w:szCs w:val="20"/>
                                            </w:rPr>
                                            <m:t>i</m:t>
                                          </m:r>
                                        </m:sub>
                                      </m:sSub>
                                      <m:r>
                                        <w:rPr>
                                          <w:rFonts w:ascii="Cambria Math" w:hAnsi="Cambria Math" w:cstheme="minorHAnsi"/>
                                          <w:sz w:val="20"/>
                                          <w:szCs w:val="20"/>
                                        </w:rPr>
                                        <m:t xml:space="preserve"> | </m:t>
                                      </m:r>
                                      <m:sSub>
                                        <m:sSubPr>
                                          <m:ctrlPr>
                                            <w:rPr>
                                              <w:rFonts w:ascii="Cambria Math" w:hAnsi="Cambria Math" w:cstheme="minorHAnsi"/>
                                              <w:i/>
                                              <w:sz w:val="20"/>
                                              <w:szCs w:val="20"/>
                                            </w:rPr>
                                          </m:ctrlPr>
                                        </m:sSubPr>
                                        <m:e>
                                          <m:r>
                                            <w:rPr>
                                              <w:rFonts w:ascii="Cambria Math" w:hAnsi="Cambria Math" w:cstheme="minorHAnsi"/>
                                              <w:sz w:val="20"/>
                                              <w:szCs w:val="20"/>
                                            </w:rPr>
                                            <m:t>μ</m:t>
                                          </m:r>
                                        </m:e>
                                        <m:sub>
                                          <m:r>
                                            <w:rPr>
                                              <w:rFonts w:ascii="Cambria Math" w:hAnsi="Cambria Math" w:cstheme="minorHAnsi"/>
                                              <w:sz w:val="20"/>
                                              <w:szCs w:val="20"/>
                                            </w:rPr>
                                            <m:t>k</m:t>
                                          </m:r>
                                        </m:sub>
                                      </m:sSub>
                                      <m:r>
                                        <w:rPr>
                                          <w:rFonts w:ascii="Cambria Math" w:hAnsi="Cambria Math" w:cstheme="minorHAnsi"/>
                                          <w:sz w:val="20"/>
                                          <w:szCs w:val="20"/>
                                        </w:rPr>
                                        <m:t>,</m:t>
                                      </m:r>
                                      <m:sSub>
                                        <m:sSubPr>
                                          <m:ctrlPr>
                                            <w:rPr>
                                              <w:rFonts w:ascii="Cambria Math" w:hAnsi="Cambria Math" w:cstheme="minorHAnsi"/>
                                              <w:i/>
                                              <w:sz w:val="20"/>
                                              <w:szCs w:val="20"/>
                                            </w:rPr>
                                          </m:ctrlPr>
                                        </m:sSubPr>
                                        <m:e>
                                          <m:r>
                                            <m:rPr>
                                              <m:sty m:val="b"/>
                                            </m:rPr>
                                            <w:rPr>
                                              <w:rFonts w:ascii="Cambria Math" w:hAnsi="Cambria Math" w:cstheme="minorHAnsi"/>
                                              <w:sz w:val="20"/>
                                              <w:szCs w:val="20"/>
                                            </w:rPr>
                                            <m:t>Σ</m:t>
                                          </m:r>
                                        </m:e>
                                        <m:sub>
                                          <m:r>
                                            <w:rPr>
                                              <w:rFonts w:ascii="Cambria Math" w:hAnsi="Cambria Math" w:cstheme="minorHAnsi"/>
                                              <w:sz w:val="20"/>
                                              <w:szCs w:val="20"/>
                                            </w:rPr>
                                            <m:t>k</m:t>
                                          </m:r>
                                        </m:sub>
                                      </m:sSub>
                                    </m:e>
                                  </m:d>
                                </m:num>
                                <m:den>
                                  <m:r>
                                    <w:rPr>
                                      <w:rFonts w:ascii="Cambria Math" w:hAnsi="Cambria Math" w:cstheme="minorHAnsi"/>
                                      <w:sz w:val="20"/>
                                      <w:szCs w:val="20"/>
                                    </w:rPr>
                                    <m:t>p(</m:t>
                                  </m:r>
                                  <m:sSub>
                                    <m:sSubPr>
                                      <m:ctrlPr>
                                        <w:rPr>
                                          <w:rFonts w:ascii="Cambria Math" w:hAnsi="Cambria Math" w:cstheme="minorHAnsi"/>
                                          <w:i/>
                                          <w:sz w:val="20"/>
                                          <w:szCs w:val="20"/>
                                        </w:rPr>
                                      </m:ctrlPr>
                                    </m:sSubPr>
                                    <m:e>
                                      <m:r>
                                        <m:rPr>
                                          <m:sty m:val="b"/>
                                        </m:rPr>
                                        <w:rPr>
                                          <w:rFonts w:ascii="Cambria Math" w:hAnsi="Cambria Math" w:cstheme="minorHAnsi"/>
                                          <w:sz w:val="20"/>
                                          <w:szCs w:val="20"/>
                                        </w:rPr>
                                        <m:t>x</m:t>
                                      </m:r>
                                    </m:e>
                                    <m:sub>
                                      <m:r>
                                        <w:rPr>
                                          <w:rFonts w:ascii="Cambria Math" w:hAnsi="Cambria Math" w:cstheme="minorHAnsi"/>
                                          <w:sz w:val="20"/>
                                          <w:szCs w:val="20"/>
                                        </w:rPr>
                                        <m:t>i</m:t>
                                      </m:r>
                                    </m:sub>
                                  </m:sSub>
                                  <m:r>
                                    <w:rPr>
                                      <w:rFonts w:ascii="Cambria Math" w:hAnsi="Cambria Math" w:cstheme="minorHAnsi"/>
                                      <w:sz w:val="20"/>
                                      <w:szCs w:val="20"/>
                                    </w:rPr>
                                    <m:t>|ψ)</m:t>
                                  </m:r>
                                </m:den>
                              </m:f>
                            </m:oMath>
                            <w:r w:rsidR="008F7CCA" w:rsidRPr="008F7CCA">
                              <w:rPr>
                                <w:rFonts w:asciiTheme="minorHAnsi" w:hAnsiTheme="minorHAnsi" w:cstheme="minorHAnsi"/>
                                <w:sz w:val="20"/>
                                <w:szCs w:val="20"/>
                              </w:rPr>
                              <w:t xml:space="preserve">.                                                                  </w:t>
                            </w:r>
                            <w:r w:rsidR="008F7CCA" w:rsidRPr="008F7CCA">
                              <w:rPr>
                                <w:rFonts w:asciiTheme="minorHAnsi" w:hAnsiTheme="minorHAnsi" w:cstheme="minorHAnsi"/>
                                <w:sz w:val="20"/>
                                <w:szCs w:val="20"/>
                              </w:rPr>
                              <w:tab/>
                            </w:r>
                            <w:r w:rsidR="008F7CCA" w:rsidRPr="008F7CCA">
                              <w:rPr>
                                <w:rFonts w:asciiTheme="minorHAnsi" w:hAnsiTheme="minorHAnsi" w:cstheme="minorHAnsi"/>
                                <w:sz w:val="20"/>
                                <w:szCs w:val="20"/>
                              </w:rPr>
                              <w:tab/>
                            </w:r>
                            <w:r w:rsidR="008F7CCA">
                              <w:rPr>
                                <w:rFonts w:asciiTheme="minorHAnsi" w:hAnsiTheme="minorHAnsi" w:cstheme="minorHAnsi"/>
                                <w:sz w:val="20"/>
                                <w:szCs w:val="20"/>
                              </w:rPr>
                              <w:tab/>
                            </w:r>
                            <w:r w:rsidR="008F7CCA">
                              <w:rPr>
                                <w:rFonts w:asciiTheme="minorHAnsi" w:hAnsiTheme="minorHAnsi" w:cstheme="minorHAnsi"/>
                                <w:sz w:val="20"/>
                                <w:szCs w:val="20"/>
                              </w:rPr>
                              <w:tab/>
                            </w:r>
                            <w:r w:rsidR="008F7CCA" w:rsidRPr="008F7CCA">
                              <w:rPr>
                                <w:rFonts w:asciiTheme="minorHAnsi" w:hAnsiTheme="minorHAnsi" w:cstheme="minorHAnsi"/>
                                <w:sz w:val="20"/>
                                <w:szCs w:val="20"/>
                              </w:rPr>
                              <w:tab/>
                            </w:r>
                            <w:r w:rsidR="008F7CCA">
                              <w:rPr>
                                <w:rFonts w:asciiTheme="minorHAnsi" w:hAnsiTheme="minorHAnsi" w:cstheme="minorHAnsi"/>
                                <w:sz w:val="20"/>
                                <w:szCs w:val="20"/>
                              </w:rPr>
                              <w:tab/>
                            </w:r>
                            <w:r w:rsidR="008F7CCA" w:rsidRPr="008F7CCA">
                              <w:rPr>
                                <w:rFonts w:asciiTheme="minorHAnsi" w:hAnsiTheme="minorHAnsi" w:cstheme="minorHAnsi"/>
                                <w:sz w:val="20"/>
                                <w:szCs w:val="20"/>
                              </w:rPr>
                              <w:t xml:space="preserve">  (4)</w:t>
                            </w:r>
                          </w:p>
                          <w:p w14:paraId="587486EB" w14:textId="77777777" w:rsidR="008F7CCA" w:rsidRPr="008F7CCA" w:rsidRDefault="008F7CCA" w:rsidP="008F7CCA">
                            <w:pPr>
                              <w:spacing w:line="360" w:lineRule="auto"/>
                              <w:jc w:val="both"/>
                              <w:rPr>
                                <w:rFonts w:asciiTheme="minorHAnsi" w:hAnsiTheme="minorHAnsi" w:cstheme="minorHAnsi"/>
                                <w:sz w:val="20"/>
                                <w:szCs w:val="20"/>
                              </w:rPr>
                            </w:pPr>
                            <w:r w:rsidRPr="008F7CCA">
                              <w:rPr>
                                <w:rFonts w:asciiTheme="minorHAnsi" w:hAnsiTheme="minorHAnsi" w:cstheme="minorHAnsi"/>
                                <w:sz w:val="20"/>
                                <w:szCs w:val="20"/>
                              </w:rPr>
                              <w:t>Accumulating the responsibility matrix, the CEM creates K-Partitions by assigning each data component to the cluster that provides the highest posterior probability according to the responsibility matrix. For each cluster, the mixture parameters are updated by the respective partition that associating with the maximum log-likelihood estimates, which is defined as:</w:t>
                            </w:r>
                          </w:p>
                          <w:p w14:paraId="0968D551" w14:textId="178B1EE6" w:rsidR="008F7CCA" w:rsidRPr="008F7CCA" w:rsidRDefault="008F7CCA" w:rsidP="008F7CCA">
                            <w:pPr>
                              <w:spacing w:line="360" w:lineRule="auto"/>
                              <w:jc w:val="both"/>
                              <w:rPr>
                                <w:rFonts w:asciiTheme="minorHAnsi" w:hAnsiTheme="minorHAnsi" w:cstheme="minorHAnsi"/>
                                <w:sz w:val="20"/>
                                <w:szCs w:val="20"/>
                              </w:rPr>
                            </w:pPr>
                            <m:oMath>
                              <m:r>
                                <w:rPr>
                                  <w:rFonts w:ascii="Cambria Math" w:hAnsi="Cambria Math" w:cstheme="minorHAnsi"/>
                                  <w:sz w:val="20"/>
                                  <w:szCs w:val="20"/>
                                </w:rPr>
                                <m:t>L</m:t>
                              </m:r>
                              <m:d>
                                <m:dPr>
                                  <m:ctrlPr>
                                    <w:rPr>
                                      <w:rFonts w:ascii="Cambria Math" w:hAnsi="Cambria Math" w:cstheme="minorHAnsi"/>
                                      <w:i/>
                                      <w:sz w:val="20"/>
                                      <w:szCs w:val="20"/>
                                    </w:rPr>
                                  </m:ctrlPr>
                                </m:dPr>
                                <m:e>
                                  <m:r>
                                    <w:rPr>
                                      <w:rFonts w:ascii="Cambria Math" w:hAnsi="Cambria Math" w:cstheme="minorHAnsi"/>
                                      <w:sz w:val="20"/>
                                      <w:szCs w:val="20"/>
                                    </w:rPr>
                                    <m:t>ψ</m:t>
                                  </m:r>
                                </m:e>
                              </m:d>
                              <m:r>
                                <w:rPr>
                                  <w:rFonts w:ascii="Cambria Math" w:hAnsi="Cambria Math" w:cstheme="minorHAnsi"/>
                                  <w:sz w:val="20"/>
                                  <w:szCs w:val="20"/>
                                </w:rPr>
                                <m:t>=</m:t>
                              </m:r>
                              <m:nary>
                                <m:naryPr>
                                  <m:chr m:val="∑"/>
                                  <m:limLoc m:val="undOvr"/>
                                  <m:ctrlPr>
                                    <w:rPr>
                                      <w:rFonts w:ascii="Cambria Math" w:hAnsi="Cambria Math" w:cstheme="minorHAnsi"/>
                                      <w:i/>
                                      <w:sz w:val="20"/>
                                      <w:szCs w:val="20"/>
                                    </w:rPr>
                                  </m:ctrlPr>
                                </m:naryPr>
                                <m:sub>
                                  <m:r>
                                    <w:rPr>
                                      <w:rFonts w:ascii="Cambria Math" w:hAnsi="Cambria Math" w:cstheme="minorHAnsi"/>
                                      <w:sz w:val="20"/>
                                      <w:szCs w:val="20"/>
                                    </w:rPr>
                                    <m:t>k=1</m:t>
                                  </m:r>
                                </m:sub>
                                <m:sup>
                                  <m:r>
                                    <w:rPr>
                                      <w:rFonts w:ascii="Cambria Math" w:hAnsi="Cambria Math" w:cstheme="minorHAnsi"/>
                                      <w:sz w:val="20"/>
                                      <w:szCs w:val="20"/>
                                    </w:rPr>
                                    <m:t>K</m:t>
                                  </m:r>
                                </m:sup>
                                <m:e>
                                  <m:nary>
                                    <m:naryPr>
                                      <m:chr m:val="∑"/>
                                      <m:limLoc m:val="undOvr"/>
                                      <m:ctrlPr>
                                        <w:rPr>
                                          <w:rFonts w:ascii="Cambria Math" w:hAnsi="Cambria Math" w:cstheme="minorHAnsi"/>
                                          <w:i/>
                                          <w:sz w:val="20"/>
                                          <w:szCs w:val="20"/>
                                        </w:rPr>
                                      </m:ctrlPr>
                                    </m:naryPr>
                                    <m:sub>
                                      <m:r>
                                        <w:rPr>
                                          <w:rFonts w:ascii="Cambria Math" w:hAnsi="Cambria Math" w:cstheme="minorHAnsi"/>
                                          <w:sz w:val="20"/>
                                          <w:szCs w:val="20"/>
                                        </w:rPr>
                                        <m:t>i=1</m:t>
                                      </m:r>
                                    </m:sub>
                                    <m:sup>
                                      <m:r>
                                        <w:rPr>
                                          <w:rFonts w:ascii="Cambria Math" w:hAnsi="Cambria Math" w:cstheme="minorHAnsi"/>
                                          <w:sz w:val="20"/>
                                          <w:szCs w:val="20"/>
                                        </w:rPr>
                                        <m:t>N</m:t>
                                      </m:r>
                                    </m:sup>
                                    <m:e>
                                      <m:func>
                                        <m:funcPr>
                                          <m:ctrlPr>
                                            <w:rPr>
                                              <w:rFonts w:ascii="Cambria Math" w:hAnsi="Cambria Math" w:cstheme="minorHAnsi"/>
                                              <w:i/>
                                              <w:sz w:val="20"/>
                                              <w:szCs w:val="20"/>
                                            </w:rPr>
                                          </m:ctrlPr>
                                        </m:funcPr>
                                        <m:fName>
                                          <m:sSub>
                                            <m:sSubPr>
                                              <m:ctrlPr>
                                                <w:rPr>
                                                  <w:rFonts w:ascii="Cambria Math" w:hAnsi="Cambria Math" w:cstheme="minorHAnsi"/>
                                                  <w:sz w:val="20"/>
                                                  <w:szCs w:val="20"/>
                                                </w:rPr>
                                              </m:ctrlPr>
                                            </m:sSubPr>
                                            <m:e>
                                              <m:r>
                                                <m:rPr>
                                                  <m:sty m:val="p"/>
                                                </m:rPr>
                                                <w:rPr>
                                                  <w:rFonts w:ascii="Cambria Math" w:hAnsi="Cambria Math" w:cstheme="minorHAnsi"/>
                                                  <w:sz w:val="20"/>
                                                  <w:szCs w:val="20"/>
                                                </w:rPr>
                                                <m:t>z</m:t>
                                              </m:r>
                                            </m:e>
                                            <m:sub>
                                              <m:r>
                                                <m:rPr>
                                                  <m:sty m:val="p"/>
                                                </m:rPr>
                                                <w:rPr>
                                                  <w:rFonts w:ascii="Cambria Math" w:hAnsi="Cambria Math" w:cstheme="minorHAnsi"/>
                                                  <w:sz w:val="20"/>
                                                  <w:szCs w:val="20"/>
                                                </w:rPr>
                                                <m:t>ik</m:t>
                                              </m:r>
                                            </m:sub>
                                          </m:sSub>
                                          <m:r>
                                            <m:rPr>
                                              <m:sty m:val="p"/>
                                            </m:rPr>
                                            <w:rPr>
                                              <w:rFonts w:ascii="Cambria Math" w:hAnsi="Cambria Math" w:cstheme="minorHAnsi"/>
                                              <w:sz w:val="20"/>
                                              <w:szCs w:val="20"/>
                                            </w:rPr>
                                            <m:t>log</m:t>
                                          </m:r>
                                        </m:fName>
                                        <m:e>
                                          <m:d>
                                            <m:dPr>
                                              <m:begChr m:val="{"/>
                                              <m:endChr m:val="}"/>
                                              <m:ctrlPr>
                                                <w:rPr>
                                                  <w:rFonts w:ascii="Cambria Math" w:hAnsi="Cambria Math" w:cstheme="minorHAnsi"/>
                                                  <w:i/>
                                                  <w:sz w:val="20"/>
                                                  <w:szCs w:val="20"/>
                                                </w:rPr>
                                              </m:ctrlPr>
                                            </m:dPr>
                                            <m:e>
                                              <m:sSub>
                                                <m:sSubPr>
                                                  <m:ctrlPr>
                                                    <w:rPr>
                                                      <w:rFonts w:ascii="Cambria Math" w:hAnsi="Cambria Math" w:cstheme="minorHAnsi"/>
                                                      <w:i/>
                                                      <w:sz w:val="20"/>
                                                      <w:szCs w:val="20"/>
                                                    </w:rPr>
                                                  </m:ctrlPr>
                                                </m:sSubPr>
                                                <m:e>
                                                  <m:r>
                                                    <w:rPr>
                                                      <w:rFonts w:ascii="Cambria Math" w:hAnsi="Cambria Math" w:cstheme="minorHAnsi"/>
                                                      <w:sz w:val="20"/>
                                                      <w:szCs w:val="20"/>
                                                    </w:rPr>
                                                    <m:t>φ</m:t>
                                                  </m:r>
                                                </m:e>
                                                <m:sub>
                                                  <m:r>
                                                    <w:rPr>
                                                      <w:rFonts w:ascii="Cambria Math" w:hAnsi="Cambria Math" w:cstheme="minorHAnsi"/>
                                                      <w:sz w:val="20"/>
                                                      <w:szCs w:val="20"/>
                                                    </w:rPr>
                                                    <m:t>k</m:t>
                                                  </m:r>
                                                </m:sub>
                                              </m:sSub>
                                              <m:r>
                                                <w:rPr>
                                                  <w:rFonts w:ascii="Cambria Math" w:hAnsi="Cambria Math" w:cstheme="minorHAnsi"/>
                                                  <w:sz w:val="20"/>
                                                  <w:szCs w:val="20"/>
                                                </w:rPr>
                                                <m:t>f</m:t>
                                              </m:r>
                                              <m:d>
                                                <m:dPr>
                                                  <m:ctrlPr>
                                                    <w:rPr>
                                                      <w:rFonts w:ascii="Cambria Math" w:hAnsi="Cambria Math" w:cstheme="minorHAnsi"/>
                                                      <w:i/>
                                                      <w:sz w:val="20"/>
                                                      <w:szCs w:val="20"/>
                                                    </w:rPr>
                                                  </m:ctrlPr>
                                                </m:dPr>
                                                <m:e>
                                                  <m:sSub>
                                                    <m:sSubPr>
                                                      <m:ctrlPr>
                                                        <w:rPr>
                                                          <w:rFonts w:ascii="Cambria Math" w:hAnsi="Cambria Math" w:cstheme="minorHAnsi"/>
                                                          <w:i/>
                                                          <w:sz w:val="20"/>
                                                          <w:szCs w:val="20"/>
                                                        </w:rPr>
                                                      </m:ctrlPr>
                                                    </m:sSubPr>
                                                    <m:e>
                                                      <m:r>
                                                        <m:rPr>
                                                          <m:sty m:val="b"/>
                                                        </m:rPr>
                                                        <w:rPr>
                                                          <w:rFonts w:ascii="Cambria Math" w:hAnsi="Cambria Math" w:cstheme="minorHAnsi"/>
                                                          <w:sz w:val="20"/>
                                                          <w:szCs w:val="20"/>
                                                        </w:rPr>
                                                        <m:t>x</m:t>
                                                      </m:r>
                                                    </m:e>
                                                    <m:sub>
                                                      <m:r>
                                                        <w:rPr>
                                                          <w:rFonts w:ascii="Cambria Math" w:hAnsi="Cambria Math" w:cstheme="minorHAnsi"/>
                                                          <w:sz w:val="20"/>
                                                          <w:szCs w:val="20"/>
                                                        </w:rPr>
                                                        <m:t>i</m:t>
                                                      </m:r>
                                                    </m:sub>
                                                  </m:sSub>
                                                  <m:r>
                                                    <w:rPr>
                                                      <w:rFonts w:ascii="Cambria Math" w:hAnsi="Cambria Math" w:cstheme="minorHAnsi"/>
                                                      <w:sz w:val="20"/>
                                                      <w:szCs w:val="20"/>
                                                    </w:rPr>
                                                    <m:t xml:space="preserve"> | </m:t>
                                                  </m:r>
                                                  <m:sSub>
                                                    <m:sSubPr>
                                                      <m:ctrlPr>
                                                        <w:rPr>
                                                          <w:rFonts w:ascii="Cambria Math" w:hAnsi="Cambria Math" w:cstheme="minorHAnsi"/>
                                                          <w:i/>
                                                          <w:sz w:val="20"/>
                                                          <w:szCs w:val="20"/>
                                                        </w:rPr>
                                                      </m:ctrlPr>
                                                    </m:sSubPr>
                                                    <m:e>
                                                      <m:r>
                                                        <w:rPr>
                                                          <w:rFonts w:ascii="Cambria Math" w:hAnsi="Cambria Math" w:cstheme="minorHAnsi"/>
                                                          <w:sz w:val="20"/>
                                                          <w:szCs w:val="20"/>
                                                        </w:rPr>
                                                        <m:t>μ</m:t>
                                                      </m:r>
                                                    </m:e>
                                                    <m:sub>
                                                      <m:r>
                                                        <w:rPr>
                                                          <w:rFonts w:ascii="Cambria Math" w:hAnsi="Cambria Math" w:cstheme="minorHAnsi"/>
                                                          <w:sz w:val="20"/>
                                                          <w:szCs w:val="20"/>
                                                        </w:rPr>
                                                        <m:t>k</m:t>
                                                      </m:r>
                                                    </m:sub>
                                                  </m:sSub>
                                                  <m:r>
                                                    <w:rPr>
                                                      <w:rFonts w:ascii="Cambria Math" w:hAnsi="Cambria Math" w:cstheme="minorHAnsi"/>
                                                      <w:sz w:val="20"/>
                                                      <w:szCs w:val="20"/>
                                                    </w:rPr>
                                                    <m:t>,</m:t>
                                                  </m:r>
                                                  <m:sSub>
                                                    <m:sSubPr>
                                                      <m:ctrlPr>
                                                        <w:rPr>
                                                          <w:rFonts w:ascii="Cambria Math" w:hAnsi="Cambria Math" w:cstheme="minorHAnsi"/>
                                                          <w:i/>
                                                          <w:sz w:val="20"/>
                                                          <w:szCs w:val="20"/>
                                                        </w:rPr>
                                                      </m:ctrlPr>
                                                    </m:sSubPr>
                                                    <m:e>
                                                      <m:r>
                                                        <m:rPr>
                                                          <m:sty m:val="b"/>
                                                        </m:rPr>
                                                        <w:rPr>
                                                          <w:rFonts w:ascii="Cambria Math" w:hAnsi="Cambria Math" w:cstheme="minorHAnsi"/>
                                                          <w:sz w:val="20"/>
                                                          <w:szCs w:val="20"/>
                                                        </w:rPr>
                                                        <m:t>Σ</m:t>
                                                      </m:r>
                                                    </m:e>
                                                    <m:sub>
                                                      <m:r>
                                                        <w:rPr>
                                                          <w:rFonts w:ascii="Cambria Math" w:hAnsi="Cambria Math" w:cstheme="minorHAnsi"/>
                                                          <w:sz w:val="20"/>
                                                          <w:szCs w:val="20"/>
                                                        </w:rPr>
                                                        <m:t>k</m:t>
                                                      </m:r>
                                                    </m:sub>
                                                  </m:sSub>
                                                </m:e>
                                              </m:d>
                                            </m:e>
                                          </m:d>
                                        </m:e>
                                      </m:func>
                                    </m:e>
                                  </m:nary>
                                </m:e>
                              </m:nary>
                            </m:oMath>
                            <w:r w:rsidRPr="008F7CCA">
                              <w:rPr>
                                <w:rFonts w:asciiTheme="minorHAnsi" w:hAnsiTheme="minorHAnsi" w:cstheme="minorHAnsi"/>
                                <w:sz w:val="20"/>
                                <w:szCs w:val="20"/>
                              </w:rPr>
                              <w:t xml:space="preserve">,                                             </w:t>
                            </w:r>
                            <w:r w:rsidRPr="008F7CCA">
                              <w:rPr>
                                <w:rFonts w:asciiTheme="minorHAnsi" w:hAnsiTheme="minorHAnsi" w:cstheme="minorHAnsi"/>
                                <w:sz w:val="20"/>
                                <w:szCs w:val="20"/>
                              </w:rPr>
                              <w:tab/>
                              <w:t xml:space="preserve">                           </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8F7CCA">
                              <w:rPr>
                                <w:rFonts w:asciiTheme="minorHAnsi" w:hAnsiTheme="minorHAnsi" w:cstheme="minorHAnsi"/>
                                <w:sz w:val="20"/>
                                <w:szCs w:val="20"/>
                              </w:rPr>
                              <w:t xml:space="preserve">  (5)</w:t>
                            </w:r>
                          </w:p>
                          <w:p w14:paraId="15CC4624" w14:textId="4AD24151" w:rsidR="008F7CCA" w:rsidRPr="008F7CCA" w:rsidRDefault="008F7CCA" w:rsidP="008F7CCA">
                            <w:pPr>
                              <w:spacing w:line="360" w:lineRule="auto"/>
                              <w:jc w:val="both"/>
                              <w:rPr>
                                <w:rFonts w:asciiTheme="minorHAnsi" w:hAnsiTheme="minorHAnsi" w:cstheme="minorHAnsi"/>
                                <w:sz w:val="20"/>
                                <w:szCs w:val="20"/>
                              </w:rPr>
                            </w:pPr>
                            <w:r w:rsidRPr="008F7CCA">
                              <w:rPr>
                                <w:rFonts w:asciiTheme="minorHAnsi" w:hAnsiTheme="minorHAnsi" w:cstheme="minorHAnsi"/>
                                <w:sz w:val="20"/>
                                <w:szCs w:val="20"/>
                              </w:rPr>
                              <w:t xml:space="preserve">where </w:t>
                            </w:r>
                            <m:oMath>
                              <m:sSub>
                                <m:sSubPr>
                                  <m:ctrlPr>
                                    <w:rPr>
                                      <w:rFonts w:ascii="Cambria Math" w:hAnsi="Cambria Math" w:cstheme="minorHAnsi"/>
                                      <w:sz w:val="20"/>
                                      <w:szCs w:val="20"/>
                                    </w:rPr>
                                  </m:ctrlPr>
                                </m:sSubPr>
                                <m:e>
                                  <m:r>
                                    <m:rPr>
                                      <m:sty m:val="p"/>
                                    </m:rPr>
                                    <w:rPr>
                                      <w:rFonts w:ascii="Cambria Math" w:hAnsi="Cambria Math" w:cstheme="minorHAnsi"/>
                                      <w:sz w:val="20"/>
                                      <w:szCs w:val="20"/>
                                    </w:rPr>
                                    <m:t>z</m:t>
                                  </m:r>
                                </m:e>
                                <m:sub>
                                  <m:r>
                                    <m:rPr>
                                      <m:sty m:val="p"/>
                                    </m:rPr>
                                    <w:rPr>
                                      <w:rFonts w:ascii="Cambria Math" w:hAnsi="Cambria Math" w:cstheme="minorHAnsi"/>
                                      <w:sz w:val="20"/>
                                      <w:szCs w:val="20"/>
                                    </w:rPr>
                                    <m:t>ik</m:t>
                                  </m:r>
                                </m:sub>
                              </m:sSub>
                            </m:oMath>
                            <w:r w:rsidRPr="008F7CCA">
                              <w:rPr>
                                <w:rFonts w:asciiTheme="minorHAnsi" w:hAnsiTheme="minorHAnsi" w:cstheme="minorHAnsi"/>
                                <w:sz w:val="20"/>
                                <w:szCs w:val="20"/>
                              </w:rPr>
                              <w:t xml:space="preserve"> is an indicator that is equal to 1 only if the data vector </w:t>
                            </w:r>
                            <m:oMath>
                              <m:sSub>
                                <m:sSubPr>
                                  <m:ctrlPr>
                                    <w:rPr>
                                      <w:rFonts w:ascii="Cambria Math" w:hAnsi="Cambria Math" w:cstheme="minorHAnsi"/>
                                      <w:i/>
                                      <w:sz w:val="20"/>
                                      <w:szCs w:val="20"/>
                                    </w:rPr>
                                  </m:ctrlPr>
                                </m:sSubPr>
                                <m:e>
                                  <m:r>
                                    <m:rPr>
                                      <m:sty m:val="b"/>
                                    </m:rPr>
                                    <w:rPr>
                                      <w:rFonts w:ascii="Cambria Math" w:hAnsi="Cambria Math" w:cstheme="minorHAnsi"/>
                                      <w:sz w:val="20"/>
                                      <w:szCs w:val="20"/>
                                    </w:rPr>
                                    <m:t>x</m:t>
                                  </m:r>
                                </m:e>
                                <m:sub>
                                  <m:r>
                                    <w:rPr>
                                      <w:rFonts w:ascii="Cambria Math" w:hAnsi="Cambria Math" w:cstheme="minorHAnsi"/>
                                      <w:sz w:val="20"/>
                                      <w:szCs w:val="20"/>
                                    </w:rPr>
                                    <m:t>i</m:t>
                                  </m:r>
                                </m:sub>
                              </m:sSub>
                            </m:oMath>
                            <w:r w:rsidRPr="008F7CCA">
                              <w:rPr>
                                <w:rFonts w:asciiTheme="minorHAnsi" w:hAnsiTheme="minorHAnsi" w:cstheme="minorHAnsi"/>
                                <w:sz w:val="20"/>
                                <w:szCs w:val="20"/>
                              </w:rPr>
                              <w:t xml:space="preserve"> belongs to cluster k (</w:t>
                            </w:r>
                            <w:r>
                              <w:rPr>
                                <w:rFonts w:asciiTheme="minorHAnsi" w:hAnsiTheme="minorHAnsi" w:cstheme="minorHAnsi"/>
                                <w:sz w:val="20"/>
                                <w:szCs w:val="20"/>
                              </w:rPr>
                              <w:t xml:space="preserve">Wallet and </w:t>
                            </w:r>
                            <w:r w:rsidRPr="008F7CCA">
                              <w:rPr>
                                <w:rFonts w:asciiTheme="minorHAnsi" w:hAnsiTheme="minorHAnsi" w:cstheme="minorHAnsi"/>
                                <w:sz w:val="20"/>
                                <w:szCs w:val="20"/>
                              </w:rPr>
                              <w:t>Hardisty, 201</w:t>
                            </w:r>
                            <w:r>
                              <w:rPr>
                                <w:rFonts w:asciiTheme="minorHAnsi" w:hAnsiTheme="minorHAnsi" w:cstheme="minorHAnsi"/>
                                <w:sz w:val="20"/>
                                <w:szCs w:val="20"/>
                              </w:rPr>
                              <w:t>9</w:t>
                            </w:r>
                            <w:r w:rsidRPr="008F7CCA">
                              <w:rPr>
                                <w:rFonts w:asciiTheme="minorHAnsi" w:hAnsiTheme="minorHAnsi" w:cstheme="minorHAnsi"/>
                                <w:sz w:val="20"/>
                                <w:szCs w:val="20"/>
                              </w:rPr>
                              <w:t>). The SEM algorithms randomly assigns partitions to a cluster associated with the posterior probabilities in the responsibility matrix, which will help avoid sub-optimal solutions provided by the CEM. Thus, we use 200 iterations of the SEM to initialize the CEM algorithm that gives a final partition and GMM. The parameterizations of each covariance matrix associated with each Gaussian mixture models can be controlled so that resulting in reduction of the number of parameters. We consider nine modules of covariance matrices that introduced by Celeux and Govaert (1993) and Hardisty (2017</w:t>
                            </w:r>
                            <w:r w:rsidR="00A1664F" w:rsidRPr="008F7CCA">
                              <w:rPr>
                                <w:rFonts w:asciiTheme="minorHAnsi" w:hAnsiTheme="minorHAnsi" w:cstheme="minorHAnsi"/>
                                <w:sz w:val="20"/>
                                <w:szCs w:val="20"/>
                              </w:rPr>
                              <w:t>) and</w:t>
                            </w:r>
                            <w:r w:rsidRPr="008F7CCA">
                              <w:rPr>
                                <w:rFonts w:asciiTheme="minorHAnsi" w:hAnsiTheme="minorHAnsi" w:cstheme="minorHAnsi"/>
                                <w:sz w:val="20"/>
                                <w:szCs w:val="20"/>
                              </w:rPr>
                              <w:t xml:space="preserve"> use the Bayesian Information Criterion (BIC) proposed by Schwarz (1978) to compare models of differing complexity. The BIC is defined as:</w:t>
                            </w:r>
                          </w:p>
                          <w:p w14:paraId="58AB9204" w14:textId="77777777" w:rsidR="008F7CCA" w:rsidRPr="008F7CCA" w:rsidRDefault="008F7CCA" w:rsidP="008F7CCA">
                            <w:pPr>
                              <w:spacing w:line="360" w:lineRule="auto"/>
                              <w:jc w:val="both"/>
                              <w:rPr>
                                <w:rFonts w:asciiTheme="minorHAnsi" w:hAnsiTheme="minorHAnsi" w:cstheme="minorHAnsi"/>
                                <w:sz w:val="20"/>
                                <w:szCs w:val="20"/>
                              </w:rPr>
                            </w:pPr>
                            <m:oMath>
                              <m:r>
                                <w:rPr>
                                  <w:rFonts w:ascii="Cambria Math" w:hAnsi="Cambria Math" w:cstheme="minorHAnsi"/>
                                  <w:sz w:val="20"/>
                                  <w:szCs w:val="20"/>
                                </w:rPr>
                                <m:t>BIC=</m:t>
                              </m:r>
                              <m:func>
                                <m:funcPr>
                                  <m:ctrlPr>
                                    <w:rPr>
                                      <w:rFonts w:ascii="Cambria Math" w:hAnsi="Cambria Math" w:cstheme="minorHAnsi"/>
                                      <w:i/>
                                      <w:sz w:val="20"/>
                                      <w:szCs w:val="20"/>
                                    </w:rPr>
                                  </m:ctrlPr>
                                </m:funcPr>
                                <m:fName>
                                  <m:r>
                                    <m:rPr>
                                      <m:sty m:val="p"/>
                                    </m:rPr>
                                    <w:rPr>
                                      <w:rFonts w:ascii="Cambria Math" w:hAnsi="Cambria Math" w:cstheme="minorHAnsi"/>
                                      <w:sz w:val="20"/>
                                      <w:szCs w:val="20"/>
                                    </w:rPr>
                                    <m:t>log</m:t>
                                  </m:r>
                                </m:fName>
                                <m:e>
                                  <m:d>
                                    <m:dPr>
                                      <m:ctrlPr>
                                        <w:rPr>
                                          <w:rFonts w:ascii="Cambria Math" w:hAnsi="Cambria Math" w:cstheme="minorHAnsi"/>
                                          <w:i/>
                                          <w:sz w:val="20"/>
                                          <w:szCs w:val="20"/>
                                        </w:rPr>
                                      </m:ctrlPr>
                                    </m:dPr>
                                    <m:e>
                                      <m:r>
                                        <w:rPr>
                                          <w:rFonts w:ascii="Cambria Math" w:hAnsi="Cambria Math" w:cstheme="minorHAnsi"/>
                                          <w:sz w:val="20"/>
                                          <w:szCs w:val="20"/>
                                        </w:rPr>
                                        <m:t>L</m:t>
                                      </m:r>
                                      <m:d>
                                        <m:dPr>
                                          <m:ctrlPr>
                                            <w:rPr>
                                              <w:rFonts w:ascii="Cambria Math" w:hAnsi="Cambria Math" w:cstheme="minorHAnsi"/>
                                              <w:i/>
                                              <w:sz w:val="20"/>
                                              <w:szCs w:val="20"/>
                                            </w:rPr>
                                          </m:ctrlPr>
                                        </m:dPr>
                                        <m:e>
                                          <m:r>
                                            <w:rPr>
                                              <w:rFonts w:ascii="Cambria Math" w:hAnsi="Cambria Math" w:cstheme="minorHAnsi"/>
                                              <w:sz w:val="20"/>
                                              <w:szCs w:val="20"/>
                                            </w:rPr>
                                            <m:t>ψ</m:t>
                                          </m:r>
                                        </m:e>
                                      </m:d>
                                    </m:e>
                                  </m:d>
                                </m:e>
                              </m:func>
                              <m:r>
                                <w:rPr>
                                  <w:rFonts w:ascii="Cambria Math" w:hAnsi="Cambria Math" w:cstheme="minorHAnsi"/>
                                  <w:sz w:val="20"/>
                                  <w:szCs w:val="20"/>
                                </w:rPr>
                                <m:t>-</m:t>
                              </m:r>
                              <m:f>
                                <m:fPr>
                                  <m:ctrlPr>
                                    <w:rPr>
                                      <w:rFonts w:ascii="Cambria Math" w:hAnsi="Cambria Math" w:cstheme="minorHAnsi"/>
                                      <w:i/>
                                      <w:sz w:val="20"/>
                                      <w:szCs w:val="20"/>
                                    </w:rPr>
                                  </m:ctrlPr>
                                </m:fPr>
                                <m:num>
                                  <m:r>
                                    <w:rPr>
                                      <w:rFonts w:ascii="Cambria Math" w:hAnsi="Cambria Math" w:cstheme="minorHAnsi"/>
                                      <w:sz w:val="20"/>
                                      <w:szCs w:val="20"/>
                                    </w:rPr>
                                    <m:t>1</m:t>
                                  </m:r>
                                </m:num>
                                <m:den>
                                  <m:r>
                                    <w:rPr>
                                      <w:rFonts w:ascii="Cambria Math" w:hAnsi="Cambria Math" w:cstheme="minorHAnsi"/>
                                      <w:sz w:val="20"/>
                                      <w:szCs w:val="20"/>
                                    </w:rPr>
                                    <m:t>2</m:t>
                                  </m:r>
                                </m:den>
                              </m:f>
                              <m:r>
                                <w:rPr>
                                  <w:rFonts w:ascii="Cambria Math" w:hAnsi="Cambria Math" w:cstheme="minorHAnsi"/>
                                  <w:sz w:val="20"/>
                                  <w:szCs w:val="20"/>
                                </w:rPr>
                                <m:t>ε</m:t>
                              </m:r>
                              <m:func>
                                <m:funcPr>
                                  <m:ctrlPr>
                                    <w:rPr>
                                      <w:rFonts w:ascii="Cambria Math" w:hAnsi="Cambria Math" w:cstheme="minorHAnsi"/>
                                      <w:i/>
                                      <w:sz w:val="20"/>
                                      <w:szCs w:val="20"/>
                                    </w:rPr>
                                  </m:ctrlPr>
                                </m:funcPr>
                                <m:fName>
                                  <m:r>
                                    <m:rPr>
                                      <m:sty m:val="p"/>
                                    </m:rPr>
                                    <w:rPr>
                                      <w:rFonts w:ascii="Cambria Math" w:hAnsi="Cambria Math" w:cstheme="minorHAnsi"/>
                                      <w:sz w:val="20"/>
                                      <w:szCs w:val="20"/>
                                    </w:rPr>
                                    <m:t>log</m:t>
                                  </m:r>
                                </m:fName>
                                <m:e>
                                  <m:d>
                                    <m:dPr>
                                      <m:ctrlPr>
                                        <w:rPr>
                                          <w:rFonts w:ascii="Cambria Math" w:hAnsi="Cambria Math" w:cstheme="minorHAnsi"/>
                                          <w:i/>
                                          <w:sz w:val="20"/>
                                          <w:szCs w:val="20"/>
                                        </w:rPr>
                                      </m:ctrlPr>
                                    </m:dPr>
                                    <m:e>
                                      <m:r>
                                        <w:rPr>
                                          <w:rFonts w:ascii="Cambria Math" w:hAnsi="Cambria Math" w:cstheme="minorHAnsi"/>
                                          <w:sz w:val="20"/>
                                          <w:szCs w:val="20"/>
                                        </w:rPr>
                                        <m:t>α</m:t>
                                      </m:r>
                                    </m:e>
                                  </m:d>
                                </m:e>
                              </m:func>
                            </m:oMath>
                            <w:r w:rsidRPr="008F7CCA">
                              <w:rPr>
                                <w:rFonts w:asciiTheme="minorHAnsi" w:hAnsiTheme="minorHAnsi" w:cstheme="minorHAnsi"/>
                                <w:sz w:val="20"/>
                                <w:szCs w:val="20"/>
                              </w:rPr>
                              <w:t xml:space="preserve">,                                                    </w:t>
                            </w:r>
                            <w:r w:rsidRPr="008F7CCA">
                              <w:rPr>
                                <w:rFonts w:asciiTheme="minorHAnsi" w:hAnsiTheme="minorHAnsi" w:cstheme="minorHAnsi"/>
                                <w:sz w:val="20"/>
                                <w:szCs w:val="20"/>
                              </w:rPr>
                              <w:tab/>
                            </w:r>
                            <w:r w:rsidRPr="008F7CCA">
                              <w:rPr>
                                <w:rFonts w:asciiTheme="minorHAnsi" w:hAnsiTheme="minorHAnsi" w:cstheme="minorHAnsi"/>
                                <w:sz w:val="20"/>
                                <w:szCs w:val="20"/>
                              </w:rPr>
                              <w:tab/>
                              <w:t xml:space="preserve">                              </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8F7CCA">
                              <w:rPr>
                                <w:rFonts w:asciiTheme="minorHAnsi" w:hAnsiTheme="minorHAnsi" w:cstheme="minorHAnsi"/>
                                <w:sz w:val="20"/>
                                <w:szCs w:val="20"/>
                              </w:rPr>
                              <w:t xml:space="preserve"> (6)</w:t>
                            </w:r>
                          </w:p>
                          <w:p w14:paraId="490D9378" w14:textId="77777777" w:rsidR="008F7CCA" w:rsidRPr="008F7CCA" w:rsidRDefault="008F7CCA" w:rsidP="008F7CCA">
                            <w:pPr>
                              <w:spacing w:line="360" w:lineRule="auto"/>
                              <w:jc w:val="both"/>
                              <w:rPr>
                                <w:rFonts w:asciiTheme="minorHAnsi" w:hAnsiTheme="minorHAnsi" w:cstheme="minorHAnsi"/>
                                <w:sz w:val="20"/>
                                <w:szCs w:val="20"/>
                              </w:rPr>
                            </w:pPr>
                            <w:r w:rsidRPr="008F7CCA">
                              <w:rPr>
                                <w:rFonts w:asciiTheme="minorHAnsi" w:hAnsiTheme="minorHAnsi" w:cstheme="minorHAnsi"/>
                                <w:sz w:val="20"/>
                                <w:szCs w:val="20"/>
                              </w:rPr>
                              <w:t xml:space="preserve">where  </w:t>
                            </w:r>
                            <m:oMath>
                              <m:r>
                                <w:rPr>
                                  <w:rFonts w:ascii="Cambria Math" w:hAnsi="Cambria Math" w:cstheme="minorHAnsi"/>
                                  <w:sz w:val="20"/>
                                  <w:szCs w:val="20"/>
                                </w:rPr>
                                <m:t>ε</m:t>
                              </m:r>
                            </m:oMath>
                            <w:r w:rsidRPr="008F7CCA">
                              <w:rPr>
                                <w:rFonts w:asciiTheme="minorHAnsi" w:hAnsiTheme="minorHAnsi" w:cstheme="minorHAnsi"/>
                                <w:sz w:val="20"/>
                                <w:szCs w:val="20"/>
                              </w:rPr>
                              <w:t xml:space="preserve"> is the number of estimated parameters and </w:t>
                            </w:r>
                            <m:oMath>
                              <m:r>
                                <w:rPr>
                                  <w:rFonts w:ascii="Cambria Math" w:hAnsi="Cambria Math" w:cstheme="minorHAnsi"/>
                                  <w:sz w:val="20"/>
                                  <w:szCs w:val="20"/>
                                </w:rPr>
                                <m:t>α</m:t>
                              </m:r>
                            </m:oMath>
                            <w:r w:rsidRPr="008F7CCA">
                              <w:rPr>
                                <w:rFonts w:asciiTheme="minorHAnsi" w:hAnsiTheme="minorHAnsi" w:cstheme="minorHAnsi"/>
                                <w:sz w:val="20"/>
                                <w:szCs w:val="20"/>
                              </w:rPr>
                              <w:t xml:space="preserve"> is the number of training voxels. The higher BIC value indicates more confidence on covariance parameterizations.</w:t>
                            </w:r>
                          </w:p>
                          <w:p w14:paraId="28DF51A4" w14:textId="77777777" w:rsidR="008F7CCA" w:rsidRPr="008F7CCA" w:rsidRDefault="008F7CCA" w:rsidP="008F7CCA">
                            <w:pPr>
                              <w:spacing w:line="360" w:lineRule="auto"/>
                              <w:jc w:val="both"/>
                              <w:rPr>
                                <w:rFonts w:asciiTheme="minorHAnsi" w:hAnsiTheme="minorHAnsi" w:cstheme="minorHAnsi"/>
                                <w:sz w:val="20"/>
                                <w:szCs w:val="20"/>
                              </w:rPr>
                            </w:pPr>
                          </w:p>
                          <w:p w14:paraId="1A4BBB66" w14:textId="77777777" w:rsidR="00CF5BD7" w:rsidRPr="008F7CCA" w:rsidRDefault="00CF5BD7" w:rsidP="008F7CCA">
                            <w:pPr>
                              <w:spacing w:line="360" w:lineRule="auto"/>
                              <w:jc w:val="both"/>
                              <w:rPr>
                                <w:rFonts w:asciiTheme="minorHAnsi" w:hAnsiTheme="minorHAnsi" w:cstheme="minorHAnsi"/>
                                <w:sz w:val="20"/>
                                <w:szCs w:val="20"/>
                              </w:rPr>
                            </w:pPr>
                          </w:p>
                        </w:txbxContent>
                      </wps:txbx>
                      <wps:bodyPr rot="0" vert="horz" wrap="square" lIns="91440" tIns="45720" rIns="91440" bIns="45720" anchor="t" anchorCtr="0">
                        <a:noAutofit/>
                      </wps:bodyPr>
                    </wps:wsp>
                  </a:graphicData>
                </a:graphic>
              </wp:inline>
            </w:drawing>
          </mc:Choice>
          <mc:Fallback>
            <w:pict>
              <v:shape w14:anchorId="333BB6B2" id="_x0000_s1027" type="#_x0000_t202" style="width:468pt;height:62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" fillcolor="#bfbfbf [2412]" strokecolor="black [3213]">
                <v:textbox>
                  <w:txbxContent>
                    <w:p w14:paraId="114E706F" w14:textId="77777777" w:rsidR="00CF5BD7" w:rsidRPr="008F7CCA" w:rsidRDefault="008F7CCA" w:rsidP="008F7CCA">
                      <w:pPr>
                        <w:pStyle w:val="Heading2"/>
                        <w:spacing w:before="0" w:line="360" w:lineRule="auto"/>
                        <w:rPr>
                          <w:rFonts w:asciiTheme="minorHAnsi" w:hAnsiTheme="minorHAnsi" w:cstheme="minorHAnsi"/>
                          <w:sz w:val="20"/>
                          <w:szCs w:val="20"/>
                        </w:rPr>
                      </w:pPr>
                      <w:bookmarkStart w:id="7" w:name="_Toc85209079"/>
                      <w:r w:rsidRPr="008F7CCA">
                        <w:rPr>
                          <w:rFonts w:asciiTheme="minorHAnsi" w:hAnsiTheme="minorHAnsi" w:cstheme="minorHAnsi"/>
                          <w:sz w:val="20"/>
                          <w:szCs w:val="20"/>
                        </w:rPr>
                        <w:t>Implementation</w:t>
                      </w:r>
                      <w:bookmarkEnd w:id="7"/>
                    </w:p>
                    <w:p w14:paraId="093BFD0A" w14:textId="77777777" w:rsidR="00CF5BD7" w:rsidRPr="008F7CCA" w:rsidRDefault="008F7CCA" w:rsidP="008F7CCA">
                      <w:pPr>
                        <w:spacing w:line="360" w:lineRule="auto"/>
                        <w:jc w:val="both"/>
                        <w:rPr>
                          <w:rFonts w:asciiTheme="minorHAnsi" w:hAnsiTheme="minorHAnsi" w:cstheme="minorHAnsi"/>
                          <w:sz w:val="20"/>
                          <w:szCs w:val="20"/>
                        </w:rPr>
                      </w:pPr>
                      <w:r w:rsidRPr="008F7CCA">
                        <w:rPr>
                          <w:rFonts w:asciiTheme="minorHAnsi" w:hAnsiTheme="minorHAnsi" w:cstheme="minorHAnsi"/>
                          <w:sz w:val="20"/>
                          <w:szCs w:val="20"/>
                        </w:rPr>
                        <w:t>Following Wallet and</w:t>
                      </w:r>
                      <w:r w:rsidR="00CF5BD7" w:rsidRPr="008F7CCA">
                        <w:rPr>
                          <w:rFonts w:asciiTheme="minorHAnsi" w:hAnsiTheme="minorHAnsi" w:cstheme="minorHAnsi"/>
                          <w:sz w:val="20"/>
                          <w:szCs w:val="20"/>
                        </w:rPr>
                        <w:t xml:space="preserve"> Hardisty (201</w:t>
                      </w:r>
                      <w:r w:rsidRPr="008F7CCA">
                        <w:rPr>
                          <w:rFonts w:asciiTheme="minorHAnsi" w:hAnsiTheme="minorHAnsi" w:cstheme="minorHAnsi"/>
                          <w:sz w:val="20"/>
                          <w:szCs w:val="20"/>
                        </w:rPr>
                        <w:t>9</w:t>
                      </w:r>
                      <w:r w:rsidR="00CF5BD7" w:rsidRPr="008F7CCA">
                        <w:rPr>
                          <w:rFonts w:asciiTheme="minorHAnsi" w:hAnsiTheme="minorHAnsi" w:cstheme="minorHAnsi"/>
                          <w:sz w:val="20"/>
                          <w:szCs w:val="20"/>
                        </w:rPr>
                        <w:t xml:space="preserve">), we will use the k-means clustering to generate initial clustering models. We apply 300 iterations of a refinement technique to cluster attribute vectors into an attribute space defined by the first two eigenvectors of </w:t>
                      </w:r>
                      <w:r w:rsidR="00CF5BD7" w:rsidRPr="008F7CCA">
                        <w:rPr>
                          <w:rFonts w:asciiTheme="minorHAnsi" w:hAnsiTheme="minorHAnsi" w:cstheme="minorHAnsi"/>
                          <w:i/>
                          <w:sz w:val="20"/>
                          <w:szCs w:val="20"/>
                        </w:rPr>
                        <w:t>N</w:t>
                      </w:r>
                      <w:r w:rsidR="00CF5BD7" w:rsidRPr="008F7CCA">
                        <w:rPr>
                          <w:rFonts w:asciiTheme="minorHAnsi" w:hAnsiTheme="minorHAnsi" w:cstheme="minorHAnsi"/>
                          <w:sz w:val="20"/>
                          <w:szCs w:val="20"/>
                        </w:rPr>
                        <w:t>-by-</w:t>
                      </w:r>
                      <w:r w:rsidR="00CF5BD7" w:rsidRPr="008F7CCA">
                        <w:rPr>
                          <w:rFonts w:asciiTheme="minorHAnsi" w:hAnsiTheme="minorHAnsi" w:cstheme="minorHAnsi"/>
                          <w:i/>
                          <w:sz w:val="20"/>
                          <w:szCs w:val="20"/>
                        </w:rPr>
                        <w:t>N</w:t>
                      </w:r>
                      <w:r w:rsidR="00CF5BD7" w:rsidRPr="008F7CCA">
                        <w:rPr>
                          <w:rFonts w:asciiTheme="minorHAnsi" w:hAnsiTheme="minorHAnsi" w:cstheme="minorHAnsi"/>
                          <w:sz w:val="20"/>
                          <w:szCs w:val="20"/>
                        </w:rPr>
                        <w:t xml:space="preserve"> covariance matrix. Thus, k-means technique results the initial multivariate means </w:t>
                      </w:r>
                      <m:oMath>
                        <m:sSubSup>
                          <m:sSubSupPr>
                            <m:ctrlPr>
                              <w:rPr>
                                <w:rFonts w:ascii="Cambria Math" w:hAnsi="Cambria Math" w:cstheme="minorHAnsi"/>
                                <w:b/>
                                <w:i/>
                                <w:sz w:val="20"/>
                                <w:szCs w:val="20"/>
                              </w:rPr>
                            </m:ctrlPr>
                          </m:sSubSupPr>
                          <m:e>
                            <m:r>
                              <m:rPr>
                                <m:sty m:val="bi"/>
                              </m:rPr>
                              <w:rPr>
                                <w:rFonts w:ascii="Cambria Math" w:hAnsi="Cambria Math" w:cstheme="minorHAnsi"/>
                                <w:sz w:val="20"/>
                                <w:szCs w:val="20"/>
                              </w:rPr>
                              <m:t>μ</m:t>
                            </m:r>
                          </m:e>
                          <m:sub>
                            <m:r>
                              <w:rPr>
                                <w:rFonts w:ascii="Cambria Math" w:hAnsi="Cambria Math" w:cstheme="minorHAnsi"/>
                                <w:sz w:val="20"/>
                                <w:szCs w:val="20"/>
                              </w:rPr>
                              <m:t>k</m:t>
                            </m:r>
                          </m:sub>
                          <m:sup>
                            <m:r>
                              <w:rPr>
                                <w:rFonts w:ascii="Cambria Math" w:hAnsi="Cambria Math" w:cstheme="minorHAnsi"/>
                                <w:sz w:val="20"/>
                                <w:szCs w:val="20"/>
                              </w:rPr>
                              <m:t>i</m:t>
                            </m:r>
                          </m:sup>
                        </m:sSubSup>
                      </m:oMath>
                      <w:r w:rsidR="00CF5BD7" w:rsidRPr="008F7CCA">
                        <w:rPr>
                          <w:rFonts w:asciiTheme="minorHAnsi" w:hAnsiTheme="minorHAnsi" w:cstheme="minorHAnsi"/>
                          <w:sz w:val="20"/>
                          <w:szCs w:val="20"/>
                        </w:rPr>
                        <w:t xml:space="preserve"> and the covariance matrices </w:t>
                      </w:r>
                      <m:oMath>
                        <m:sSubSup>
                          <m:sSubSupPr>
                            <m:ctrlPr>
                              <w:rPr>
                                <w:rFonts w:ascii="Cambria Math" w:hAnsi="Cambria Math" w:cstheme="minorHAnsi"/>
                                <w:b/>
                                <w:i/>
                                <w:sz w:val="20"/>
                                <w:szCs w:val="20"/>
                              </w:rPr>
                            </m:ctrlPr>
                          </m:sSubSupPr>
                          <m:e>
                            <m:r>
                              <m:rPr>
                                <m:sty m:val="bi"/>
                              </m:rPr>
                              <w:rPr>
                                <w:rFonts w:ascii="Cambria Math" w:hAnsi="Cambria Math" w:cstheme="minorHAnsi"/>
                                <w:sz w:val="20"/>
                                <w:szCs w:val="20"/>
                              </w:rPr>
                              <m:t>Σ</m:t>
                            </m:r>
                          </m:e>
                          <m:sub>
                            <m:r>
                              <w:rPr>
                                <w:rFonts w:ascii="Cambria Math" w:hAnsi="Cambria Math" w:cstheme="minorHAnsi"/>
                                <w:sz w:val="20"/>
                                <w:szCs w:val="20"/>
                              </w:rPr>
                              <m:t>k</m:t>
                            </m:r>
                          </m:sub>
                          <m:sup>
                            <m:r>
                              <w:rPr>
                                <w:rFonts w:ascii="Cambria Math" w:hAnsi="Cambria Math" w:cstheme="minorHAnsi"/>
                                <w:sz w:val="20"/>
                                <w:szCs w:val="20"/>
                              </w:rPr>
                              <m:t>i</m:t>
                            </m:r>
                          </m:sup>
                        </m:sSubSup>
                      </m:oMath>
                      <w:r w:rsidR="00CF5BD7" w:rsidRPr="008F7CCA">
                        <w:rPr>
                          <w:rFonts w:asciiTheme="minorHAnsi" w:hAnsiTheme="minorHAnsi" w:cstheme="minorHAnsi"/>
                          <w:sz w:val="20"/>
                          <w:szCs w:val="20"/>
                        </w:rPr>
                        <w:t xml:space="preserve">, and the weights </w:t>
                      </w:r>
                      <m:oMath>
                        <m:sSubSup>
                          <m:sSubSupPr>
                            <m:ctrlPr>
                              <w:rPr>
                                <w:rFonts w:ascii="Cambria Math" w:hAnsi="Cambria Math" w:cstheme="minorHAnsi"/>
                                <w:i/>
                                <w:sz w:val="20"/>
                                <w:szCs w:val="20"/>
                              </w:rPr>
                            </m:ctrlPr>
                          </m:sSubSupPr>
                          <m:e>
                            <m:r>
                              <w:rPr>
                                <w:rFonts w:ascii="Cambria Math" w:hAnsi="Cambria Math" w:cstheme="minorHAnsi"/>
                                <w:sz w:val="20"/>
                                <w:szCs w:val="20"/>
                              </w:rPr>
                              <m:t>φ</m:t>
                            </m:r>
                          </m:e>
                          <m:sub>
                            <m:r>
                              <w:rPr>
                                <w:rFonts w:ascii="Cambria Math" w:hAnsi="Cambria Math" w:cstheme="minorHAnsi"/>
                                <w:sz w:val="20"/>
                                <w:szCs w:val="20"/>
                              </w:rPr>
                              <m:t>k</m:t>
                            </m:r>
                          </m:sub>
                          <m:sup>
                            <m:r>
                              <w:rPr>
                                <w:rFonts w:ascii="Cambria Math" w:hAnsi="Cambria Math" w:cstheme="minorHAnsi"/>
                                <w:sz w:val="20"/>
                                <w:szCs w:val="20"/>
                              </w:rPr>
                              <m:t>i</m:t>
                            </m:r>
                          </m:sup>
                        </m:sSubSup>
                      </m:oMath>
                      <w:r w:rsidR="00CF5BD7" w:rsidRPr="008F7CCA">
                        <w:rPr>
                          <w:rFonts w:asciiTheme="minorHAnsi" w:hAnsiTheme="minorHAnsi" w:cstheme="minorHAnsi"/>
                          <w:sz w:val="20"/>
                          <w:szCs w:val="20"/>
                        </w:rPr>
                        <w:t xml:space="preserve"> is defined by the fraction of attribute vectors assigned to each k-means cluster. Because the number of component </w:t>
                      </w:r>
                      <w:r w:rsidR="00CF5BD7" w:rsidRPr="008F7CCA">
                        <w:rPr>
                          <w:rFonts w:asciiTheme="minorHAnsi" w:hAnsiTheme="minorHAnsi" w:cstheme="minorHAnsi"/>
                          <w:i/>
                          <w:sz w:val="20"/>
                          <w:szCs w:val="20"/>
                        </w:rPr>
                        <w:t>K</w:t>
                      </w:r>
                      <w:r w:rsidR="00CF5BD7" w:rsidRPr="008F7CCA">
                        <w:rPr>
                          <w:rFonts w:asciiTheme="minorHAnsi" w:hAnsiTheme="minorHAnsi" w:cstheme="minorHAnsi"/>
                          <w:sz w:val="20"/>
                          <w:szCs w:val="20"/>
                        </w:rPr>
                        <w:t xml:space="preserve"> is known, expectation maximization (EM) is able to use to determine the best model’s parameters. Classification Expectation-Maximization (CEM) as an alternative EM algorithm is better to classify data vectors, when data vectors are assumed to be generalized into a single Gaussian mixture model (Celeux and Govaert, 1992; Hardisty, 2017). K-means clustering is a popular cluster analysis for data mining, which is able to find clusters of comparable spatial extent. In general, Expectation-maximization algorithm for mixture Gaussian distributions involves both K-means and Gaussian mixture models. The conjunction of the Classification Expectation-Maximization (CEM) and the Stochastic Expectation-Maximization (SEM) is employed to learn mixture parameters in this paper. Like the conventional EM algorithm, both two algorithms require to define a partition of the input data, then compute the posterior probability according to the responsibility matrix. Each element </w:t>
                      </w:r>
                      <m:oMath>
                        <m:sSub>
                          <m:sSubPr>
                            <m:ctrlPr>
                              <w:rPr>
                                <w:rFonts w:ascii="Cambria Math" w:hAnsi="Cambria Math" w:cstheme="minorHAnsi"/>
                                <w:i/>
                                <w:sz w:val="20"/>
                                <w:szCs w:val="20"/>
                              </w:rPr>
                            </m:ctrlPr>
                          </m:sSubPr>
                          <m:e>
                            <m:r>
                              <w:rPr>
                                <w:rFonts w:ascii="Cambria Math" w:hAnsi="Cambria Math" w:cstheme="minorHAnsi"/>
                                <w:sz w:val="20"/>
                                <w:szCs w:val="20"/>
                              </w:rPr>
                              <m:t>w</m:t>
                            </m:r>
                          </m:e>
                          <m:sub>
                            <m:r>
                              <w:rPr>
                                <w:rFonts w:ascii="Cambria Math" w:hAnsi="Cambria Math" w:cstheme="minorHAnsi"/>
                                <w:sz w:val="20"/>
                                <w:szCs w:val="20"/>
                              </w:rPr>
                              <m:t>ik</m:t>
                            </m:r>
                          </m:sub>
                        </m:sSub>
                      </m:oMath>
                      <w:r w:rsidR="00CF5BD7" w:rsidRPr="008F7CCA">
                        <w:rPr>
                          <w:rFonts w:asciiTheme="minorHAnsi" w:hAnsiTheme="minorHAnsi" w:cstheme="minorHAnsi"/>
                          <w:sz w:val="20"/>
                          <w:szCs w:val="20"/>
                        </w:rPr>
                        <w:t xml:space="preserve"> (the posterior probability) of the </w:t>
                      </w:r>
                      <w:r w:rsidR="00CF5BD7" w:rsidRPr="008F7CCA">
                        <w:rPr>
                          <w:rFonts w:asciiTheme="minorHAnsi" w:hAnsiTheme="minorHAnsi" w:cstheme="minorHAnsi"/>
                          <w:i/>
                          <w:sz w:val="20"/>
                          <w:szCs w:val="20"/>
                        </w:rPr>
                        <w:t>N</w:t>
                      </w:r>
                      <w:r w:rsidR="00CF5BD7" w:rsidRPr="008F7CCA">
                        <w:rPr>
                          <w:rFonts w:asciiTheme="minorHAnsi" w:hAnsiTheme="minorHAnsi" w:cstheme="minorHAnsi"/>
                          <w:sz w:val="20"/>
                          <w:szCs w:val="20"/>
                        </w:rPr>
                        <w:t>×</w:t>
                      </w:r>
                      <w:r w:rsidR="00CF5BD7" w:rsidRPr="008F7CCA">
                        <w:rPr>
                          <w:rFonts w:asciiTheme="minorHAnsi" w:hAnsiTheme="minorHAnsi" w:cstheme="minorHAnsi"/>
                          <w:i/>
                          <w:sz w:val="20"/>
                          <w:szCs w:val="20"/>
                        </w:rPr>
                        <w:t>M</w:t>
                      </w:r>
                      <w:r w:rsidR="00CF5BD7" w:rsidRPr="008F7CCA">
                        <w:rPr>
                          <w:rFonts w:asciiTheme="minorHAnsi" w:hAnsiTheme="minorHAnsi" w:cstheme="minorHAnsi"/>
                          <w:sz w:val="20"/>
                          <w:szCs w:val="20"/>
                        </w:rPr>
                        <w:t xml:space="preserve"> responsibility matrix is given by:</w:t>
                      </w:r>
                    </w:p>
                    <w:p w14:paraId="5D672147" w14:textId="77777777" w:rsidR="008F7CCA" w:rsidRPr="008F7CCA" w:rsidRDefault="00162550" w:rsidP="008F7CCA">
                      <w:pPr>
                        <w:spacing w:line="360" w:lineRule="auto"/>
                        <w:jc w:val="both"/>
                        <w:rPr>
                          <w:rFonts w:asciiTheme="minorHAnsi" w:hAnsiTheme="minorHAnsi" w:cstheme="minorHAnsi"/>
                          <w:sz w:val="20"/>
                          <w:szCs w:val="20"/>
                        </w:rPr>
                      </w:pPr>
                      <m:oMath>
                        <m:sSub>
                          <m:sSubPr>
                            <m:ctrlPr>
                              <w:rPr>
                                <w:rFonts w:ascii="Cambria Math" w:hAnsi="Cambria Math" w:cstheme="minorHAnsi"/>
                                <w:i/>
                                <w:sz w:val="20"/>
                                <w:szCs w:val="20"/>
                              </w:rPr>
                            </m:ctrlPr>
                          </m:sSubPr>
                          <m:e>
                            <m:r>
                              <w:rPr>
                                <w:rFonts w:ascii="Cambria Math" w:hAnsi="Cambria Math" w:cstheme="minorHAnsi"/>
                                <w:sz w:val="20"/>
                                <w:szCs w:val="20"/>
                              </w:rPr>
                              <m:t>w</m:t>
                            </m:r>
                          </m:e>
                          <m:sub>
                            <m:r>
                              <w:rPr>
                                <w:rFonts w:ascii="Cambria Math" w:hAnsi="Cambria Math" w:cstheme="minorHAnsi"/>
                                <w:sz w:val="20"/>
                                <w:szCs w:val="20"/>
                              </w:rPr>
                              <m:t>ik</m:t>
                            </m:r>
                          </m:sub>
                        </m:sSub>
                        <m:r>
                          <w:rPr>
                            <w:rFonts w:ascii="Cambria Math" w:hAnsi="Cambria Math" w:cstheme="minorHAnsi"/>
                            <w:sz w:val="20"/>
                            <w:szCs w:val="20"/>
                          </w:rPr>
                          <m:t>=</m:t>
                        </m:r>
                        <m:f>
                          <m:fPr>
                            <m:ctrlPr>
                              <w:rPr>
                                <w:rFonts w:ascii="Cambria Math" w:hAnsi="Cambria Math" w:cstheme="minorHAnsi"/>
                                <w:i/>
                                <w:sz w:val="20"/>
                                <w:szCs w:val="20"/>
                              </w:rPr>
                            </m:ctrlPr>
                          </m:fPr>
                          <m:num>
                            <m:sSub>
                              <m:sSubPr>
                                <m:ctrlPr>
                                  <w:rPr>
                                    <w:rFonts w:ascii="Cambria Math" w:hAnsi="Cambria Math" w:cstheme="minorHAnsi"/>
                                    <w:i/>
                                    <w:sz w:val="20"/>
                                    <w:szCs w:val="20"/>
                                  </w:rPr>
                                </m:ctrlPr>
                              </m:sSubPr>
                              <m:e>
                                <m:r>
                                  <w:rPr>
                                    <w:rFonts w:ascii="Cambria Math" w:hAnsi="Cambria Math" w:cstheme="minorHAnsi"/>
                                    <w:sz w:val="20"/>
                                    <w:szCs w:val="20"/>
                                  </w:rPr>
                                  <m:t>φ</m:t>
                                </m:r>
                              </m:e>
                              <m:sub>
                                <m:r>
                                  <w:rPr>
                                    <w:rFonts w:ascii="Cambria Math" w:hAnsi="Cambria Math" w:cstheme="minorHAnsi"/>
                                    <w:sz w:val="20"/>
                                    <w:szCs w:val="20"/>
                                  </w:rPr>
                                  <m:t>k</m:t>
                                </m:r>
                              </m:sub>
                            </m:sSub>
                            <m:r>
                              <w:rPr>
                                <w:rFonts w:ascii="Cambria Math" w:hAnsi="Cambria Math" w:cstheme="minorHAnsi"/>
                                <w:sz w:val="20"/>
                                <w:szCs w:val="20"/>
                              </w:rPr>
                              <m:t>f</m:t>
                            </m:r>
                            <m:d>
                              <m:dPr>
                                <m:ctrlPr>
                                  <w:rPr>
                                    <w:rFonts w:ascii="Cambria Math" w:hAnsi="Cambria Math" w:cstheme="minorHAnsi"/>
                                    <w:i/>
                                    <w:sz w:val="20"/>
                                    <w:szCs w:val="20"/>
                                  </w:rPr>
                                </m:ctrlPr>
                              </m:dPr>
                              <m:e>
                                <m:sSub>
                                  <m:sSubPr>
                                    <m:ctrlPr>
                                      <w:rPr>
                                        <w:rFonts w:ascii="Cambria Math" w:hAnsi="Cambria Math" w:cstheme="minorHAnsi"/>
                                        <w:i/>
                                        <w:sz w:val="20"/>
                                        <w:szCs w:val="20"/>
                                      </w:rPr>
                                    </m:ctrlPr>
                                  </m:sSubPr>
                                  <m:e>
                                    <m:r>
                                      <m:rPr>
                                        <m:sty m:val="b"/>
                                      </m:rPr>
                                      <w:rPr>
                                        <w:rFonts w:ascii="Cambria Math" w:hAnsi="Cambria Math" w:cstheme="minorHAnsi"/>
                                        <w:sz w:val="20"/>
                                        <w:szCs w:val="20"/>
                                      </w:rPr>
                                      <m:t>x</m:t>
                                    </m:r>
                                  </m:e>
                                  <m:sub>
                                    <m:r>
                                      <w:rPr>
                                        <w:rFonts w:ascii="Cambria Math" w:hAnsi="Cambria Math" w:cstheme="minorHAnsi"/>
                                        <w:sz w:val="20"/>
                                        <w:szCs w:val="20"/>
                                      </w:rPr>
                                      <m:t>i</m:t>
                                    </m:r>
                                  </m:sub>
                                </m:sSub>
                                <m:r>
                                  <w:rPr>
                                    <w:rFonts w:ascii="Cambria Math" w:hAnsi="Cambria Math" w:cstheme="minorHAnsi"/>
                                    <w:sz w:val="20"/>
                                    <w:szCs w:val="20"/>
                                  </w:rPr>
                                  <m:t xml:space="preserve"> | </m:t>
                                </m:r>
                                <m:sSub>
                                  <m:sSubPr>
                                    <m:ctrlPr>
                                      <w:rPr>
                                        <w:rFonts w:ascii="Cambria Math" w:hAnsi="Cambria Math" w:cstheme="minorHAnsi"/>
                                        <w:i/>
                                        <w:sz w:val="20"/>
                                        <w:szCs w:val="20"/>
                                      </w:rPr>
                                    </m:ctrlPr>
                                  </m:sSubPr>
                                  <m:e>
                                    <m:r>
                                      <w:rPr>
                                        <w:rFonts w:ascii="Cambria Math" w:hAnsi="Cambria Math" w:cstheme="minorHAnsi"/>
                                        <w:sz w:val="20"/>
                                        <w:szCs w:val="20"/>
                                      </w:rPr>
                                      <m:t>μ</m:t>
                                    </m:r>
                                  </m:e>
                                  <m:sub>
                                    <m:r>
                                      <w:rPr>
                                        <w:rFonts w:ascii="Cambria Math" w:hAnsi="Cambria Math" w:cstheme="minorHAnsi"/>
                                        <w:sz w:val="20"/>
                                        <w:szCs w:val="20"/>
                                      </w:rPr>
                                      <m:t>k</m:t>
                                    </m:r>
                                  </m:sub>
                                </m:sSub>
                                <m:r>
                                  <w:rPr>
                                    <w:rFonts w:ascii="Cambria Math" w:hAnsi="Cambria Math" w:cstheme="minorHAnsi"/>
                                    <w:sz w:val="20"/>
                                    <w:szCs w:val="20"/>
                                  </w:rPr>
                                  <m:t>,</m:t>
                                </m:r>
                                <m:sSub>
                                  <m:sSubPr>
                                    <m:ctrlPr>
                                      <w:rPr>
                                        <w:rFonts w:ascii="Cambria Math" w:hAnsi="Cambria Math" w:cstheme="minorHAnsi"/>
                                        <w:i/>
                                        <w:sz w:val="20"/>
                                        <w:szCs w:val="20"/>
                                      </w:rPr>
                                    </m:ctrlPr>
                                  </m:sSubPr>
                                  <m:e>
                                    <m:r>
                                      <m:rPr>
                                        <m:sty m:val="b"/>
                                      </m:rPr>
                                      <w:rPr>
                                        <w:rFonts w:ascii="Cambria Math" w:hAnsi="Cambria Math" w:cstheme="minorHAnsi"/>
                                        <w:sz w:val="20"/>
                                        <w:szCs w:val="20"/>
                                      </w:rPr>
                                      <m:t>Σ</m:t>
                                    </m:r>
                                  </m:e>
                                  <m:sub>
                                    <m:r>
                                      <w:rPr>
                                        <w:rFonts w:ascii="Cambria Math" w:hAnsi="Cambria Math" w:cstheme="minorHAnsi"/>
                                        <w:sz w:val="20"/>
                                        <w:szCs w:val="20"/>
                                      </w:rPr>
                                      <m:t>k</m:t>
                                    </m:r>
                                  </m:sub>
                                </m:sSub>
                              </m:e>
                            </m:d>
                          </m:num>
                          <m:den>
                            <m:r>
                              <w:rPr>
                                <w:rFonts w:ascii="Cambria Math" w:hAnsi="Cambria Math" w:cstheme="minorHAnsi"/>
                                <w:sz w:val="20"/>
                                <w:szCs w:val="20"/>
                              </w:rPr>
                              <m:t>p(</m:t>
                            </m:r>
                            <m:sSub>
                              <m:sSubPr>
                                <m:ctrlPr>
                                  <w:rPr>
                                    <w:rFonts w:ascii="Cambria Math" w:hAnsi="Cambria Math" w:cstheme="minorHAnsi"/>
                                    <w:i/>
                                    <w:sz w:val="20"/>
                                    <w:szCs w:val="20"/>
                                  </w:rPr>
                                </m:ctrlPr>
                              </m:sSubPr>
                              <m:e>
                                <m:r>
                                  <m:rPr>
                                    <m:sty m:val="b"/>
                                  </m:rPr>
                                  <w:rPr>
                                    <w:rFonts w:ascii="Cambria Math" w:hAnsi="Cambria Math" w:cstheme="minorHAnsi"/>
                                    <w:sz w:val="20"/>
                                    <w:szCs w:val="20"/>
                                  </w:rPr>
                                  <m:t>x</m:t>
                                </m:r>
                              </m:e>
                              <m:sub>
                                <m:r>
                                  <w:rPr>
                                    <w:rFonts w:ascii="Cambria Math" w:hAnsi="Cambria Math" w:cstheme="minorHAnsi"/>
                                    <w:sz w:val="20"/>
                                    <w:szCs w:val="20"/>
                                  </w:rPr>
                                  <m:t>i</m:t>
                                </m:r>
                              </m:sub>
                            </m:sSub>
                            <m:r>
                              <w:rPr>
                                <w:rFonts w:ascii="Cambria Math" w:hAnsi="Cambria Math" w:cstheme="minorHAnsi"/>
                                <w:sz w:val="20"/>
                                <w:szCs w:val="20"/>
                              </w:rPr>
                              <m:t>|ψ)</m:t>
                            </m:r>
                          </m:den>
                        </m:f>
                      </m:oMath>
                      <w:r w:rsidR="008F7CCA" w:rsidRPr="008F7CCA">
                        <w:rPr>
                          <w:rFonts w:asciiTheme="minorHAnsi" w:hAnsiTheme="minorHAnsi" w:cstheme="minorHAnsi"/>
                          <w:sz w:val="20"/>
                          <w:szCs w:val="20"/>
                        </w:rPr>
                        <w:t xml:space="preserve">.                                                                  </w:t>
                      </w:r>
                      <w:r w:rsidR="008F7CCA" w:rsidRPr="008F7CCA">
                        <w:rPr>
                          <w:rFonts w:asciiTheme="minorHAnsi" w:hAnsiTheme="minorHAnsi" w:cstheme="minorHAnsi"/>
                          <w:sz w:val="20"/>
                          <w:szCs w:val="20"/>
                        </w:rPr>
                        <w:tab/>
                      </w:r>
                      <w:r w:rsidR="008F7CCA" w:rsidRPr="008F7CCA">
                        <w:rPr>
                          <w:rFonts w:asciiTheme="minorHAnsi" w:hAnsiTheme="minorHAnsi" w:cstheme="minorHAnsi"/>
                          <w:sz w:val="20"/>
                          <w:szCs w:val="20"/>
                        </w:rPr>
                        <w:tab/>
                      </w:r>
                      <w:r w:rsidR="008F7CCA">
                        <w:rPr>
                          <w:rFonts w:asciiTheme="minorHAnsi" w:hAnsiTheme="minorHAnsi" w:cstheme="minorHAnsi"/>
                          <w:sz w:val="20"/>
                          <w:szCs w:val="20"/>
                        </w:rPr>
                        <w:tab/>
                      </w:r>
                      <w:r w:rsidR="008F7CCA">
                        <w:rPr>
                          <w:rFonts w:asciiTheme="minorHAnsi" w:hAnsiTheme="minorHAnsi" w:cstheme="minorHAnsi"/>
                          <w:sz w:val="20"/>
                          <w:szCs w:val="20"/>
                        </w:rPr>
                        <w:tab/>
                      </w:r>
                      <w:r w:rsidR="008F7CCA" w:rsidRPr="008F7CCA">
                        <w:rPr>
                          <w:rFonts w:asciiTheme="minorHAnsi" w:hAnsiTheme="minorHAnsi" w:cstheme="minorHAnsi"/>
                          <w:sz w:val="20"/>
                          <w:szCs w:val="20"/>
                        </w:rPr>
                        <w:tab/>
                      </w:r>
                      <w:r w:rsidR="008F7CCA">
                        <w:rPr>
                          <w:rFonts w:asciiTheme="minorHAnsi" w:hAnsiTheme="minorHAnsi" w:cstheme="minorHAnsi"/>
                          <w:sz w:val="20"/>
                          <w:szCs w:val="20"/>
                        </w:rPr>
                        <w:tab/>
                      </w:r>
                      <w:r w:rsidR="008F7CCA" w:rsidRPr="008F7CCA">
                        <w:rPr>
                          <w:rFonts w:asciiTheme="minorHAnsi" w:hAnsiTheme="minorHAnsi" w:cstheme="minorHAnsi"/>
                          <w:sz w:val="20"/>
                          <w:szCs w:val="20"/>
                        </w:rPr>
                        <w:t xml:space="preserve">  (4)</w:t>
                      </w:r>
                    </w:p>
                    <w:p w14:paraId="587486EB" w14:textId="77777777" w:rsidR="008F7CCA" w:rsidRPr="008F7CCA" w:rsidRDefault="008F7CCA" w:rsidP="008F7CCA">
                      <w:pPr>
                        <w:spacing w:line="360" w:lineRule="auto"/>
                        <w:jc w:val="both"/>
                        <w:rPr>
                          <w:rFonts w:asciiTheme="minorHAnsi" w:hAnsiTheme="minorHAnsi" w:cstheme="minorHAnsi"/>
                          <w:sz w:val="20"/>
                          <w:szCs w:val="20"/>
                        </w:rPr>
                      </w:pPr>
                      <w:r w:rsidRPr="008F7CCA">
                        <w:rPr>
                          <w:rFonts w:asciiTheme="minorHAnsi" w:hAnsiTheme="minorHAnsi" w:cstheme="minorHAnsi"/>
                          <w:sz w:val="20"/>
                          <w:szCs w:val="20"/>
                        </w:rPr>
                        <w:t>Accumulating the responsibility matrix, the CEM creates K-Partitions by assigning each data component to the cluster that provides the highest posterior probability according to the responsibility matrix. For each cluster, the mixture parameters are updated by the respective partition that associating with the maximum log-likelihood estimates, which is defined as:</w:t>
                      </w:r>
                    </w:p>
                    <w:p w14:paraId="0968D551" w14:textId="178B1EE6" w:rsidR="008F7CCA" w:rsidRPr="008F7CCA" w:rsidRDefault="008F7CCA" w:rsidP="008F7CCA">
                      <w:pPr>
                        <w:spacing w:line="360" w:lineRule="auto"/>
                        <w:jc w:val="both"/>
                        <w:rPr>
                          <w:rFonts w:asciiTheme="minorHAnsi" w:hAnsiTheme="minorHAnsi" w:cstheme="minorHAnsi"/>
                          <w:sz w:val="20"/>
                          <w:szCs w:val="20"/>
                        </w:rPr>
                      </w:pPr>
                      <m:oMath>
                        <m:r>
                          <w:rPr>
                            <w:rFonts w:ascii="Cambria Math" w:hAnsi="Cambria Math" w:cstheme="minorHAnsi"/>
                            <w:sz w:val="20"/>
                            <w:szCs w:val="20"/>
                          </w:rPr>
                          <m:t>L</m:t>
                        </m:r>
                        <m:d>
                          <m:dPr>
                            <m:ctrlPr>
                              <w:rPr>
                                <w:rFonts w:ascii="Cambria Math" w:hAnsi="Cambria Math" w:cstheme="minorHAnsi"/>
                                <w:i/>
                                <w:sz w:val="20"/>
                                <w:szCs w:val="20"/>
                              </w:rPr>
                            </m:ctrlPr>
                          </m:dPr>
                          <m:e>
                            <m:r>
                              <w:rPr>
                                <w:rFonts w:ascii="Cambria Math" w:hAnsi="Cambria Math" w:cstheme="minorHAnsi"/>
                                <w:sz w:val="20"/>
                                <w:szCs w:val="20"/>
                              </w:rPr>
                              <m:t>ψ</m:t>
                            </m:r>
                          </m:e>
                        </m:d>
                        <m:r>
                          <w:rPr>
                            <w:rFonts w:ascii="Cambria Math" w:hAnsi="Cambria Math" w:cstheme="minorHAnsi"/>
                            <w:sz w:val="20"/>
                            <w:szCs w:val="20"/>
                          </w:rPr>
                          <m:t>=</m:t>
                        </m:r>
                        <m:nary>
                          <m:naryPr>
                            <m:chr m:val="∑"/>
                            <m:limLoc m:val="undOvr"/>
                            <m:ctrlPr>
                              <w:rPr>
                                <w:rFonts w:ascii="Cambria Math" w:hAnsi="Cambria Math" w:cstheme="minorHAnsi"/>
                                <w:i/>
                                <w:sz w:val="20"/>
                                <w:szCs w:val="20"/>
                              </w:rPr>
                            </m:ctrlPr>
                          </m:naryPr>
                          <m:sub>
                            <m:r>
                              <w:rPr>
                                <w:rFonts w:ascii="Cambria Math" w:hAnsi="Cambria Math" w:cstheme="minorHAnsi"/>
                                <w:sz w:val="20"/>
                                <w:szCs w:val="20"/>
                              </w:rPr>
                              <m:t>k=1</m:t>
                            </m:r>
                          </m:sub>
                          <m:sup>
                            <m:r>
                              <w:rPr>
                                <w:rFonts w:ascii="Cambria Math" w:hAnsi="Cambria Math" w:cstheme="minorHAnsi"/>
                                <w:sz w:val="20"/>
                                <w:szCs w:val="20"/>
                              </w:rPr>
                              <m:t>K</m:t>
                            </m:r>
                          </m:sup>
                          <m:e>
                            <m:nary>
                              <m:naryPr>
                                <m:chr m:val="∑"/>
                                <m:limLoc m:val="undOvr"/>
                                <m:ctrlPr>
                                  <w:rPr>
                                    <w:rFonts w:ascii="Cambria Math" w:hAnsi="Cambria Math" w:cstheme="minorHAnsi"/>
                                    <w:i/>
                                    <w:sz w:val="20"/>
                                    <w:szCs w:val="20"/>
                                  </w:rPr>
                                </m:ctrlPr>
                              </m:naryPr>
                              <m:sub>
                                <m:r>
                                  <w:rPr>
                                    <w:rFonts w:ascii="Cambria Math" w:hAnsi="Cambria Math" w:cstheme="minorHAnsi"/>
                                    <w:sz w:val="20"/>
                                    <w:szCs w:val="20"/>
                                  </w:rPr>
                                  <m:t>i=1</m:t>
                                </m:r>
                              </m:sub>
                              <m:sup>
                                <m:r>
                                  <w:rPr>
                                    <w:rFonts w:ascii="Cambria Math" w:hAnsi="Cambria Math" w:cstheme="minorHAnsi"/>
                                    <w:sz w:val="20"/>
                                    <w:szCs w:val="20"/>
                                  </w:rPr>
                                  <m:t>N</m:t>
                                </m:r>
                              </m:sup>
                              <m:e>
                                <m:func>
                                  <m:funcPr>
                                    <m:ctrlPr>
                                      <w:rPr>
                                        <w:rFonts w:ascii="Cambria Math" w:hAnsi="Cambria Math" w:cstheme="minorHAnsi"/>
                                        <w:i/>
                                        <w:sz w:val="20"/>
                                        <w:szCs w:val="20"/>
                                      </w:rPr>
                                    </m:ctrlPr>
                                  </m:funcPr>
                                  <m:fName>
                                    <m:sSub>
                                      <m:sSubPr>
                                        <m:ctrlPr>
                                          <w:rPr>
                                            <w:rFonts w:ascii="Cambria Math" w:hAnsi="Cambria Math" w:cstheme="minorHAnsi"/>
                                            <w:sz w:val="20"/>
                                            <w:szCs w:val="20"/>
                                          </w:rPr>
                                        </m:ctrlPr>
                                      </m:sSubPr>
                                      <m:e>
                                        <m:r>
                                          <m:rPr>
                                            <m:sty m:val="p"/>
                                          </m:rPr>
                                          <w:rPr>
                                            <w:rFonts w:ascii="Cambria Math" w:hAnsi="Cambria Math" w:cstheme="minorHAnsi"/>
                                            <w:sz w:val="20"/>
                                            <w:szCs w:val="20"/>
                                          </w:rPr>
                                          <m:t>z</m:t>
                                        </m:r>
                                      </m:e>
                                      <m:sub>
                                        <m:r>
                                          <m:rPr>
                                            <m:sty m:val="p"/>
                                          </m:rPr>
                                          <w:rPr>
                                            <w:rFonts w:ascii="Cambria Math" w:hAnsi="Cambria Math" w:cstheme="minorHAnsi"/>
                                            <w:sz w:val="20"/>
                                            <w:szCs w:val="20"/>
                                          </w:rPr>
                                          <m:t>ik</m:t>
                                        </m:r>
                                      </m:sub>
                                    </m:sSub>
                                    <m:r>
                                      <m:rPr>
                                        <m:sty m:val="p"/>
                                      </m:rPr>
                                      <w:rPr>
                                        <w:rFonts w:ascii="Cambria Math" w:hAnsi="Cambria Math" w:cstheme="minorHAnsi"/>
                                        <w:sz w:val="20"/>
                                        <w:szCs w:val="20"/>
                                      </w:rPr>
                                      <m:t>log</m:t>
                                    </m:r>
                                  </m:fName>
                                  <m:e>
                                    <m:d>
                                      <m:dPr>
                                        <m:begChr m:val="{"/>
                                        <m:endChr m:val="}"/>
                                        <m:ctrlPr>
                                          <w:rPr>
                                            <w:rFonts w:ascii="Cambria Math" w:hAnsi="Cambria Math" w:cstheme="minorHAnsi"/>
                                            <w:i/>
                                            <w:sz w:val="20"/>
                                            <w:szCs w:val="20"/>
                                          </w:rPr>
                                        </m:ctrlPr>
                                      </m:dPr>
                                      <m:e>
                                        <m:sSub>
                                          <m:sSubPr>
                                            <m:ctrlPr>
                                              <w:rPr>
                                                <w:rFonts w:ascii="Cambria Math" w:hAnsi="Cambria Math" w:cstheme="minorHAnsi"/>
                                                <w:i/>
                                                <w:sz w:val="20"/>
                                                <w:szCs w:val="20"/>
                                              </w:rPr>
                                            </m:ctrlPr>
                                          </m:sSubPr>
                                          <m:e>
                                            <m:r>
                                              <w:rPr>
                                                <w:rFonts w:ascii="Cambria Math" w:hAnsi="Cambria Math" w:cstheme="minorHAnsi"/>
                                                <w:sz w:val="20"/>
                                                <w:szCs w:val="20"/>
                                              </w:rPr>
                                              <m:t>φ</m:t>
                                            </m:r>
                                          </m:e>
                                          <m:sub>
                                            <m:r>
                                              <w:rPr>
                                                <w:rFonts w:ascii="Cambria Math" w:hAnsi="Cambria Math" w:cstheme="minorHAnsi"/>
                                                <w:sz w:val="20"/>
                                                <w:szCs w:val="20"/>
                                              </w:rPr>
                                              <m:t>k</m:t>
                                            </m:r>
                                          </m:sub>
                                        </m:sSub>
                                        <m:r>
                                          <w:rPr>
                                            <w:rFonts w:ascii="Cambria Math" w:hAnsi="Cambria Math" w:cstheme="minorHAnsi"/>
                                            <w:sz w:val="20"/>
                                            <w:szCs w:val="20"/>
                                          </w:rPr>
                                          <m:t>f</m:t>
                                        </m:r>
                                        <m:d>
                                          <m:dPr>
                                            <m:ctrlPr>
                                              <w:rPr>
                                                <w:rFonts w:ascii="Cambria Math" w:hAnsi="Cambria Math" w:cstheme="minorHAnsi"/>
                                                <w:i/>
                                                <w:sz w:val="20"/>
                                                <w:szCs w:val="20"/>
                                              </w:rPr>
                                            </m:ctrlPr>
                                          </m:dPr>
                                          <m:e>
                                            <m:sSub>
                                              <m:sSubPr>
                                                <m:ctrlPr>
                                                  <w:rPr>
                                                    <w:rFonts w:ascii="Cambria Math" w:hAnsi="Cambria Math" w:cstheme="minorHAnsi"/>
                                                    <w:i/>
                                                    <w:sz w:val="20"/>
                                                    <w:szCs w:val="20"/>
                                                  </w:rPr>
                                                </m:ctrlPr>
                                              </m:sSubPr>
                                              <m:e>
                                                <m:r>
                                                  <m:rPr>
                                                    <m:sty m:val="b"/>
                                                  </m:rPr>
                                                  <w:rPr>
                                                    <w:rFonts w:ascii="Cambria Math" w:hAnsi="Cambria Math" w:cstheme="minorHAnsi"/>
                                                    <w:sz w:val="20"/>
                                                    <w:szCs w:val="20"/>
                                                  </w:rPr>
                                                  <m:t>x</m:t>
                                                </m:r>
                                              </m:e>
                                              <m:sub>
                                                <m:r>
                                                  <w:rPr>
                                                    <w:rFonts w:ascii="Cambria Math" w:hAnsi="Cambria Math" w:cstheme="minorHAnsi"/>
                                                    <w:sz w:val="20"/>
                                                    <w:szCs w:val="20"/>
                                                  </w:rPr>
                                                  <m:t>i</m:t>
                                                </m:r>
                                              </m:sub>
                                            </m:sSub>
                                            <m:r>
                                              <w:rPr>
                                                <w:rFonts w:ascii="Cambria Math" w:hAnsi="Cambria Math" w:cstheme="minorHAnsi"/>
                                                <w:sz w:val="20"/>
                                                <w:szCs w:val="20"/>
                                              </w:rPr>
                                              <m:t xml:space="preserve"> | </m:t>
                                            </m:r>
                                            <m:sSub>
                                              <m:sSubPr>
                                                <m:ctrlPr>
                                                  <w:rPr>
                                                    <w:rFonts w:ascii="Cambria Math" w:hAnsi="Cambria Math" w:cstheme="minorHAnsi"/>
                                                    <w:i/>
                                                    <w:sz w:val="20"/>
                                                    <w:szCs w:val="20"/>
                                                  </w:rPr>
                                                </m:ctrlPr>
                                              </m:sSubPr>
                                              <m:e>
                                                <m:r>
                                                  <w:rPr>
                                                    <w:rFonts w:ascii="Cambria Math" w:hAnsi="Cambria Math" w:cstheme="minorHAnsi"/>
                                                    <w:sz w:val="20"/>
                                                    <w:szCs w:val="20"/>
                                                  </w:rPr>
                                                  <m:t>μ</m:t>
                                                </m:r>
                                              </m:e>
                                              <m:sub>
                                                <m:r>
                                                  <w:rPr>
                                                    <w:rFonts w:ascii="Cambria Math" w:hAnsi="Cambria Math" w:cstheme="minorHAnsi"/>
                                                    <w:sz w:val="20"/>
                                                    <w:szCs w:val="20"/>
                                                  </w:rPr>
                                                  <m:t>k</m:t>
                                                </m:r>
                                              </m:sub>
                                            </m:sSub>
                                            <m:r>
                                              <w:rPr>
                                                <w:rFonts w:ascii="Cambria Math" w:hAnsi="Cambria Math" w:cstheme="minorHAnsi"/>
                                                <w:sz w:val="20"/>
                                                <w:szCs w:val="20"/>
                                              </w:rPr>
                                              <m:t>,</m:t>
                                            </m:r>
                                            <m:sSub>
                                              <m:sSubPr>
                                                <m:ctrlPr>
                                                  <w:rPr>
                                                    <w:rFonts w:ascii="Cambria Math" w:hAnsi="Cambria Math" w:cstheme="minorHAnsi"/>
                                                    <w:i/>
                                                    <w:sz w:val="20"/>
                                                    <w:szCs w:val="20"/>
                                                  </w:rPr>
                                                </m:ctrlPr>
                                              </m:sSubPr>
                                              <m:e>
                                                <m:r>
                                                  <m:rPr>
                                                    <m:sty m:val="b"/>
                                                  </m:rPr>
                                                  <w:rPr>
                                                    <w:rFonts w:ascii="Cambria Math" w:hAnsi="Cambria Math" w:cstheme="minorHAnsi"/>
                                                    <w:sz w:val="20"/>
                                                    <w:szCs w:val="20"/>
                                                  </w:rPr>
                                                  <m:t>Σ</m:t>
                                                </m:r>
                                              </m:e>
                                              <m:sub>
                                                <m:r>
                                                  <w:rPr>
                                                    <w:rFonts w:ascii="Cambria Math" w:hAnsi="Cambria Math" w:cstheme="minorHAnsi"/>
                                                    <w:sz w:val="20"/>
                                                    <w:szCs w:val="20"/>
                                                  </w:rPr>
                                                  <m:t>k</m:t>
                                                </m:r>
                                              </m:sub>
                                            </m:sSub>
                                          </m:e>
                                        </m:d>
                                      </m:e>
                                    </m:d>
                                  </m:e>
                                </m:func>
                              </m:e>
                            </m:nary>
                          </m:e>
                        </m:nary>
                      </m:oMath>
                      <w:r w:rsidRPr="008F7CCA">
                        <w:rPr>
                          <w:rFonts w:asciiTheme="minorHAnsi" w:hAnsiTheme="minorHAnsi" w:cstheme="minorHAnsi"/>
                          <w:sz w:val="20"/>
                          <w:szCs w:val="20"/>
                        </w:rPr>
                        <w:t xml:space="preserve">,                                             </w:t>
                      </w:r>
                      <w:r w:rsidRPr="008F7CCA">
                        <w:rPr>
                          <w:rFonts w:asciiTheme="minorHAnsi" w:hAnsiTheme="minorHAnsi" w:cstheme="minorHAnsi"/>
                          <w:sz w:val="20"/>
                          <w:szCs w:val="20"/>
                        </w:rPr>
                        <w:tab/>
                        <w:t xml:space="preserve">                           </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8F7CCA">
                        <w:rPr>
                          <w:rFonts w:asciiTheme="minorHAnsi" w:hAnsiTheme="minorHAnsi" w:cstheme="minorHAnsi"/>
                          <w:sz w:val="20"/>
                          <w:szCs w:val="20"/>
                        </w:rPr>
                        <w:t xml:space="preserve">  (5)</w:t>
                      </w:r>
                    </w:p>
                    <w:p w14:paraId="15CC4624" w14:textId="4AD24151" w:rsidR="008F7CCA" w:rsidRPr="008F7CCA" w:rsidRDefault="008F7CCA" w:rsidP="008F7CCA">
                      <w:pPr>
                        <w:spacing w:line="360" w:lineRule="auto"/>
                        <w:jc w:val="both"/>
                        <w:rPr>
                          <w:rFonts w:asciiTheme="minorHAnsi" w:hAnsiTheme="minorHAnsi" w:cstheme="minorHAnsi"/>
                          <w:sz w:val="20"/>
                          <w:szCs w:val="20"/>
                        </w:rPr>
                      </w:pPr>
                      <w:r w:rsidRPr="008F7CCA">
                        <w:rPr>
                          <w:rFonts w:asciiTheme="minorHAnsi" w:hAnsiTheme="minorHAnsi" w:cstheme="minorHAnsi"/>
                          <w:sz w:val="20"/>
                          <w:szCs w:val="20"/>
                        </w:rPr>
                        <w:t xml:space="preserve">where </w:t>
                      </w:r>
                      <m:oMath>
                        <m:sSub>
                          <m:sSubPr>
                            <m:ctrlPr>
                              <w:rPr>
                                <w:rFonts w:ascii="Cambria Math" w:hAnsi="Cambria Math" w:cstheme="minorHAnsi"/>
                                <w:sz w:val="20"/>
                                <w:szCs w:val="20"/>
                              </w:rPr>
                            </m:ctrlPr>
                          </m:sSubPr>
                          <m:e>
                            <m:r>
                              <m:rPr>
                                <m:sty m:val="p"/>
                              </m:rPr>
                              <w:rPr>
                                <w:rFonts w:ascii="Cambria Math" w:hAnsi="Cambria Math" w:cstheme="minorHAnsi"/>
                                <w:sz w:val="20"/>
                                <w:szCs w:val="20"/>
                              </w:rPr>
                              <m:t>z</m:t>
                            </m:r>
                          </m:e>
                          <m:sub>
                            <m:r>
                              <m:rPr>
                                <m:sty m:val="p"/>
                              </m:rPr>
                              <w:rPr>
                                <w:rFonts w:ascii="Cambria Math" w:hAnsi="Cambria Math" w:cstheme="minorHAnsi"/>
                                <w:sz w:val="20"/>
                                <w:szCs w:val="20"/>
                              </w:rPr>
                              <m:t>ik</m:t>
                            </m:r>
                          </m:sub>
                        </m:sSub>
                      </m:oMath>
                      <w:r w:rsidRPr="008F7CCA">
                        <w:rPr>
                          <w:rFonts w:asciiTheme="minorHAnsi" w:hAnsiTheme="minorHAnsi" w:cstheme="minorHAnsi"/>
                          <w:sz w:val="20"/>
                          <w:szCs w:val="20"/>
                        </w:rPr>
                        <w:t xml:space="preserve"> is an indicator that is equal to 1 only if the data vector </w:t>
                      </w:r>
                      <m:oMath>
                        <m:sSub>
                          <m:sSubPr>
                            <m:ctrlPr>
                              <w:rPr>
                                <w:rFonts w:ascii="Cambria Math" w:hAnsi="Cambria Math" w:cstheme="minorHAnsi"/>
                                <w:i/>
                                <w:sz w:val="20"/>
                                <w:szCs w:val="20"/>
                              </w:rPr>
                            </m:ctrlPr>
                          </m:sSubPr>
                          <m:e>
                            <m:r>
                              <m:rPr>
                                <m:sty m:val="b"/>
                              </m:rPr>
                              <w:rPr>
                                <w:rFonts w:ascii="Cambria Math" w:hAnsi="Cambria Math" w:cstheme="minorHAnsi"/>
                                <w:sz w:val="20"/>
                                <w:szCs w:val="20"/>
                              </w:rPr>
                              <m:t>x</m:t>
                            </m:r>
                          </m:e>
                          <m:sub>
                            <m:r>
                              <w:rPr>
                                <w:rFonts w:ascii="Cambria Math" w:hAnsi="Cambria Math" w:cstheme="minorHAnsi"/>
                                <w:sz w:val="20"/>
                                <w:szCs w:val="20"/>
                              </w:rPr>
                              <m:t>i</m:t>
                            </m:r>
                          </m:sub>
                        </m:sSub>
                      </m:oMath>
                      <w:r w:rsidRPr="008F7CCA">
                        <w:rPr>
                          <w:rFonts w:asciiTheme="minorHAnsi" w:hAnsiTheme="minorHAnsi" w:cstheme="minorHAnsi"/>
                          <w:sz w:val="20"/>
                          <w:szCs w:val="20"/>
                        </w:rPr>
                        <w:t xml:space="preserve"> belongs to cluster k (</w:t>
                      </w:r>
                      <w:r>
                        <w:rPr>
                          <w:rFonts w:asciiTheme="minorHAnsi" w:hAnsiTheme="minorHAnsi" w:cstheme="minorHAnsi"/>
                          <w:sz w:val="20"/>
                          <w:szCs w:val="20"/>
                        </w:rPr>
                        <w:t xml:space="preserve">Wallet and </w:t>
                      </w:r>
                      <w:r w:rsidRPr="008F7CCA">
                        <w:rPr>
                          <w:rFonts w:asciiTheme="minorHAnsi" w:hAnsiTheme="minorHAnsi" w:cstheme="minorHAnsi"/>
                          <w:sz w:val="20"/>
                          <w:szCs w:val="20"/>
                        </w:rPr>
                        <w:t>Hardisty, 201</w:t>
                      </w:r>
                      <w:r>
                        <w:rPr>
                          <w:rFonts w:asciiTheme="minorHAnsi" w:hAnsiTheme="minorHAnsi" w:cstheme="minorHAnsi"/>
                          <w:sz w:val="20"/>
                          <w:szCs w:val="20"/>
                        </w:rPr>
                        <w:t>9</w:t>
                      </w:r>
                      <w:r w:rsidRPr="008F7CCA">
                        <w:rPr>
                          <w:rFonts w:asciiTheme="minorHAnsi" w:hAnsiTheme="minorHAnsi" w:cstheme="minorHAnsi"/>
                          <w:sz w:val="20"/>
                          <w:szCs w:val="20"/>
                        </w:rPr>
                        <w:t>). The SEM algorithms randomly assigns partitions to a cluster associated with the posterior probabilities in the responsibility matrix, which will help avoid sub-optimal solutions provided by the CEM. Thus, we use 200 iterations of the SEM to initialize the CEM algorithm that gives a final partition and GMM. The parameterizations of each covariance matrix associated with each Gaussian mixture models can be controlled so that resulting in reduction of the number of parameters. We consider nine modules of covariance matrices that introduced by Celeux and Govaert (1993) and Hardisty (2017</w:t>
                      </w:r>
                      <w:r w:rsidR="00A1664F" w:rsidRPr="008F7CCA">
                        <w:rPr>
                          <w:rFonts w:asciiTheme="minorHAnsi" w:hAnsiTheme="minorHAnsi" w:cstheme="minorHAnsi"/>
                          <w:sz w:val="20"/>
                          <w:szCs w:val="20"/>
                        </w:rPr>
                        <w:t>) and</w:t>
                      </w:r>
                      <w:r w:rsidRPr="008F7CCA">
                        <w:rPr>
                          <w:rFonts w:asciiTheme="minorHAnsi" w:hAnsiTheme="minorHAnsi" w:cstheme="minorHAnsi"/>
                          <w:sz w:val="20"/>
                          <w:szCs w:val="20"/>
                        </w:rPr>
                        <w:t xml:space="preserve"> use the Bayesian Information Criterion (BIC) proposed by Schwarz (1978) to compare models of differing complexity. The BIC is defined as:</w:t>
                      </w:r>
                    </w:p>
                    <w:p w14:paraId="58AB9204" w14:textId="77777777" w:rsidR="008F7CCA" w:rsidRPr="008F7CCA" w:rsidRDefault="008F7CCA" w:rsidP="008F7CCA">
                      <w:pPr>
                        <w:spacing w:line="360" w:lineRule="auto"/>
                        <w:jc w:val="both"/>
                        <w:rPr>
                          <w:rFonts w:asciiTheme="minorHAnsi" w:hAnsiTheme="minorHAnsi" w:cstheme="minorHAnsi"/>
                          <w:sz w:val="20"/>
                          <w:szCs w:val="20"/>
                        </w:rPr>
                      </w:pPr>
                      <m:oMath>
                        <m:r>
                          <w:rPr>
                            <w:rFonts w:ascii="Cambria Math" w:hAnsi="Cambria Math" w:cstheme="minorHAnsi"/>
                            <w:sz w:val="20"/>
                            <w:szCs w:val="20"/>
                          </w:rPr>
                          <m:t>BIC=</m:t>
                        </m:r>
                        <m:func>
                          <m:funcPr>
                            <m:ctrlPr>
                              <w:rPr>
                                <w:rFonts w:ascii="Cambria Math" w:hAnsi="Cambria Math" w:cstheme="minorHAnsi"/>
                                <w:i/>
                                <w:sz w:val="20"/>
                                <w:szCs w:val="20"/>
                              </w:rPr>
                            </m:ctrlPr>
                          </m:funcPr>
                          <m:fName>
                            <m:r>
                              <m:rPr>
                                <m:sty m:val="p"/>
                              </m:rPr>
                              <w:rPr>
                                <w:rFonts w:ascii="Cambria Math" w:hAnsi="Cambria Math" w:cstheme="minorHAnsi"/>
                                <w:sz w:val="20"/>
                                <w:szCs w:val="20"/>
                              </w:rPr>
                              <m:t>log</m:t>
                            </m:r>
                          </m:fName>
                          <m:e>
                            <m:d>
                              <m:dPr>
                                <m:ctrlPr>
                                  <w:rPr>
                                    <w:rFonts w:ascii="Cambria Math" w:hAnsi="Cambria Math" w:cstheme="minorHAnsi"/>
                                    <w:i/>
                                    <w:sz w:val="20"/>
                                    <w:szCs w:val="20"/>
                                  </w:rPr>
                                </m:ctrlPr>
                              </m:dPr>
                              <m:e>
                                <m:r>
                                  <w:rPr>
                                    <w:rFonts w:ascii="Cambria Math" w:hAnsi="Cambria Math" w:cstheme="minorHAnsi"/>
                                    <w:sz w:val="20"/>
                                    <w:szCs w:val="20"/>
                                  </w:rPr>
                                  <m:t>L</m:t>
                                </m:r>
                                <m:d>
                                  <m:dPr>
                                    <m:ctrlPr>
                                      <w:rPr>
                                        <w:rFonts w:ascii="Cambria Math" w:hAnsi="Cambria Math" w:cstheme="minorHAnsi"/>
                                        <w:i/>
                                        <w:sz w:val="20"/>
                                        <w:szCs w:val="20"/>
                                      </w:rPr>
                                    </m:ctrlPr>
                                  </m:dPr>
                                  <m:e>
                                    <m:r>
                                      <w:rPr>
                                        <w:rFonts w:ascii="Cambria Math" w:hAnsi="Cambria Math" w:cstheme="minorHAnsi"/>
                                        <w:sz w:val="20"/>
                                        <w:szCs w:val="20"/>
                                      </w:rPr>
                                      <m:t>ψ</m:t>
                                    </m:r>
                                  </m:e>
                                </m:d>
                              </m:e>
                            </m:d>
                          </m:e>
                        </m:func>
                        <m:r>
                          <w:rPr>
                            <w:rFonts w:ascii="Cambria Math" w:hAnsi="Cambria Math" w:cstheme="minorHAnsi"/>
                            <w:sz w:val="20"/>
                            <w:szCs w:val="20"/>
                          </w:rPr>
                          <m:t>-</m:t>
                        </m:r>
                        <m:f>
                          <m:fPr>
                            <m:ctrlPr>
                              <w:rPr>
                                <w:rFonts w:ascii="Cambria Math" w:hAnsi="Cambria Math" w:cstheme="minorHAnsi"/>
                                <w:i/>
                                <w:sz w:val="20"/>
                                <w:szCs w:val="20"/>
                              </w:rPr>
                            </m:ctrlPr>
                          </m:fPr>
                          <m:num>
                            <m:r>
                              <w:rPr>
                                <w:rFonts w:ascii="Cambria Math" w:hAnsi="Cambria Math" w:cstheme="minorHAnsi"/>
                                <w:sz w:val="20"/>
                                <w:szCs w:val="20"/>
                              </w:rPr>
                              <m:t>1</m:t>
                            </m:r>
                          </m:num>
                          <m:den>
                            <m:r>
                              <w:rPr>
                                <w:rFonts w:ascii="Cambria Math" w:hAnsi="Cambria Math" w:cstheme="minorHAnsi"/>
                                <w:sz w:val="20"/>
                                <w:szCs w:val="20"/>
                              </w:rPr>
                              <m:t>2</m:t>
                            </m:r>
                          </m:den>
                        </m:f>
                        <m:r>
                          <w:rPr>
                            <w:rFonts w:ascii="Cambria Math" w:hAnsi="Cambria Math" w:cstheme="minorHAnsi"/>
                            <w:sz w:val="20"/>
                            <w:szCs w:val="20"/>
                          </w:rPr>
                          <m:t>ε</m:t>
                        </m:r>
                        <m:func>
                          <m:funcPr>
                            <m:ctrlPr>
                              <w:rPr>
                                <w:rFonts w:ascii="Cambria Math" w:hAnsi="Cambria Math" w:cstheme="minorHAnsi"/>
                                <w:i/>
                                <w:sz w:val="20"/>
                                <w:szCs w:val="20"/>
                              </w:rPr>
                            </m:ctrlPr>
                          </m:funcPr>
                          <m:fName>
                            <m:r>
                              <m:rPr>
                                <m:sty m:val="p"/>
                              </m:rPr>
                              <w:rPr>
                                <w:rFonts w:ascii="Cambria Math" w:hAnsi="Cambria Math" w:cstheme="minorHAnsi"/>
                                <w:sz w:val="20"/>
                                <w:szCs w:val="20"/>
                              </w:rPr>
                              <m:t>log</m:t>
                            </m:r>
                          </m:fName>
                          <m:e>
                            <m:d>
                              <m:dPr>
                                <m:ctrlPr>
                                  <w:rPr>
                                    <w:rFonts w:ascii="Cambria Math" w:hAnsi="Cambria Math" w:cstheme="minorHAnsi"/>
                                    <w:i/>
                                    <w:sz w:val="20"/>
                                    <w:szCs w:val="20"/>
                                  </w:rPr>
                                </m:ctrlPr>
                              </m:dPr>
                              <m:e>
                                <m:r>
                                  <w:rPr>
                                    <w:rFonts w:ascii="Cambria Math" w:hAnsi="Cambria Math" w:cstheme="minorHAnsi"/>
                                    <w:sz w:val="20"/>
                                    <w:szCs w:val="20"/>
                                  </w:rPr>
                                  <m:t>α</m:t>
                                </m:r>
                              </m:e>
                            </m:d>
                          </m:e>
                        </m:func>
                      </m:oMath>
                      <w:r w:rsidRPr="008F7CCA">
                        <w:rPr>
                          <w:rFonts w:asciiTheme="minorHAnsi" w:hAnsiTheme="minorHAnsi" w:cstheme="minorHAnsi"/>
                          <w:sz w:val="20"/>
                          <w:szCs w:val="20"/>
                        </w:rPr>
                        <w:t xml:space="preserve">,                                                    </w:t>
                      </w:r>
                      <w:r w:rsidRPr="008F7CCA">
                        <w:rPr>
                          <w:rFonts w:asciiTheme="minorHAnsi" w:hAnsiTheme="minorHAnsi" w:cstheme="minorHAnsi"/>
                          <w:sz w:val="20"/>
                          <w:szCs w:val="20"/>
                        </w:rPr>
                        <w:tab/>
                      </w:r>
                      <w:r w:rsidRPr="008F7CCA">
                        <w:rPr>
                          <w:rFonts w:asciiTheme="minorHAnsi" w:hAnsiTheme="minorHAnsi" w:cstheme="minorHAnsi"/>
                          <w:sz w:val="20"/>
                          <w:szCs w:val="20"/>
                        </w:rPr>
                        <w:tab/>
                        <w:t xml:space="preserve">                              </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8F7CCA">
                        <w:rPr>
                          <w:rFonts w:asciiTheme="minorHAnsi" w:hAnsiTheme="minorHAnsi" w:cstheme="minorHAnsi"/>
                          <w:sz w:val="20"/>
                          <w:szCs w:val="20"/>
                        </w:rPr>
                        <w:t xml:space="preserve"> (6)</w:t>
                      </w:r>
                    </w:p>
                    <w:p w14:paraId="490D9378" w14:textId="77777777" w:rsidR="008F7CCA" w:rsidRPr="008F7CCA" w:rsidRDefault="008F7CCA" w:rsidP="008F7CCA">
                      <w:pPr>
                        <w:spacing w:line="360" w:lineRule="auto"/>
                        <w:jc w:val="both"/>
                        <w:rPr>
                          <w:rFonts w:asciiTheme="minorHAnsi" w:hAnsiTheme="minorHAnsi" w:cstheme="minorHAnsi"/>
                          <w:sz w:val="20"/>
                          <w:szCs w:val="20"/>
                        </w:rPr>
                      </w:pPr>
                      <w:r w:rsidRPr="008F7CCA">
                        <w:rPr>
                          <w:rFonts w:asciiTheme="minorHAnsi" w:hAnsiTheme="minorHAnsi" w:cstheme="minorHAnsi"/>
                          <w:sz w:val="20"/>
                          <w:szCs w:val="20"/>
                        </w:rPr>
                        <w:t xml:space="preserve">where  </w:t>
                      </w:r>
                      <m:oMath>
                        <m:r>
                          <w:rPr>
                            <w:rFonts w:ascii="Cambria Math" w:hAnsi="Cambria Math" w:cstheme="minorHAnsi"/>
                            <w:sz w:val="20"/>
                            <w:szCs w:val="20"/>
                          </w:rPr>
                          <m:t>ε</m:t>
                        </m:r>
                      </m:oMath>
                      <w:r w:rsidRPr="008F7CCA">
                        <w:rPr>
                          <w:rFonts w:asciiTheme="minorHAnsi" w:hAnsiTheme="minorHAnsi" w:cstheme="minorHAnsi"/>
                          <w:sz w:val="20"/>
                          <w:szCs w:val="20"/>
                        </w:rPr>
                        <w:t xml:space="preserve"> is the number of estimated parameters and </w:t>
                      </w:r>
                      <m:oMath>
                        <m:r>
                          <w:rPr>
                            <w:rFonts w:ascii="Cambria Math" w:hAnsi="Cambria Math" w:cstheme="minorHAnsi"/>
                            <w:sz w:val="20"/>
                            <w:szCs w:val="20"/>
                          </w:rPr>
                          <m:t>α</m:t>
                        </m:r>
                      </m:oMath>
                      <w:r w:rsidRPr="008F7CCA">
                        <w:rPr>
                          <w:rFonts w:asciiTheme="minorHAnsi" w:hAnsiTheme="minorHAnsi" w:cstheme="minorHAnsi"/>
                          <w:sz w:val="20"/>
                          <w:szCs w:val="20"/>
                        </w:rPr>
                        <w:t xml:space="preserve"> is the number of training voxels. The higher BIC value indicates more confidence on covariance parameterizations.</w:t>
                      </w:r>
                    </w:p>
                    <w:p w14:paraId="28DF51A4" w14:textId="77777777" w:rsidR="008F7CCA" w:rsidRPr="008F7CCA" w:rsidRDefault="008F7CCA" w:rsidP="008F7CCA">
                      <w:pPr>
                        <w:spacing w:line="360" w:lineRule="auto"/>
                        <w:jc w:val="both"/>
                        <w:rPr>
                          <w:rFonts w:asciiTheme="minorHAnsi" w:hAnsiTheme="minorHAnsi" w:cstheme="minorHAnsi"/>
                          <w:sz w:val="20"/>
                          <w:szCs w:val="20"/>
                        </w:rPr>
                      </w:pPr>
                    </w:p>
                    <w:p w14:paraId="1A4BBB66" w14:textId="77777777" w:rsidR="00CF5BD7" w:rsidRPr="008F7CCA" w:rsidRDefault="00CF5BD7" w:rsidP="008F7CCA">
                      <w:pPr>
                        <w:spacing w:line="360" w:lineRule="auto"/>
                        <w:jc w:val="both"/>
                        <w:rPr>
                          <w:rFonts w:asciiTheme="minorHAnsi" w:hAnsiTheme="minorHAnsi" w:cstheme="minorHAnsi"/>
                          <w:sz w:val="20"/>
                          <w:szCs w:val="20"/>
                        </w:rPr>
                      </w:pPr>
                    </w:p>
                  </w:txbxContent>
                </v:textbox>
                <w10:anchorlock/>
              </v:shape>
            </w:pict>
          </mc:Fallback>
        </mc:AlternateContent>
      </w:r>
    </w:p>
    <w:p w14:paraId="3F98FE54" w14:textId="77777777" w:rsidR="00A12D16" w:rsidRPr="00011B55" w:rsidRDefault="00A12D16" w:rsidP="00346687">
      <w:pPr>
        <w:jc w:val="both"/>
        <w:rPr>
          <w:rFonts w:asciiTheme="minorHAnsi" w:hAnsiTheme="minorHAnsi" w:cstheme="minorHAnsi"/>
        </w:rPr>
      </w:pPr>
      <w:r w:rsidRPr="00011B55">
        <w:rPr>
          <w:rFonts w:asciiTheme="minorHAnsi" w:hAnsiTheme="minorHAnsi" w:cstheme="minorHAnsi"/>
          <w:noProof/>
          <w:lang w:eastAsia="zh-CN"/>
        </w:rPr>
        <w:lastRenderedPageBreak/>
        <mc:AlternateContent>
          <mc:Choice Requires="wps">
            <w:drawing>
              <wp:inline distT="0" distB="0" distL="0" distR="0" wp14:anchorId="6BE56578" wp14:editId="5A729F75">
                <wp:extent cx="5943600" cy="4948518"/>
                <wp:effectExtent l="0" t="0" r="19050" b="2413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948518"/>
                        </a:xfrm>
                        <a:prstGeom prst="rect">
                          <a:avLst/>
                        </a:prstGeom>
                        <a:solidFill>
                          <a:schemeClr val="bg1">
                            <a:lumMod val="75000"/>
                          </a:schemeClr>
                        </a:solidFill>
                        <a:ln w="9525">
                          <a:solidFill>
                            <a:schemeClr val="tx1"/>
                          </a:solidFill>
                          <a:miter lim="800000"/>
                          <a:headEnd/>
                          <a:tailEnd/>
                        </a:ln>
                      </wps:spPr>
                      <wps:txbx>
                        <w:txbxContent>
                          <w:p w14:paraId="3299CB27" w14:textId="77777777" w:rsidR="00CF5BD7" w:rsidRDefault="008F7CCA" w:rsidP="008F7CCA">
                            <w:pPr>
                              <w:pStyle w:val="Heading2"/>
                            </w:pPr>
                            <w:bookmarkStart w:id="8" w:name="_Toc85209080"/>
                            <w:r>
                              <w:t>Attribute Selection</w:t>
                            </w:r>
                            <w:bookmarkEnd w:id="8"/>
                          </w:p>
                          <w:p w14:paraId="511363BE" w14:textId="77777777" w:rsidR="008F7CCA" w:rsidRPr="008F7CCA" w:rsidRDefault="008F7CCA" w:rsidP="008F7CCA"/>
                          <w:p w14:paraId="6FE66249" w14:textId="77777777" w:rsidR="00CF5BD7" w:rsidRPr="00BA2B09" w:rsidRDefault="00CF5BD7" w:rsidP="00BA2B09">
                            <w:pPr>
                              <w:spacing w:line="360" w:lineRule="auto"/>
                              <w:jc w:val="both"/>
                              <w:rPr>
                                <w:rFonts w:asciiTheme="minorHAnsi" w:hAnsiTheme="minorHAnsi" w:cstheme="minorHAnsi"/>
                                <w:sz w:val="20"/>
                                <w:szCs w:val="20"/>
                              </w:rPr>
                            </w:pPr>
                            <w:r w:rsidRPr="00BA2B09">
                              <w:rPr>
                                <w:rFonts w:asciiTheme="minorHAnsi" w:hAnsiTheme="minorHAnsi" w:cstheme="minorHAnsi"/>
                                <w:sz w:val="20"/>
                                <w:szCs w:val="20"/>
                              </w:rPr>
                              <w:t>As before, some insight into the attribute expression of a given facies or “what works” reduces the number of combinations to be evaluated. For each collection of attributes (</w:t>
                            </w:r>
                            <w:r w:rsidRPr="00BA2B09">
                              <w:rPr>
                                <w:rFonts w:asciiTheme="minorHAnsi" w:hAnsiTheme="minorHAnsi" w:cstheme="minorHAnsi"/>
                                <w:i/>
                                <w:sz w:val="20"/>
                                <w:szCs w:val="20"/>
                              </w:rPr>
                              <w:t>n</w:t>
                            </w:r>
                            <w:r w:rsidRPr="00BA2B09">
                              <w:rPr>
                                <w:rFonts w:asciiTheme="minorHAnsi" w:hAnsiTheme="minorHAnsi" w:cstheme="minorHAnsi"/>
                                <w:sz w:val="20"/>
                                <w:szCs w:val="20"/>
                              </w:rPr>
                              <w:t xml:space="preserve">=2, </w:t>
                            </w:r>
                            <w:r w:rsidRPr="00BA2B09">
                              <w:rPr>
                                <w:rFonts w:asciiTheme="minorHAnsi" w:hAnsiTheme="minorHAnsi" w:cstheme="minorHAnsi"/>
                                <w:i/>
                                <w:sz w:val="20"/>
                                <w:szCs w:val="20"/>
                              </w:rPr>
                              <w:t>n</w:t>
                            </w:r>
                            <w:r w:rsidRPr="00BA2B09">
                              <w:rPr>
                                <w:rFonts w:asciiTheme="minorHAnsi" w:hAnsiTheme="minorHAnsi" w:cstheme="minorHAnsi"/>
                                <w:sz w:val="20"/>
                                <w:szCs w:val="20"/>
                              </w:rPr>
                              <w:t xml:space="preserve">=3, </w:t>
                            </w:r>
                            <w:r w:rsidRPr="00BA2B09">
                              <w:rPr>
                                <w:rFonts w:asciiTheme="minorHAnsi" w:hAnsiTheme="minorHAnsi" w:cstheme="minorHAnsi"/>
                                <w:i/>
                                <w:sz w:val="20"/>
                                <w:szCs w:val="20"/>
                              </w:rPr>
                              <w:t>n</w:t>
                            </w:r>
                            <w:r w:rsidRPr="00BA2B09">
                              <w:rPr>
                                <w:rFonts w:asciiTheme="minorHAnsi" w:hAnsiTheme="minorHAnsi" w:cstheme="minorHAnsi"/>
                                <w:sz w:val="20"/>
                                <w:szCs w:val="20"/>
                              </w:rPr>
                              <w:t xml:space="preserve">=4, …) we generate </w:t>
                            </w:r>
                            <w:r w:rsidRPr="00BA2B09">
                              <w:rPr>
                                <w:rFonts w:asciiTheme="minorHAnsi" w:hAnsiTheme="minorHAnsi" w:cstheme="minorHAnsi"/>
                                <w:i/>
                                <w:sz w:val="20"/>
                                <w:szCs w:val="20"/>
                              </w:rPr>
                              <w:t>n</w:t>
                            </w:r>
                            <w:r w:rsidRPr="00BA2B09">
                              <w:rPr>
                                <w:rFonts w:asciiTheme="minorHAnsi" w:hAnsiTheme="minorHAnsi" w:cstheme="minorHAnsi"/>
                                <w:sz w:val="20"/>
                                <w:szCs w:val="20"/>
                              </w:rPr>
                              <w:t xml:space="preserve">-dimensional GMMs of each user-defined seismic facies. We then m the multiply the Gaussian mixture model for each facies against the others, summing the results. The attribute selection that provides the largest summed distance (or least overlap) is the best combination for that value of n. We then validate this combination in predicting facies not used in constructing the original GMMs. Next, we increase </w:t>
                            </w:r>
                            <w:r w:rsidRPr="00BA2B09">
                              <w:rPr>
                                <w:rFonts w:asciiTheme="minorHAnsi" w:hAnsiTheme="minorHAnsi" w:cstheme="minorHAnsi"/>
                                <w:i/>
                                <w:sz w:val="20"/>
                                <w:szCs w:val="20"/>
                              </w:rPr>
                              <w:t>n</w:t>
                            </w:r>
                            <w:r w:rsidRPr="00BA2B09">
                              <w:rPr>
                                <w:rFonts w:asciiTheme="minorHAnsi" w:hAnsiTheme="minorHAnsi" w:cstheme="minorHAnsi"/>
                                <w:sz w:val="20"/>
                                <w:szCs w:val="20"/>
                              </w:rPr>
                              <w:t xml:space="preserve"> to determine if we can significantly increase the amount of overlap distances (or confidence) by increasing the dimensionality of the problem.</w:t>
                            </w:r>
                          </w:p>
                          <w:p w14:paraId="74558ACB" w14:textId="77777777" w:rsidR="00CF5BD7" w:rsidRPr="00BA2B09" w:rsidRDefault="00CF5BD7" w:rsidP="00BA2B09">
                            <w:pPr>
                              <w:spacing w:line="360" w:lineRule="auto"/>
                              <w:jc w:val="both"/>
                              <w:rPr>
                                <w:rFonts w:asciiTheme="minorHAnsi" w:hAnsiTheme="minorHAnsi" w:cstheme="minorHAnsi"/>
                                <w:sz w:val="20"/>
                                <w:szCs w:val="20"/>
                              </w:rPr>
                            </w:pPr>
                          </w:p>
                          <w:p w14:paraId="10BA8CC1" w14:textId="77777777" w:rsidR="008F7CCA" w:rsidRPr="00BA2B09" w:rsidRDefault="00CF5BD7" w:rsidP="008F7CCA">
                            <w:pPr>
                              <w:spacing w:line="360" w:lineRule="auto"/>
                              <w:jc w:val="both"/>
                              <w:rPr>
                                <w:rFonts w:asciiTheme="minorHAnsi" w:hAnsiTheme="minorHAnsi" w:cstheme="minorHAnsi"/>
                                <w:sz w:val="20"/>
                                <w:szCs w:val="20"/>
                              </w:rPr>
                            </w:pPr>
                            <w:r w:rsidRPr="00BA2B09">
                              <w:rPr>
                                <w:rFonts w:asciiTheme="minorHAnsi" w:hAnsiTheme="minorHAnsi" w:cstheme="minorHAnsi"/>
                                <w:sz w:val="20"/>
                                <w:szCs w:val="20"/>
                              </w:rPr>
                              <w:t xml:space="preserve">In the workflow, interpreters only need to define </w:t>
                            </w:r>
                            <w:r w:rsidRPr="00BA2B09">
                              <w:rPr>
                                <w:rFonts w:asciiTheme="minorHAnsi" w:hAnsiTheme="minorHAnsi" w:cstheme="minorHAnsi"/>
                                <w:i/>
                                <w:sz w:val="20"/>
                                <w:szCs w:val="20"/>
                              </w:rPr>
                              <w:t>M</w:t>
                            </w:r>
                            <w:r w:rsidRPr="00BA2B09">
                              <w:rPr>
                                <w:rFonts w:asciiTheme="minorHAnsi" w:hAnsiTheme="minorHAnsi" w:cstheme="minorHAnsi"/>
                                <w:sz w:val="20"/>
                                <w:szCs w:val="20"/>
                              </w:rPr>
                              <w:t xml:space="preserve"> facies of interests and </w:t>
                            </w:r>
                            <w:r w:rsidRPr="00BA2B09">
                              <w:rPr>
                                <w:rFonts w:asciiTheme="minorHAnsi" w:hAnsiTheme="minorHAnsi" w:cstheme="minorHAnsi"/>
                                <w:i/>
                                <w:sz w:val="20"/>
                                <w:szCs w:val="20"/>
                              </w:rPr>
                              <w:t>N</w:t>
                            </w:r>
                            <w:r w:rsidRPr="00BA2B09">
                              <w:rPr>
                                <w:rFonts w:asciiTheme="minorHAnsi" w:hAnsiTheme="minorHAnsi" w:cstheme="minorHAnsi"/>
                                <w:sz w:val="20"/>
                                <w:szCs w:val="20"/>
                              </w:rPr>
                              <w:t xml:space="preserve"> candidate attributes for those facies. We pick </w:t>
                            </w:r>
                            <w:r w:rsidRPr="00BA2B09">
                              <w:rPr>
                                <w:rFonts w:asciiTheme="minorHAnsi" w:hAnsiTheme="minorHAnsi" w:cstheme="minorHAnsi"/>
                                <w:i/>
                                <w:sz w:val="20"/>
                                <w:szCs w:val="20"/>
                              </w:rPr>
                              <w:t>M</w:t>
                            </w:r>
                            <w:r w:rsidRPr="00BA2B09">
                              <w:rPr>
                                <w:rFonts w:asciiTheme="minorHAnsi" w:hAnsiTheme="minorHAnsi" w:cstheme="minorHAnsi"/>
                                <w:sz w:val="20"/>
                                <w:szCs w:val="20"/>
                              </w:rPr>
                              <w:t xml:space="preserve"> facies by drawing a suite of polygons on time slices and vertical slices of the seismic amplitude images, and each facies can be represented by multiple polygons. Therefore, there are </w:t>
                            </w:r>
                            <w:r w:rsidRPr="00BA2B09">
                              <w:rPr>
                                <w:rFonts w:asciiTheme="minorHAnsi" w:hAnsiTheme="minorHAnsi" w:cstheme="minorHAnsi"/>
                                <w:i/>
                                <w:sz w:val="20"/>
                                <w:szCs w:val="20"/>
                              </w:rPr>
                              <w:t>N*M</w:t>
                            </w:r>
                            <w:r w:rsidRPr="00BA2B09">
                              <w:rPr>
                                <w:rFonts w:asciiTheme="minorHAnsi" w:hAnsiTheme="minorHAnsi" w:cstheme="minorHAnsi"/>
                                <w:sz w:val="20"/>
                                <w:szCs w:val="20"/>
                              </w:rPr>
                              <w:t xml:space="preserve"> individual volumes that represent the </w:t>
                            </w:r>
                            <w:r w:rsidRPr="00BA2B09">
                              <w:rPr>
                                <w:rFonts w:asciiTheme="minorHAnsi" w:hAnsiTheme="minorHAnsi" w:cstheme="minorHAnsi"/>
                                <w:i/>
                                <w:sz w:val="20"/>
                                <w:szCs w:val="20"/>
                              </w:rPr>
                              <w:t>N</w:t>
                            </w:r>
                            <w:r w:rsidRPr="00BA2B09">
                              <w:rPr>
                                <w:rFonts w:asciiTheme="minorHAnsi" w:hAnsiTheme="minorHAnsi" w:cstheme="minorHAnsi"/>
                                <w:sz w:val="20"/>
                                <w:szCs w:val="20"/>
                              </w:rPr>
                              <w:t xml:space="preserve"> candidate attributes and the </w:t>
                            </w:r>
                            <w:r w:rsidRPr="00BA2B09">
                              <w:rPr>
                                <w:rFonts w:asciiTheme="minorHAnsi" w:hAnsiTheme="minorHAnsi" w:cstheme="minorHAnsi"/>
                                <w:i/>
                                <w:sz w:val="20"/>
                                <w:szCs w:val="20"/>
                              </w:rPr>
                              <w:t>M</w:t>
                            </w:r>
                            <w:r w:rsidRPr="00BA2B09">
                              <w:rPr>
                                <w:rFonts w:asciiTheme="minorHAnsi" w:hAnsiTheme="minorHAnsi" w:cstheme="minorHAnsi"/>
                                <w:sz w:val="20"/>
                                <w:szCs w:val="20"/>
                              </w:rPr>
                              <w:t xml:space="preserve"> facies, which will be inputted into our workflow. The workflow iteratively selects different number of attributes from the </w:t>
                            </w:r>
                            <w:r w:rsidRPr="00BA2B09">
                              <w:rPr>
                                <w:rFonts w:asciiTheme="minorHAnsi" w:hAnsiTheme="minorHAnsi" w:cstheme="minorHAnsi"/>
                                <w:i/>
                                <w:sz w:val="20"/>
                                <w:szCs w:val="20"/>
                              </w:rPr>
                              <w:t>N</w:t>
                            </w:r>
                            <w:r w:rsidRPr="00BA2B09">
                              <w:rPr>
                                <w:rFonts w:asciiTheme="minorHAnsi" w:hAnsiTheme="minorHAnsi" w:cstheme="minorHAnsi"/>
                                <w:sz w:val="20"/>
                                <w:szCs w:val="20"/>
                              </w:rPr>
                              <w:t xml:space="preserve"> candidate attributes. When only considering 1 selected attribute, there are </w:t>
                            </w:r>
                            <w:r w:rsidRPr="00BA2B09">
                              <w:rPr>
                                <w:rFonts w:asciiTheme="minorHAnsi" w:hAnsiTheme="minorHAnsi" w:cstheme="minorHAnsi"/>
                                <w:i/>
                                <w:sz w:val="20"/>
                                <w:szCs w:val="20"/>
                              </w:rPr>
                              <w:t>N</w:t>
                            </w:r>
                            <w:r w:rsidRPr="00BA2B09">
                              <w:rPr>
                                <w:rFonts w:asciiTheme="minorHAnsi" w:hAnsiTheme="minorHAnsi" w:cstheme="minorHAnsi"/>
                                <w:sz w:val="20"/>
                                <w:szCs w:val="20"/>
                              </w:rPr>
                              <w:t xml:space="preserve"> probabilities of attribute combinations. For 2 selected attributes, there are </w:t>
                            </w:r>
                            <w:r w:rsidRPr="00BA2B09">
                              <w:rPr>
                                <w:rFonts w:asciiTheme="minorHAnsi" w:hAnsiTheme="minorHAnsi" w:cstheme="minorHAnsi"/>
                                <w:i/>
                                <w:sz w:val="20"/>
                                <w:szCs w:val="20"/>
                              </w:rPr>
                              <w:t>N!/(N-2)!/2!</w:t>
                            </w:r>
                            <w:r w:rsidRPr="00BA2B09">
                              <w:rPr>
                                <w:rFonts w:asciiTheme="minorHAnsi" w:hAnsiTheme="minorHAnsi" w:cstheme="minorHAnsi"/>
                                <w:sz w:val="20"/>
                                <w:szCs w:val="20"/>
                              </w:rPr>
                              <w:t xml:space="preserve"> attribute combinations. The total combination number of different selected attributes from the </w:t>
                            </w:r>
                            <w:r w:rsidRPr="00BA2B09">
                              <w:rPr>
                                <w:rFonts w:asciiTheme="minorHAnsi" w:hAnsiTheme="minorHAnsi" w:cstheme="minorHAnsi"/>
                                <w:i/>
                                <w:sz w:val="20"/>
                                <w:szCs w:val="20"/>
                              </w:rPr>
                              <w:t>N</w:t>
                            </w:r>
                            <w:r w:rsidRPr="00BA2B09">
                              <w:rPr>
                                <w:rFonts w:asciiTheme="minorHAnsi" w:hAnsiTheme="minorHAnsi" w:cstheme="minorHAnsi"/>
                                <w:sz w:val="20"/>
                                <w:szCs w:val="20"/>
                              </w:rPr>
                              <w:t xml:space="preserve"> candidate attributes will be </w:t>
                            </w:r>
                            <m:oMath>
                              <m:sSup>
                                <m:sSupPr>
                                  <m:ctrlPr>
                                    <w:rPr>
                                      <w:rFonts w:ascii="Cambria Math" w:hAnsi="Cambria Math" w:cstheme="minorHAnsi"/>
                                      <w:i/>
                                      <w:sz w:val="20"/>
                                      <w:szCs w:val="20"/>
                                    </w:rPr>
                                  </m:ctrlPr>
                                </m:sSupPr>
                                <m:e>
                                  <m:r>
                                    <w:rPr>
                                      <w:rFonts w:ascii="Cambria Math" w:hAnsi="Cambria Math" w:cstheme="minorHAnsi"/>
                                      <w:sz w:val="20"/>
                                      <w:szCs w:val="20"/>
                                    </w:rPr>
                                    <m:t>2</m:t>
                                  </m:r>
                                </m:e>
                                <m:sup>
                                  <m:r>
                                    <w:rPr>
                                      <w:rFonts w:ascii="Cambria Math" w:hAnsi="Cambria Math" w:cstheme="minorHAnsi"/>
                                      <w:sz w:val="20"/>
                                      <w:szCs w:val="20"/>
                                    </w:rPr>
                                    <m:t>N</m:t>
                                  </m:r>
                                </m:sup>
                              </m:sSup>
                              <m:r>
                                <w:rPr>
                                  <w:rFonts w:ascii="Cambria Math" w:hAnsi="Cambria Math" w:cstheme="minorHAnsi"/>
                                  <w:sz w:val="20"/>
                                  <w:szCs w:val="20"/>
                                </w:rPr>
                                <m:t>-1</m:t>
                              </m:r>
                            </m:oMath>
                            <w:r w:rsidRPr="00BA2B09">
                              <w:rPr>
                                <w:rFonts w:asciiTheme="minorHAnsi" w:hAnsiTheme="minorHAnsi" w:cstheme="minorHAnsi"/>
                                <w:sz w:val="20"/>
                                <w:szCs w:val="20"/>
                              </w:rPr>
                              <w:t xml:space="preserve">. We compute GMMs </w:t>
                            </w:r>
                            <m:oMath>
                              <m:d>
                                <m:dPr>
                                  <m:begChr m:val="["/>
                                  <m:endChr m:val="]"/>
                                  <m:ctrlPr>
                                    <w:rPr>
                                      <w:rFonts w:ascii="Cambria Math" w:hAnsi="Cambria Math" w:cstheme="minorHAnsi"/>
                                      <w:i/>
                                      <w:sz w:val="20"/>
                                      <w:szCs w:val="20"/>
                                    </w:rPr>
                                  </m:ctrlPr>
                                </m:dPr>
                                <m:e>
                                  <m:sSub>
                                    <m:sSubPr>
                                      <m:ctrlPr>
                                        <w:rPr>
                                          <w:rFonts w:ascii="Cambria Math" w:hAnsi="Cambria Math" w:cstheme="minorHAnsi"/>
                                          <w:i/>
                                          <w:sz w:val="20"/>
                                          <w:szCs w:val="20"/>
                                        </w:rPr>
                                      </m:ctrlPr>
                                    </m:sSubPr>
                                    <m:e>
                                      <m:r>
                                        <w:rPr>
                                          <w:rFonts w:ascii="Cambria Math" w:hAnsi="Cambria Math" w:cstheme="minorHAnsi"/>
                                          <w:sz w:val="20"/>
                                          <w:szCs w:val="20"/>
                                        </w:rPr>
                                        <m:t>φ</m:t>
                                      </m:r>
                                    </m:e>
                                    <m:sub>
                                      <m:r>
                                        <w:rPr>
                                          <w:rFonts w:ascii="Cambria Math" w:hAnsi="Cambria Math" w:cstheme="minorHAnsi"/>
                                          <w:sz w:val="20"/>
                                          <w:szCs w:val="20"/>
                                        </w:rPr>
                                        <m:t>k</m:t>
                                      </m:r>
                                    </m:sub>
                                  </m:sSub>
                                  <m: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μ</m:t>
                                      </m:r>
                                    </m:e>
                                    <m:sub>
                                      <m:r>
                                        <w:rPr>
                                          <w:rFonts w:ascii="Cambria Math" w:hAnsi="Cambria Math" w:cstheme="minorHAnsi"/>
                                          <w:sz w:val="20"/>
                                          <w:szCs w:val="20"/>
                                        </w:rPr>
                                        <m:t>k</m:t>
                                      </m:r>
                                    </m:sub>
                                  </m:sSub>
                                  <m:r>
                                    <w:rPr>
                                      <w:rFonts w:ascii="Cambria Math" w:hAnsi="Cambria Math" w:cstheme="minorHAnsi"/>
                                      <w:sz w:val="20"/>
                                      <w:szCs w:val="20"/>
                                    </w:rPr>
                                    <m:t>,</m:t>
                                  </m:r>
                                  <m:sSub>
                                    <m:sSubPr>
                                      <m:ctrlPr>
                                        <w:rPr>
                                          <w:rFonts w:ascii="Cambria Math" w:hAnsi="Cambria Math" w:cstheme="minorHAnsi"/>
                                          <w:i/>
                                          <w:sz w:val="20"/>
                                          <w:szCs w:val="20"/>
                                        </w:rPr>
                                      </m:ctrlPr>
                                    </m:sSubPr>
                                    <m:e>
                                      <m:r>
                                        <m:rPr>
                                          <m:sty m:val="b"/>
                                        </m:rPr>
                                        <w:rPr>
                                          <w:rFonts w:ascii="Cambria Math" w:hAnsi="Cambria Math" w:cstheme="minorHAnsi"/>
                                          <w:sz w:val="20"/>
                                          <w:szCs w:val="20"/>
                                        </w:rPr>
                                        <m:t>Σ</m:t>
                                      </m:r>
                                    </m:e>
                                    <m:sub>
                                      <m:r>
                                        <w:rPr>
                                          <w:rFonts w:ascii="Cambria Math" w:hAnsi="Cambria Math" w:cstheme="minorHAnsi"/>
                                          <w:sz w:val="20"/>
                                          <w:szCs w:val="20"/>
                                        </w:rPr>
                                        <m:t>k</m:t>
                                      </m:r>
                                    </m:sub>
                                  </m:sSub>
                                </m:e>
                              </m:d>
                            </m:oMath>
                            <w:r w:rsidRPr="00BA2B09">
                              <w:rPr>
                                <w:rFonts w:asciiTheme="minorHAnsi" w:hAnsiTheme="minorHAnsi" w:cstheme="minorHAnsi"/>
                                <w:sz w:val="20"/>
                                <w:szCs w:val="20"/>
                              </w:rPr>
                              <w:t xml:space="preserve"> of picked voxels to represent supervised voxels of each </w:t>
                            </w:r>
                            <w:r w:rsidR="008F7CCA" w:rsidRPr="00BA2B09">
                              <w:rPr>
                                <w:rFonts w:asciiTheme="minorHAnsi" w:hAnsiTheme="minorHAnsi" w:cstheme="minorHAnsi"/>
                                <w:sz w:val="20"/>
                                <w:szCs w:val="20"/>
                              </w:rPr>
                              <w:t>attribute combination and each facies. Although interpreters can accurately draw one facies by one or multiple polygons, the facies like MTDs and channels may contain multiple GMMs. For this case, we need to setup a maximum cluster number, which is equal to 2 in our two applications.</w:t>
                            </w:r>
                          </w:p>
                          <w:p w14:paraId="5FB67717" w14:textId="77777777" w:rsidR="00CF5BD7" w:rsidRPr="00BA2B09" w:rsidRDefault="00CF5BD7" w:rsidP="00BA2B09">
                            <w:pPr>
                              <w:spacing w:line="360" w:lineRule="auto"/>
                              <w:jc w:val="both"/>
                              <w:rPr>
                                <w:rFonts w:asciiTheme="minorHAnsi" w:hAnsiTheme="minorHAnsi" w:cstheme="minorHAnsi"/>
                                <w:sz w:val="20"/>
                                <w:szCs w:val="20"/>
                              </w:rPr>
                            </w:pPr>
                          </w:p>
                          <w:p w14:paraId="7603A949" w14:textId="77777777" w:rsidR="00CF5BD7" w:rsidRPr="00BA2B09" w:rsidRDefault="00CF5BD7" w:rsidP="00BA2B09">
                            <w:pPr>
                              <w:spacing w:line="360" w:lineRule="auto"/>
                              <w:jc w:val="both"/>
                              <w:rPr>
                                <w:rFonts w:asciiTheme="minorHAnsi" w:hAnsiTheme="minorHAnsi" w:cstheme="minorHAnsi"/>
                                <w:sz w:val="20"/>
                                <w:szCs w:val="20"/>
                              </w:rPr>
                            </w:pPr>
                          </w:p>
                          <w:p w14:paraId="05823FFF" w14:textId="77777777" w:rsidR="00CF5BD7" w:rsidRPr="00BA2B09" w:rsidRDefault="00CF5BD7" w:rsidP="00BA2B09">
                            <w:pPr>
                              <w:spacing w:line="360" w:lineRule="auto"/>
                              <w:jc w:val="both"/>
                              <w:rPr>
                                <w:rFonts w:asciiTheme="minorHAnsi" w:hAnsiTheme="minorHAnsi" w:cstheme="minorHAnsi"/>
                                <w:sz w:val="20"/>
                                <w:szCs w:val="20"/>
                              </w:rPr>
                            </w:pPr>
                          </w:p>
                          <w:p w14:paraId="70DDD175" w14:textId="77777777" w:rsidR="00CF5BD7" w:rsidRPr="00BA2B09" w:rsidRDefault="00CF5BD7" w:rsidP="00BA2B09">
                            <w:pPr>
                              <w:spacing w:line="360" w:lineRule="auto"/>
                              <w:jc w:val="both"/>
                              <w:rPr>
                                <w:rFonts w:asciiTheme="minorHAnsi" w:hAnsiTheme="minorHAnsi" w:cstheme="minorHAnsi"/>
                                <w:sz w:val="20"/>
                                <w:szCs w:val="20"/>
                              </w:rPr>
                            </w:pPr>
                          </w:p>
                        </w:txbxContent>
                      </wps:txbx>
                      <wps:bodyPr rot="0" vert="horz" wrap="square" lIns="91440" tIns="45720" rIns="91440" bIns="45720" anchor="t" anchorCtr="0">
                        <a:noAutofit/>
                      </wps:bodyPr>
                    </wps:wsp>
                  </a:graphicData>
                </a:graphic>
              </wp:inline>
            </w:drawing>
          </mc:Choice>
          <mc:Fallback>
            <w:pict>
              <v:shape w14:anchorId="6BE56578" id="_x0000_s1028" type="#_x0000_t202" style="width:468pt;height:38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" fillcolor="#bfbfbf [2412]" strokecolor="black [3213]">
                <v:textbox>
                  <w:txbxContent>
                    <w:p w14:paraId="3299CB27" w14:textId="77777777" w:rsidR="00CF5BD7" w:rsidRDefault="008F7CCA" w:rsidP="008F7CCA">
                      <w:pPr>
                        <w:pStyle w:val="Heading2"/>
                      </w:pPr>
                      <w:bookmarkStart w:id="9" w:name="_Toc85209080"/>
                      <w:r>
                        <w:t>Attribute Selection</w:t>
                      </w:r>
                      <w:bookmarkEnd w:id="9"/>
                    </w:p>
                    <w:p w14:paraId="511363BE" w14:textId="77777777" w:rsidR="008F7CCA" w:rsidRPr="008F7CCA" w:rsidRDefault="008F7CCA" w:rsidP="008F7CCA"/>
                    <w:p w14:paraId="6FE66249" w14:textId="77777777" w:rsidR="00CF5BD7" w:rsidRPr="00BA2B09" w:rsidRDefault="00CF5BD7" w:rsidP="00BA2B09">
                      <w:pPr>
                        <w:spacing w:line="360" w:lineRule="auto"/>
                        <w:jc w:val="both"/>
                        <w:rPr>
                          <w:rFonts w:asciiTheme="minorHAnsi" w:hAnsiTheme="minorHAnsi" w:cstheme="minorHAnsi"/>
                          <w:sz w:val="20"/>
                          <w:szCs w:val="20"/>
                        </w:rPr>
                      </w:pPr>
                      <w:r w:rsidRPr="00BA2B09">
                        <w:rPr>
                          <w:rFonts w:asciiTheme="minorHAnsi" w:hAnsiTheme="minorHAnsi" w:cstheme="minorHAnsi"/>
                          <w:sz w:val="20"/>
                          <w:szCs w:val="20"/>
                        </w:rPr>
                        <w:t>As before, some insight into the attribute expression of a given facies or “what works” reduces the number of combinations to be evaluated. For each collection of attributes (</w:t>
                      </w:r>
                      <w:r w:rsidRPr="00BA2B09">
                        <w:rPr>
                          <w:rFonts w:asciiTheme="minorHAnsi" w:hAnsiTheme="minorHAnsi" w:cstheme="minorHAnsi"/>
                          <w:i/>
                          <w:sz w:val="20"/>
                          <w:szCs w:val="20"/>
                        </w:rPr>
                        <w:t>n</w:t>
                      </w:r>
                      <w:r w:rsidRPr="00BA2B09">
                        <w:rPr>
                          <w:rFonts w:asciiTheme="minorHAnsi" w:hAnsiTheme="minorHAnsi" w:cstheme="minorHAnsi"/>
                          <w:sz w:val="20"/>
                          <w:szCs w:val="20"/>
                        </w:rPr>
                        <w:t xml:space="preserve">=2, </w:t>
                      </w:r>
                      <w:r w:rsidRPr="00BA2B09">
                        <w:rPr>
                          <w:rFonts w:asciiTheme="minorHAnsi" w:hAnsiTheme="minorHAnsi" w:cstheme="minorHAnsi"/>
                          <w:i/>
                          <w:sz w:val="20"/>
                          <w:szCs w:val="20"/>
                        </w:rPr>
                        <w:t>n</w:t>
                      </w:r>
                      <w:r w:rsidRPr="00BA2B09">
                        <w:rPr>
                          <w:rFonts w:asciiTheme="minorHAnsi" w:hAnsiTheme="minorHAnsi" w:cstheme="minorHAnsi"/>
                          <w:sz w:val="20"/>
                          <w:szCs w:val="20"/>
                        </w:rPr>
                        <w:t xml:space="preserve">=3, </w:t>
                      </w:r>
                      <w:r w:rsidRPr="00BA2B09">
                        <w:rPr>
                          <w:rFonts w:asciiTheme="minorHAnsi" w:hAnsiTheme="minorHAnsi" w:cstheme="minorHAnsi"/>
                          <w:i/>
                          <w:sz w:val="20"/>
                          <w:szCs w:val="20"/>
                        </w:rPr>
                        <w:t>n</w:t>
                      </w:r>
                      <w:r w:rsidRPr="00BA2B09">
                        <w:rPr>
                          <w:rFonts w:asciiTheme="minorHAnsi" w:hAnsiTheme="minorHAnsi" w:cstheme="minorHAnsi"/>
                          <w:sz w:val="20"/>
                          <w:szCs w:val="20"/>
                        </w:rPr>
                        <w:t xml:space="preserve">=4, …) we generate </w:t>
                      </w:r>
                      <w:r w:rsidRPr="00BA2B09">
                        <w:rPr>
                          <w:rFonts w:asciiTheme="minorHAnsi" w:hAnsiTheme="minorHAnsi" w:cstheme="minorHAnsi"/>
                          <w:i/>
                          <w:sz w:val="20"/>
                          <w:szCs w:val="20"/>
                        </w:rPr>
                        <w:t>n</w:t>
                      </w:r>
                      <w:r w:rsidRPr="00BA2B09">
                        <w:rPr>
                          <w:rFonts w:asciiTheme="minorHAnsi" w:hAnsiTheme="minorHAnsi" w:cstheme="minorHAnsi"/>
                          <w:sz w:val="20"/>
                          <w:szCs w:val="20"/>
                        </w:rPr>
                        <w:t xml:space="preserve">-dimensional GMMs of each user-defined seismic facies. We then m the multiply the Gaussian mixture model for each facies against the others, summing the results. The attribute selection that provides the largest summed distance (or least overlap) is the best combination for that value of n. We then validate this combination in predicting facies not used in constructing the original GMMs. Next, we increase </w:t>
                      </w:r>
                      <w:r w:rsidRPr="00BA2B09">
                        <w:rPr>
                          <w:rFonts w:asciiTheme="minorHAnsi" w:hAnsiTheme="minorHAnsi" w:cstheme="minorHAnsi"/>
                          <w:i/>
                          <w:sz w:val="20"/>
                          <w:szCs w:val="20"/>
                        </w:rPr>
                        <w:t>n</w:t>
                      </w:r>
                      <w:r w:rsidRPr="00BA2B09">
                        <w:rPr>
                          <w:rFonts w:asciiTheme="minorHAnsi" w:hAnsiTheme="minorHAnsi" w:cstheme="minorHAnsi"/>
                          <w:sz w:val="20"/>
                          <w:szCs w:val="20"/>
                        </w:rPr>
                        <w:t xml:space="preserve"> to determine if we can significantly increase the amount of overlap distances (or confidence) by increasing the dimensionality of the problem.</w:t>
                      </w:r>
                    </w:p>
                    <w:p w14:paraId="74558ACB" w14:textId="77777777" w:rsidR="00CF5BD7" w:rsidRPr="00BA2B09" w:rsidRDefault="00CF5BD7" w:rsidP="00BA2B09">
                      <w:pPr>
                        <w:spacing w:line="360" w:lineRule="auto"/>
                        <w:jc w:val="both"/>
                        <w:rPr>
                          <w:rFonts w:asciiTheme="minorHAnsi" w:hAnsiTheme="minorHAnsi" w:cstheme="minorHAnsi"/>
                          <w:sz w:val="20"/>
                          <w:szCs w:val="20"/>
                        </w:rPr>
                      </w:pPr>
                    </w:p>
                    <w:p w14:paraId="10BA8CC1" w14:textId="77777777" w:rsidR="008F7CCA" w:rsidRPr="00BA2B09" w:rsidRDefault="00CF5BD7" w:rsidP="008F7CCA">
                      <w:pPr>
                        <w:spacing w:line="360" w:lineRule="auto"/>
                        <w:jc w:val="both"/>
                        <w:rPr>
                          <w:rFonts w:asciiTheme="minorHAnsi" w:hAnsiTheme="minorHAnsi" w:cstheme="minorHAnsi"/>
                          <w:sz w:val="20"/>
                          <w:szCs w:val="20"/>
                        </w:rPr>
                      </w:pPr>
                      <w:r w:rsidRPr="00BA2B09">
                        <w:rPr>
                          <w:rFonts w:asciiTheme="minorHAnsi" w:hAnsiTheme="minorHAnsi" w:cstheme="minorHAnsi"/>
                          <w:sz w:val="20"/>
                          <w:szCs w:val="20"/>
                        </w:rPr>
                        <w:t xml:space="preserve">In the workflow, interpreters only need to define </w:t>
                      </w:r>
                      <w:r w:rsidRPr="00BA2B09">
                        <w:rPr>
                          <w:rFonts w:asciiTheme="minorHAnsi" w:hAnsiTheme="minorHAnsi" w:cstheme="minorHAnsi"/>
                          <w:i/>
                          <w:sz w:val="20"/>
                          <w:szCs w:val="20"/>
                        </w:rPr>
                        <w:t>M</w:t>
                      </w:r>
                      <w:r w:rsidRPr="00BA2B09">
                        <w:rPr>
                          <w:rFonts w:asciiTheme="minorHAnsi" w:hAnsiTheme="minorHAnsi" w:cstheme="minorHAnsi"/>
                          <w:sz w:val="20"/>
                          <w:szCs w:val="20"/>
                        </w:rPr>
                        <w:t xml:space="preserve"> facies of interests and </w:t>
                      </w:r>
                      <w:r w:rsidRPr="00BA2B09">
                        <w:rPr>
                          <w:rFonts w:asciiTheme="minorHAnsi" w:hAnsiTheme="minorHAnsi" w:cstheme="minorHAnsi"/>
                          <w:i/>
                          <w:sz w:val="20"/>
                          <w:szCs w:val="20"/>
                        </w:rPr>
                        <w:t>N</w:t>
                      </w:r>
                      <w:r w:rsidRPr="00BA2B09">
                        <w:rPr>
                          <w:rFonts w:asciiTheme="minorHAnsi" w:hAnsiTheme="minorHAnsi" w:cstheme="minorHAnsi"/>
                          <w:sz w:val="20"/>
                          <w:szCs w:val="20"/>
                        </w:rPr>
                        <w:t xml:space="preserve"> candidate attributes for those facies. We pick </w:t>
                      </w:r>
                      <w:r w:rsidRPr="00BA2B09">
                        <w:rPr>
                          <w:rFonts w:asciiTheme="minorHAnsi" w:hAnsiTheme="minorHAnsi" w:cstheme="minorHAnsi"/>
                          <w:i/>
                          <w:sz w:val="20"/>
                          <w:szCs w:val="20"/>
                        </w:rPr>
                        <w:t>M</w:t>
                      </w:r>
                      <w:r w:rsidRPr="00BA2B09">
                        <w:rPr>
                          <w:rFonts w:asciiTheme="minorHAnsi" w:hAnsiTheme="minorHAnsi" w:cstheme="minorHAnsi"/>
                          <w:sz w:val="20"/>
                          <w:szCs w:val="20"/>
                        </w:rPr>
                        <w:t xml:space="preserve"> facies by drawing a suite of polygons on time slices and vertical slices of the seismic amplitude images, and each facies can be represented by multiple polygons. Therefore, there are </w:t>
                      </w:r>
                      <w:r w:rsidRPr="00BA2B09">
                        <w:rPr>
                          <w:rFonts w:asciiTheme="minorHAnsi" w:hAnsiTheme="minorHAnsi" w:cstheme="minorHAnsi"/>
                          <w:i/>
                          <w:sz w:val="20"/>
                          <w:szCs w:val="20"/>
                        </w:rPr>
                        <w:t>N*M</w:t>
                      </w:r>
                      <w:r w:rsidRPr="00BA2B09">
                        <w:rPr>
                          <w:rFonts w:asciiTheme="minorHAnsi" w:hAnsiTheme="minorHAnsi" w:cstheme="minorHAnsi"/>
                          <w:sz w:val="20"/>
                          <w:szCs w:val="20"/>
                        </w:rPr>
                        <w:t xml:space="preserve"> individual volumes that represent the </w:t>
                      </w:r>
                      <w:r w:rsidRPr="00BA2B09">
                        <w:rPr>
                          <w:rFonts w:asciiTheme="minorHAnsi" w:hAnsiTheme="minorHAnsi" w:cstheme="minorHAnsi"/>
                          <w:i/>
                          <w:sz w:val="20"/>
                          <w:szCs w:val="20"/>
                        </w:rPr>
                        <w:t>N</w:t>
                      </w:r>
                      <w:r w:rsidRPr="00BA2B09">
                        <w:rPr>
                          <w:rFonts w:asciiTheme="minorHAnsi" w:hAnsiTheme="minorHAnsi" w:cstheme="minorHAnsi"/>
                          <w:sz w:val="20"/>
                          <w:szCs w:val="20"/>
                        </w:rPr>
                        <w:t xml:space="preserve"> candidate attributes and the </w:t>
                      </w:r>
                      <w:r w:rsidRPr="00BA2B09">
                        <w:rPr>
                          <w:rFonts w:asciiTheme="minorHAnsi" w:hAnsiTheme="minorHAnsi" w:cstheme="minorHAnsi"/>
                          <w:i/>
                          <w:sz w:val="20"/>
                          <w:szCs w:val="20"/>
                        </w:rPr>
                        <w:t>M</w:t>
                      </w:r>
                      <w:r w:rsidRPr="00BA2B09">
                        <w:rPr>
                          <w:rFonts w:asciiTheme="minorHAnsi" w:hAnsiTheme="minorHAnsi" w:cstheme="minorHAnsi"/>
                          <w:sz w:val="20"/>
                          <w:szCs w:val="20"/>
                        </w:rPr>
                        <w:t xml:space="preserve"> facies, which will be inputted into our workflow. The workflow iteratively selects different number of attributes from the </w:t>
                      </w:r>
                      <w:r w:rsidRPr="00BA2B09">
                        <w:rPr>
                          <w:rFonts w:asciiTheme="minorHAnsi" w:hAnsiTheme="minorHAnsi" w:cstheme="minorHAnsi"/>
                          <w:i/>
                          <w:sz w:val="20"/>
                          <w:szCs w:val="20"/>
                        </w:rPr>
                        <w:t>N</w:t>
                      </w:r>
                      <w:r w:rsidRPr="00BA2B09">
                        <w:rPr>
                          <w:rFonts w:asciiTheme="minorHAnsi" w:hAnsiTheme="minorHAnsi" w:cstheme="minorHAnsi"/>
                          <w:sz w:val="20"/>
                          <w:szCs w:val="20"/>
                        </w:rPr>
                        <w:t xml:space="preserve"> candidate attributes. When only considering 1 selected attribute, there are </w:t>
                      </w:r>
                      <w:r w:rsidRPr="00BA2B09">
                        <w:rPr>
                          <w:rFonts w:asciiTheme="minorHAnsi" w:hAnsiTheme="minorHAnsi" w:cstheme="minorHAnsi"/>
                          <w:i/>
                          <w:sz w:val="20"/>
                          <w:szCs w:val="20"/>
                        </w:rPr>
                        <w:t>N</w:t>
                      </w:r>
                      <w:r w:rsidRPr="00BA2B09">
                        <w:rPr>
                          <w:rFonts w:asciiTheme="minorHAnsi" w:hAnsiTheme="minorHAnsi" w:cstheme="minorHAnsi"/>
                          <w:sz w:val="20"/>
                          <w:szCs w:val="20"/>
                        </w:rPr>
                        <w:t xml:space="preserve"> probabilities of attribute combinations. For 2 selected attributes, there are </w:t>
                      </w:r>
                      <w:r w:rsidRPr="00BA2B09">
                        <w:rPr>
                          <w:rFonts w:asciiTheme="minorHAnsi" w:hAnsiTheme="minorHAnsi" w:cstheme="minorHAnsi"/>
                          <w:i/>
                          <w:sz w:val="20"/>
                          <w:szCs w:val="20"/>
                        </w:rPr>
                        <w:t>N!/(N-2)!/2!</w:t>
                      </w:r>
                      <w:r w:rsidRPr="00BA2B09">
                        <w:rPr>
                          <w:rFonts w:asciiTheme="minorHAnsi" w:hAnsiTheme="minorHAnsi" w:cstheme="minorHAnsi"/>
                          <w:sz w:val="20"/>
                          <w:szCs w:val="20"/>
                        </w:rPr>
                        <w:t xml:space="preserve"> attribute combinations. The total combination number of different selected attributes from the </w:t>
                      </w:r>
                      <w:r w:rsidRPr="00BA2B09">
                        <w:rPr>
                          <w:rFonts w:asciiTheme="minorHAnsi" w:hAnsiTheme="minorHAnsi" w:cstheme="minorHAnsi"/>
                          <w:i/>
                          <w:sz w:val="20"/>
                          <w:szCs w:val="20"/>
                        </w:rPr>
                        <w:t>N</w:t>
                      </w:r>
                      <w:r w:rsidRPr="00BA2B09">
                        <w:rPr>
                          <w:rFonts w:asciiTheme="minorHAnsi" w:hAnsiTheme="minorHAnsi" w:cstheme="minorHAnsi"/>
                          <w:sz w:val="20"/>
                          <w:szCs w:val="20"/>
                        </w:rPr>
                        <w:t xml:space="preserve"> candidate attributes will be </w:t>
                      </w:r>
                      <m:oMath>
                        <m:sSup>
                          <m:sSupPr>
                            <m:ctrlPr>
                              <w:rPr>
                                <w:rFonts w:ascii="Cambria Math" w:hAnsi="Cambria Math" w:cstheme="minorHAnsi"/>
                                <w:i/>
                                <w:sz w:val="20"/>
                                <w:szCs w:val="20"/>
                              </w:rPr>
                            </m:ctrlPr>
                          </m:sSupPr>
                          <m:e>
                            <m:r>
                              <w:rPr>
                                <w:rFonts w:ascii="Cambria Math" w:hAnsi="Cambria Math" w:cstheme="minorHAnsi"/>
                                <w:sz w:val="20"/>
                                <w:szCs w:val="20"/>
                              </w:rPr>
                              <m:t>2</m:t>
                            </m:r>
                          </m:e>
                          <m:sup>
                            <m:r>
                              <w:rPr>
                                <w:rFonts w:ascii="Cambria Math" w:hAnsi="Cambria Math" w:cstheme="minorHAnsi"/>
                                <w:sz w:val="20"/>
                                <w:szCs w:val="20"/>
                              </w:rPr>
                              <m:t>N</m:t>
                            </m:r>
                          </m:sup>
                        </m:sSup>
                        <m:r>
                          <w:rPr>
                            <w:rFonts w:ascii="Cambria Math" w:hAnsi="Cambria Math" w:cstheme="minorHAnsi"/>
                            <w:sz w:val="20"/>
                            <w:szCs w:val="20"/>
                          </w:rPr>
                          <m:t>-1</m:t>
                        </m:r>
                      </m:oMath>
                      <w:r w:rsidRPr="00BA2B09">
                        <w:rPr>
                          <w:rFonts w:asciiTheme="minorHAnsi" w:hAnsiTheme="minorHAnsi" w:cstheme="minorHAnsi"/>
                          <w:sz w:val="20"/>
                          <w:szCs w:val="20"/>
                        </w:rPr>
                        <w:t xml:space="preserve">. We compute GMMs </w:t>
                      </w:r>
                      <m:oMath>
                        <m:d>
                          <m:dPr>
                            <m:begChr m:val="["/>
                            <m:endChr m:val="]"/>
                            <m:ctrlPr>
                              <w:rPr>
                                <w:rFonts w:ascii="Cambria Math" w:hAnsi="Cambria Math" w:cstheme="minorHAnsi"/>
                                <w:i/>
                                <w:sz w:val="20"/>
                                <w:szCs w:val="20"/>
                              </w:rPr>
                            </m:ctrlPr>
                          </m:dPr>
                          <m:e>
                            <m:sSub>
                              <m:sSubPr>
                                <m:ctrlPr>
                                  <w:rPr>
                                    <w:rFonts w:ascii="Cambria Math" w:hAnsi="Cambria Math" w:cstheme="minorHAnsi"/>
                                    <w:i/>
                                    <w:sz w:val="20"/>
                                    <w:szCs w:val="20"/>
                                  </w:rPr>
                                </m:ctrlPr>
                              </m:sSubPr>
                              <m:e>
                                <m:r>
                                  <w:rPr>
                                    <w:rFonts w:ascii="Cambria Math" w:hAnsi="Cambria Math" w:cstheme="minorHAnsi"/>
                                    <w:sz w:val="20"/>
                                    <w:szCs w:val="20"/>
                                  </w:rPr>
                                  <m:t>φ</m:t>
                                </m:r>
                              </m:e>
                              <m:sub>
                                <m:r>
                                  <w:rPr>
                                    <w:rFonts w:ascii="Cambria Math" w:hAnsi="Cambria Math" w:cstheme="minorHAnsi"/>
                                    <w:sz w:val="20"/>
                                    <w:szCs w:val="20"/>
                                  </w:rPr>
                                  <m:t>k</m:t>
                                </m:r>
                              </m:sub>
                            </m:sSub>
                            <m: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μ</m:t>
                                </m:r>
                              </m:e>
                              <m:sub>
                                <m:r>
                                  <w:rPr>
                                    <w:rFonts w:ascii="Cambria Math" w:hAnsi="Cambria Math" w:cstheme="minorHAnsi"/>
                                    <w:sz w:val="20"/>
                                    <w:szCs w:val="20"/>
                                  </w:rPr>
                                  <m:t>k</m:t>
                                </m:r>
                              </m:sub>
                            </m:sSub>
                            <m:r>
                              <w:rPr>
                                <w:rFonts w:ascii="Cambria Math" w:hAnsi="Cambria Math" w:cstheme="minorHAnsi"/>
                                <w:sz w:val="20"/>
                                <w:szCs w:val="20"/>
                              </w:rPr>
                              <m:t>,</m:t>
                            </m:r>
                            <m:sSub>
                              <m:sSubPr>
                                <m:ctrlPr>
                                  <w:rPr>
                                    <w:rFonts w:ascii="Cambria Math" w:hAnsi="Cambria Math" w:cstheme="minorHAnsi"/>
                                    <w:i/>
                                    <w:sz w:val="20"/>
                                    <w:szCs w:val="20"/>
                                  </w:rPr>
                                </m:ctrlPr>
                              </m:sSubPr>
                              <m:e>
                                <m:r>
                                  <m:rPr>
                                    <m:sty m:val="b"/>
                                  </m:rPr>
                                  <w:rPr>
                                    <w:rFonts w:ascii="Cambria Math" w:hAnsi="Cambria Math" w:cstheme="minorHAnsi"/>
                                    <w:sz w:val="20"/>
                                    <w:szCs w:val="20"/>
                                  </w:rPr>
                                  <m:t>Σ</m:t>
                                </m:r>
                              </m:e>
                              <m:sub>
                                <m:r>
                                  <w:rPr>
                                    <w:rFonts w:ascii="Cambria Math" w:hAnsi="Cambria Math" w:cstheme="minorHAnsi"/>
                                    <w:sz w:val="20"/>
                                    <w:szCs w:val="20"/>
                                  </w:rPr>
                                  <m:t>k</m:t>
                                </m:r>
                              </m:sub>
                            </m:sSub>
                          </m:e>
                        </m:d>
                      </m:oMath>
                      <w:r w:rsidRPr="00BA2B09">
                        <w:rPr>
                          <w:rFonts w:asciiTheme="minorHAnsi" w:hAnsiTheme="minorHAnsi" w:cstheme="minorHAnsi"/>
                          <w:sz w:val="20"/>
                          <w:szCs w:val="20"/>
                        </w:rPr>
                        <w:t xml:space="preserve"> of picked voxels to represent supervised voxels of each </w:t>
                      </w:r>
                      <w:r w:rsidR="008F7CCA" w:rsidRPr="00BA2B09">
                        <w:rPr>
                          <w:rFonts w:asciiTheme="minorHAnsi" w:hAnsiTheme="minorHAnsi" w:cstheme="minorHAnsi"/>
                          <w:sz w:val="20"/>
                          <w:szCs w:val="20"/>
                        </w:rPr>
                        <w:t>attribute combination and each facies. Although interpreters can accurately draw one facies by one or multiple polygons, the facies like MTDs and channels may contain multiple GMMs. For this case, we need to setup a maximum cluster number, which is equal to 2 in our two applications.</w:t>
                      </w:r>
                    </w:p>
                    <w:p w14:paraId="5FB67717" w14:textId="77777777" w:rsidR="00CF5BD7" w:rsidRPr="00BA2B09" w:rsidRDefault="00CF5BD7" w:rsidP="00BA2B09">
                      <w:pPr>
                        <w:spacing w:line="360" w:lineRule="auto"/>
                        <w:jc w:val="both"/>
                        <w:rPr>
                          <w:rFonts w:asciiTheme="minorHAnsi" w:hAnsiTheme="minorHAnsi" w:cstheme="minorHAnsi"/>
                          <w:sz w:val="20"/>
                          <w:szCs w:val="20"/>
                        </w:rPr>
                      </w:pPr>
                    </w:p>
                    <w:p w14:paraId="7603A949" w14:textId="77777777" w:rsidR="00CF5BD7" w:rsidRPr="00BA2B09" w:rsidRDefault="00CF5BD7" w:rsidP="00BA2B09">
                      <w:pPr>
                        <w:spacing w:line="360" w:lineRule="auto"/>
                        <w:jc w:val="both"/>
                        <w:rPr>
                          <w:rFonts w:asciiTheme="minorHAnsi" w:hAnsiTheme="minorHAnsi" w:cstheme="minorHAnsi"/>
                          <w:sz w:val="20"/>
                          <w:szCs w:val="20"/>
                        </w:rPr>
                      </w:pPr>
                    </w:p>
                    <w:p w14:paraId="05823FFF" w14:textId="77777777" w:rsidR="00CF5BD7" w:rsidRPr="00BA2B09" w:rsidRDefault="00CF5BD7" w:rsidP="00BA2B09">
                      <w:pPr>
                        <w:spacing w:line="360" w:lineRule="auto"/>
                        <w:jc w:val="both"/>
                        <w:rPr>
                          <w:rFonts w:asciiTheme="minorHAnsi" w:hAnsiTheme="minorHAnsi" w:cstheme="minorHAnsi"/>
                          <w:sz w:val="20"/>
                          <w:szCs w:val="20"/>
                        </w:rPr>
                      </w:pPr>
                    </w:p>
                    <w:p w14:paraId="70DDD175" w14:textId="77777777" w:rsidR="00CF5BD7" w:rsidRPr="00BA2B09" w:rsidRDefault="00CF5BD7" w:rsidP="00BA2B09">
                      <w:pPr>
                        <w:spacing w:line="360" w:lineRule="auto"/>
                        <w:jc w:val="both"/>
                        <w:rPr>
                          <w:rFonts w:asciiTheme="minorHAnsi" w:hAnsiTheme="minorHAnsi" w:cstheme="minorHAnsi"/>
                          <w:sz w:val="20"/>
                          <w:szCs w:val="20"/>
                        </w:rPr>
                      </w:pPr>
                    </w:p>
                  </w:txbxContent>
                </v:textbox>
                <w10:anchorlock/>
              </v:shape>
            </w:pict>
          </mc:Fallback>
        </mc:AlternateContent>
      </w:r>
    </w:p>
    <w:p w14:paraId="6B61C50A" w14:textId="77777777" w:rsidR="00A12D16" w:rsidRPr="00011B55" w:rsidRDefault="00C7232D" w:rsidP="00346687">
      <w:pPr>
        <w:jc w:val="both"/>
        <w:rPr>
          <w:rFonts w:asciiTheme="minorHAnsi" w:hAnsiTheme="minorHAnsi" w:cstheme="minorHAnsi"/>
        </w:rPr>
      </w:pPr>
      <w:r w:rsidRPr="00011B55">
        <w:rPr>
          <w:rFonts w:asciiTheme="minorHAnsi" w:hAnsiTheme="minorHAnsi" w:cstheme="minorHAnsi"/>
          <w:noProof/>
          <w:lang w:eastAsia="zh-CN"/>
        </w:rPr>
        <w:lastRenderedPageBreak/>
        <mc:AlternateContent>
          <mc:Choice Requires="wps">
            <w:drawing>
              <wp:inline distT="0" distB="0" distL="0" distR="0" wp14:anchorId="7A5C36DF" wp14:editId="3EB21461">
                <wp:extent cx="5943600" cy="6333565"/>
                <wp:effectExtent l="0" t="0" r="19050" b="10160"/>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333565"/>
                        </a:xfrm>
                        <a:prstGeom prst="rect">
                          <a:avLst/>
                        </a:prstGeom>
                        <a:solidFill>
                          <a:schemeClr val="bg1">
                            <a:lumMod val="75000"/>
                          </a:schemeClr>
                        </a:solidFill>
                        <a:ln w="9525">
                          <a:solidFill>
                            <a:schemeClr val="tx1"/>
                          </a:solidFill>
                          <a:miter lim="800000"/>
                          <a:headEnd/>
                          <a:tailEnd/>
                        </a:ln>
                      </wps:spPr>
                      <wps:txbx>
                        <w:txbxContent>
                          <w:p w14:paraId="49FFFF4D" w14:textId="77777777" w:rsidR="00CF5BD7" w:rsidRDefault="008F7CCA" w:rsidP="008F7CCA">
                            <w:pPr>
                              <w:pStyle w:val="Heading2"/>
                            </w:pPr>
                            <w:bookmarkStart w:id="10" w:name="_Toc85209081"/>
                            <w:r>
                              <w:t>Measuring the Cumulative Distance between Seismic Facies</w:t>
                            </w:r>
                            <w:bookmarkEnd w:id="10"/>
                          </w:p>
                          <w:p w14:paraId="7CF210EC" w14:textId="77777777" w:rsidR="008F7CCA" w:rsidRPr="008F7CCA" w:rsidRDefault="008F7CCA" w:rsidP="008F7CCA"/>
                          <w:p w14:paraId="6D8039C6" w14:textId="77777777" w:rsidR="00CF5BD7" w:rsidRPr="00BA2B09" w:rsidRDefault="00CF5BD7" w:rsidP="00BA2B09">
                            <w:pPr>
                              <w:spacing w:line="360" w:lineRule="auto"/>
                              <w:jc w:val="both"/>
                              <w:rPr>
                                <w:rFonts w:asciiTheme="minorHAnsi" w:hAnsiTheme="minorHAnsi" w:cstheme="minorHAnsi"/>
                                <w:sz w:val="20"/>
                                <w:szCs w:val="20"/>
                              </w:rPr>
                            </w:pPr>
                            <w:r w:rsidRPr="00BA2B09">
                              <w:rPr>
                                <w:rFonts w:asciiTheme="minorHAnsi" w:hAnsiTheme="minorHAnsi" w:cstheme="minorHAnsi"/>
                                <w:sz w:val="20"/>
                                <w:szCs w:val="20"/>
                              </w:rPr>
                              <w:t xml:space="preserve">After computing GMMs for each facies each attribute combination, we employ the Bhattacharyya Distance (Mak and Barnard, 1996) to measure the similarity between each cluster. For two GMMs </w:t>
                            </w:r>
                            <w:r w:rsidRPr="00BA2B09">
                              <w:rPr>
                                <w:rFonts w:asciiTheme="minorHAnsi" w:hAnsiTheme="minorHAnsi" w:cstheme="minorHAnsi"/>
                                <w:i/>
                                <w:sz w:val="20"/>
                                <w:szCs w:val="20"/>
                              </w:rPr>
                              <w:t>j</w:t>
                            </w:r>
                            <w:r w:rsidRPr="00BA2B09">
                              <w:rPr>
                                <w:rFonts w:asciiTheme="minorHAnsi" w:hAnsiTheme="minorHAnsi" w:cstheme="minorHAnsi"/>
                                <w:sz w:val="20"/>
                                <w:szCs w:val="20"/>
                              </w:rPr>
                              <w:t xml:space="preserve"> and </w:t>
                            </w:r>
                            <w:r w:rsidRPr="00BA2B09">
                              <w:rPr>
                                <w:rFonts w:asciiTheme="minorHAnsi" w:hAnsiTheme="minorHAnsi" w:cstheme="minorHAnsi"/>
                                <w:i/>
                                <w:sz w:val="20"/>
                                <w:szCs w:val="20"/>
                              </w:rPr>
                              <w:t>k</w:t>
                            </w:r>
                            <w:r w:rsidRPr="00BA2B09">
                              <w:rPr>
                                <w:rFonts w:asciiTheme="minorHAnsi" w:hAnsiTheme="minorHAnsi" w:cstheme="minorHAnsi"/>
                                <w:sz w:val="20"/>
                                <w:szCs w:val="20"/>
                              </w:rPr>
                              <w:t xml:space="preserve"> residing in </w:t>
                            </w:r>
                            <w:r w:rsidRPr="00BA2B09">
                              <w:rPr>
                                <w:rFonts w:asciiTheme="minorHAnsi" w:hAnsiTheme="minorHAnsi" w:cstheme="minorHAnsi"/>
                                <w:i/>
                                <w:sz w:val="20"/>
                                <w:szCs w:val="20"/>
                              </w:rPr>
                              <w:t>n</w:t>
                            </w:r>
                            <w:r w:rsidRPr="00BA2B09">
                              <w:rPr>
                                <w:rFonts w:asciiTheme="minorHAnsi" w:hAnsiTheme="minorHAnsi" w:cstheme="minorHAnsi"/>
                                <w:sz w:val="20"/>
                                <w:szCs w:val="20"/>
                              </w:rPr>
                              <w:t xml:space="preserve">-dimensional attribute space, the distance </w:t>
                            </w:r>
                            <m:oMath>
                              <m:sSubSup>
                                <m:sSubSupPr>
                                  <m:ctrlPr>
                                    <w:rPr>
                                      <w:rFonts w:ascii="Cambria Math" w:hAnsi="Cambria Math" w:cstheme="minorHAnsi"/>
                                      <w:i/>
                                      <w:sz w:val="20"/>
                                      <w:szCs w:val="20"/>
                                    </w:rPr>
                                  </m:ctrlPr>
                                </m:sSubSupPr>
                                <m:e>
                                  <m:r>
                                    <w:rPr>
                                      <w:rFonts w:ascii="Cambria Math" w:hAnsi="Cambria Math" w:cstheme="minorHAnsi"/>
                                      <w:sz w:val="20"/>
                                      <w:szCs w:val="20"/>
                                    </w:rPr>
                                    <m:t>D</m:t>
                                  </m:r>
                                </m:e>
                                <m:sub>
                                  <m:r>
                                    <w:rPr>
                                      <w:rFonts w:ascii="Cambria Math" w:hAnsi="Cambria Math" w:cstheme="minorHAnsi"/>
                                      <w:sz w:val="20"/>
                                      <w:szCs w:val="20"/>
                                    </w:rPr>
                                    <m:t>jk</m:t>
                                  </m:r>
                                </m:sub>
                                <m:sup>
                                  <m:r>
                                    <w:rPr>
                                      <w:rFonts w:ascii="Cambria Math" w:hAnsi="Cambria Math" w:cstheme="minorHAnsi"/>
                                      <w:sz w:val="20"/>
                                      <w:szCs w:val="20"/>
                                    </w:rPr>
                                    <m:t>n</m:t>
                                  </m:r>
                                </m:sup>
                              </m:sSubSup>
                            </m:oMath>
                            <w:r w:rsidRPr="00BA2B09">
                              <w:rPr>
                                <w:rFonts w:asciiTheme="minorHAnsi" w:hAnsiTheme="minorHAnsi" w:cstheme="minorHAnsi"/>
                                <w:sz w:val="20"/>
                                <w:szCs w:val="20"/>
                              </w:rPr>
                              <w:t xml:space="preserve"> between them is: </w:t>
                            </w:r>
                          </w:p>
                          <w:p w14:paraId="6B354D80" w14:textId="5ED4698C" w:rsidR="00CF5BD7" w:rsidRPr="00BA2B09" w:rsidRDefault="00162550" w:rsidP="00BA2B09">
                            <w:pPr>
                              <w:spacing w:line="360" w:lineRule="auto"/>
                              <w:rPr>
                                <w:rFonts w:asciiTheme="minorHAnsi" w:hAnsiTheme="minorHAnsi" w:cstheme="minorHAnsi"/>
                                <w:sz w:val="20"/>
                                <w:szCs w:val="20"/>
                              </w:rPr>
                            </w:pPr>
                            <m:oMath>
                              <m:sSubSup>
                                <m:sSubSupPr>
                                  <m:ctrlPr>
                                    <w:rPr>
                                      <w:rFonts w:ascii="Cambria Math" w:hAnsi="Cambria Math" w:cstheme="minorHAnsi"/>
                                      <w:i/>
                                      <w:sz w:val="20"/>
                                      <w:szCs w:val="20"/>
                                    </w:rPr>
                                  </m:ctrlPr>
                                </m:sSubSupPr>
                                <m:e>
                                  <m:r>
                                    <w:rPr>
                                      <w:rFonts w:ascii="Cambria Math" w:hAnsi="Cambria Math" w:cstheme="minorHAnsi"/>
                                      <w:sz w:val="20"/>
                                      <w:szCs w:val="20"/>
                                    </w:rPr>
                                    <m:t>D</m:t>
                                  </m:r>
                                </m:e>
                                <m:sub>
                                  <m:r>
                                    <w:rPr>
                                      <w:rFonts w:ascii="Cambria Math" w:hAnsi="Cambria Math" w:cstheme="minorHAnsi"/>
                                      <w:sz w:val="20"/>
                                      <w:szCs w:val="20"/>
                                    </w:rPr>
                                    <m:t>jk</m:t>
                                  </m:r>
                                </m:sub>
                                <m:sup>
                                  <m:r>
                                    <w:rPr>
                                      <w:rFonts w:ascii="Cambria Math" w:hAnsi="Cambria Math" w:cstheme="minorHAnsi"/>
                                      <w:sz w:val="20"/>
                                      <w:szCs w:val="20"/>
                                    </w:rPr>
                                    <m:t>n</m:t>
                                  </m:r>
                                </m:sup>
                              </m:sSubSup>
                              <m:r>
                                <w:rPr>
                                  <w:rFonts w:ascii="Cambria Math" w:hAnsi="Cambria Math" w:cstheme="minorHAnsi"/>
                                  <w:sz w:val="20"/>
                                  <w:szCs w:val="20"/>
                                </w:rPr>
                                <m:t>=</m:t>
                              </m:r>
                              <m:f>
                                <m:fPr>
                                  <m:ctrlPr>
                                    <w:rPr>
                                      <w:rFonts w:ascii="Cambria Math" w:hAnsi="Cambria Math" w:cstheme="minorHAnsi"/>
                                      <w:i/>
                                      <w:sz w:val="20"/>
                                      <w:szCs w:val="20"/>
                                    </w:rPr>
                                  </m:ctrlPr>
                                </m:fPr>
                                <m:num>
                                  <m:r>
                                    <w:rPr>
                                      <w:rFonts w:ascii="Cambria Math" w:hAnsi="Cambria Math" w:cstheme="minorHAnsi"/>
                                      <w:sz w:val="20"/>
                                      <w:szCs w:val="20"/>
                                    </w:rPr>
                                    <m:t>1</m:t>
                                  </m:r>
                                </m:num>
                                <m:den>
                                  <m:r>
                                    <w:rPr>
                                      <w:rFonts w:ascii="Cambria Math" w:hAnsi="Cambria Math" w:cstheme="minorHAnsi"/>
                                      <w:sz w:val="20"/>
                                      <w:szCs w:val="20"/>
                                    </w:rPr>
                                    <m:t>8</m:t>
                                  </m:r>
                                </m:den>
                              </m:f>
                              <m:sSup>
                                <m:sSupPr>
                                  <m:ctrlPr>
                                    <w:rPr>
                                      <w:rFonts w:ascii="Cambria Math" w:hAnsi="Cambria Math" w:cstheme="minorHAnsi"/>
                                      <w:i/>
                                      <w:sz w:val="20"/>
                                      <w:szCs w:val="20"/>
                                    </w:rPr>
                                  </m:ctrlPr>
                                </m:sSupPr>
                                <m:e>
                                  <m:d>
                                    <m:dPr>
                                      <m:ctrlPr>
                                        <w:rPr>
                                          <w:rFonts w:ascii="Cambria Math" w:hAnsi="Cambria Math" w:cstheme="minorHAnsi"/>
                                          <w:i/>
                                          <w:sz w:val="20"/>
                                          <w:szCs w:val="20"/>
                                        </w:rPr>
                                      </m:ctrlPr>
                                    </m:dPr>
                                    <m:e>
                                      <m:sSub>
                                        <m:sSubPr>
                                          <m:ctrlPr>
                                            <w:rPr>
                                              <w:rFonts w:ascii="Cambria Math" w:hAnsi="Cambria Math" w:cstheme="minorHAnsi"/>
                                              <w:b/>
                                              <w:i/>
                                              <w:sz w:val="20"/>
                                              <w:szCs w:val="20"/>
                                            </w:rPr>
                                          </m:ctrlPr>
                                        </m:sSubPr>
                                        <m:e>
                                          <m:r>
                                            <m:rPr>
                                              <m:sty m:val="bi"/>
                                            </m:rPr>
                                            <w:rPr>
                                              <w:rFonts w:ascii="Cambria Math" w:hAnsi="Cambria Math" w:cstheme="minorHAnsi"/>
                                              <w:sz w:val="20"/>
                                              <w:szCs w:val="20"/>
                                            </w:rPr>
                                            <m:t>μ</m:t>
                                          </m:r>
                                        </m:e>
                                        <m:sub>
                                          <m:r>
                                            <m:rPr>
                                              <m:sty m:val="bi"/>
                                            </m:rPr>
                                            <w:rPr>
                                              <w:rFonts w:ascii="Cambria Math" w:hAnsi="Cambria Math" w:cstheme="minorHAnsi"/>
                                              <w:sz w:val="20"/>
                                              <w:szCs w:val="20"/>
                                            </w:rPr>
                                            <m:t>k</m:t>
                                          </m:r>
                                        </m:sub>
                                      </m:sSub>
                                      <m:r>
                                        <w:rPr>
                                          <w:rFonts w:ascii="Cambria Math" w:hAnsi="Cambria Math" w:cstheme="minorHAnsi"/>
                                          <w:sz w:val="20"/>
                                          <w:szCs w:val="20"/>
                                        </w:rPr>
                                        <m:t>-</m:t>
                                      </m:r>
                                      <m:sSub>
                                        <m:sSubPr>
                                          <m:ctrlPr>
                                            <w:rPr>
                                              <w:rFonts w:ascii="Cambria Math" w:hAnsi="Cambria Math" w:cstheme="minorHAnsi"/>
                                              <w:b/>
                                              <w:i/>
                                              <w:sz w:val="20"/>
                                              <w:szCs w:val="20"/>
                                            </w:rPr>
                                          </m:ctrlPr>
                                        </m:sSubPr>
                                        <m:e>
                                          <m:r>
                                            <m:rPr>
                                              <m:sty m:val="bi"/>
                                            </m:rPr>
                                            <w:rPr>
                                              <w:rFonts w:ascii="Cambria Math" w:hAnsi="Cambria Math" w:cstheme="minorHAnsi"/>
                                              <w:sz w:val="20"/>
                                              <w:szCs w:val="20"/>
                                            </w:rPr>
                                            <m:t>μ</m:t>
                                          </m:r>
                                        </m:e>
                                        <m:sub>
                                          <m:r>
                                            <m:rPr>
                                              <m:sty m:val="bi"/>
                                            </m:rPr>
                                            <w:rPr>
                                              <w:rFonts w:ascii="Cambria Math" w:hAnsi="Cambria Math" w:cstheme="minorHAnsi"/>
                                              <w:sz w:val="20"/>
                                              <w:szCs w:val="20"/>
                                            </w:rPr>
                                            <m:t>j</m:t>
                                          </m:r>
                                        </m:sub>
                                      </m:sSub>
                                    </m:e>
                                  </m:d>
                                </m:e>
                                <m:sup>
                                  <m:r>
                                    <w:rPr>
                                      <w:rFonts w:ascii="Cambria Math" w:hAnsi="Cambria Math" w:cstheme="minorHAnsi"/>
                                      <w:sz w:val="20"/>
                                      <w:szCs w:val="20"/>
                                    </w:rPr>
                                    <m:t>T</m:t>
                                  </m:r>
                                </m:sup>
                              </m:sSup>
                              <m:sSup>
                                <m:sSupPr>
                                  <m:ctrlPr>
                                    <w:rPr>
                                      <w:rFonts w:ascii="Cambria Math" w:hAnsi="Cambria Math" w:cstheme="minorHAnsi"/>
                                      <w:i/>
                                      <w:sz w:val="20"/>
                                      <w:szCs w:val="20"/>
                                    </w:rPr>
                                  </m:ctrlPr>
                                </m:sSupPr>
                                <m:e>
                                  <m:d>
                                    <m:dPr>
                                      <m:begChr m:val="["/>
                                      <m:endChr m:val="]"/>
                                      <m:ctrlPr>
                                        <w:rPr>
                                          <w:rFonts w:ascii="Cambria Math" w:hAnsi="Cambria Math" w:cstheme="minorHAnsi"/>
                                          <w:i/>
                                          <w:sz w:val="20"/>
                                          <w:szCs w:val="20"/>
                                        </w:rPr>
                                      </m:ctrlPr>
                                    </m:dPr>
                                    <m:e>
                                      <m:f>
                                        <m:fPr>
                                          <m:ctrlPr>
                                            <w:rPr>
                                              <w:rFonts w:ascii="Cambria Math" w:hAnsi="Cambria Math" w:cstheme="minorHAnsi"/>
                                              <w:i/>
                                              <w:sz w:val="20"/>
                                              <w:szCs w:val="20"/>
                                            </w:rPr>
                                          </m:ctrlPr>
                                        </m:fPr>
                                        <m:num>
                                          <m:sSub>
                                            <m:sSubPr>
                                              <m:ctrlPr>
                                                <w:rPr>
                                                  <w:rFonts w:ascii="Cambria Math" w:hAnsi="Cambria Math" w:cstheme="minorHAnsi"/>
                                                  <w:b/>
                                                  <w:i/>
                                                  <w:sz w:val="20"/>
                                                  <w:szCs w:val="20"/>
                                                </w:rPr>
                                              </m:ctrlPr>
                                            </m:sSubPr>
                                            <m:e>
                                              <m:r>
                                                <m:rPr>
                                                  <m:sty m:val="bi"/>
                                                </m:rPr>
                                                <w:rPr>
                                                  <w:rFonts w:ascii="Cambria Math" w:hAnsi="Cambria Math" w:cstheme="minorHAnsi"/>
                                                  <w:sz w:val="20"/>
                                                  <w:szCs w:val="20"/>
                                                </w:rPr>
                                                <m:t>Σ</m:t>
                                              </m:r>
                                            </m:e>
                                            <m:sub>
                                              <m:r>
                                                <m:rPr>
                                                  <m:sty m:val="bi"/>
                                                </m:rPr>
                                                <w:rPr>
                                                  <w:rFonts w:ascii="Cambria Math" w:hAnsi="Cambria Math" w:cstheme="minorHAnsi"/>
                                                  <w:sz w:val="20"/>
                                                  <w:szCs w:val="20"/>
                                                </w:rPr>
                                                <m:t>k</m:t>
                                              </m:r>
                                            </m:sub>
                                          </m:sSub>
                                          <m:r>
                                            <w:rPr>
                                              <w:rFonts w:ascii="Cambria Math" w:hAnsi="Cambria Math" w:cstheme="minorHAnsi"/>
                                              <w:sz w:val="20"/>
                                              <w:szCs w:val="20"/>
                                            </w:rPr>
                                            <m:t>+</m:t>
                                          </m:r>
                                          <m:sSub>
                                            <m:sSubPr>
                                              <m:ctrlPr>
                                                <w:rPr>
                                                  <w:rFonts w:ascii="Cambria Math" w:hAnsi="Cambria Math" w:cstheme="minorHAnsi"/>
                                                  <w:b/>
                                                  <w:i/>
                                                  <w:sz w:val="20"/>
                                                  <w:szCs w:val="20"/>
                                                </w:rPr>
                                              </m:ctrlPr>
                                            </m:sSubPr>
                                            <m:e>
                                              <m:r>
                                                <m:rPr>
                                                  <m:sty m:val="bi"/>
                                                </m:rPr>
                                                <w:rPr>
                                                  <w:rFonts w:ascii="Cambria Math" w:hAnsi="Cambria Math" w:cstheme="minorHAnsi"/>
                                                  <w:sz w:val="20"/>
                                                  <w:szCs w:val="20"/>
                                                </w:rPr>
                                                <m:t>Σ</m:t>
                                              </m:r>
                                            </m:e>
                                            <m:sub>
                                              <m:r>
                                                <m:rPr>
                                                  <m:sty m:val="bi"/>
                                                </m:rPr>
                                                <w:rPr>
                                                  <w:rFonts w:ascii="Cambria Math" w:hAnsi="Cambria Math" w:cstheme="minorHAnsi"/>
                                                  <w:sz w:val="20"/>
                                                  <w:szCs w:val="20"/>
                                                </w:rPr>
                                                <m:t>j</m:t>
                                              </m:r>
                                            </m:sub>
                                          </m:sSub>
                                        </m:num>
                                        <m:den>
                                          <m:r>
                                            <w:rPr>
                                              <w:rFonts w:ascii="Cambria Math" w:hAnsi="Cambria Math" w:cstheme="minorHAnsi"/>
                                              <w:sz w:val="20"/>
                                              <w:szCs w:val="20"/>
                                            </w:rPr>
                                            <m:t>2</m:t>
                                          </m:r>
                                        </m:den>
                                      </m:f>
                                    </m:e>
                                  </m:d>
                                </m:e>
                                <m:sup>
                                  <m:r>
                                    <w:rPr>
                                      <w:rFonts w:ascii="Cambria Math" w:hAnsi="Cambria Math" w:cstheme="minorHAnsi"/>
                                      <w:sz w:val="20"/>
                                      <w:szCs w:val="20"/>
                                    </w:rPr>
                                    <m:t>-1</m:t>
                                  </m:r>
                                </m:sup>
                              </m:sSup>
                              <m:d>
                                <m:dPr>
                                  <m:ctrlPr>
                                    <w:rPr>
                                      <w:rFonts w:ascii="Cambria Math" w:hAnsi="Cambria Math" w:cstheme="minorHAnsi"/>
                                      <w:i/>
                                      <w:sz w:val="20"/>
                                      <w:szCs w:val="20"/>
                                    </w:rPr>
                                  </m:ctrlPr>
                                </m:dPr>
                                <m:e>
                                  <m:sSub>
                                    <m:sSubPr>
                                      <m:ctrlPr>
                                        <w:rPr>
                                          <w:rFonts w:ascii="Cambria Math" w:hAnsi="Cambria Math" w:cstheme="minorHAnsi"/>
                                          <w:b/>
                                          <w:i/>
                                          <w:sz w:val="20"/>
                                          <w:szCs w:val="20"/>
                                        </w:rPr>
                                      </m:ctrlPr>
                                    </m:sSubPr>
                                    <m:e>
                                      <m:r>
                                        <m:rPr>
                                          <m:sty m:val="bi"/>
                                        </m:rPr>
                                        <w:rPr>
                                          <w:rFonts w:ascii="Cambria Math" w:hAnsi="Cambria Math" w:cstheme="minorHAnsi"/>
                                          <w:sz w:val="20"/>
                                          <w:szCs w:val="20"/>
                                        </w:rPr>
                                        <m:t>μ</m:t>
                                      </m:r>
                                    </m:e>
                                    <m:sub>
                                      <m:r>
                                        <m:rPr>
                                          <m:sty m:val="bi"/>
                                        </m:rPr>
                                        <w:rPr>
                                          <w:rFonts w:ascii="Cambria Math" w:hAnsi="Cambria Math" w:cstheme="minorHAnsi"/>
                                          <w:sz w:val="20"/>
                                          <w:szCs w:val="20"/>
                                        </w:rPr>
                                        <m:t>k</m:t>
                                      </m:r>
                                    </m:sub>
                                  </m:sSub>
                                  <m:r>
                                    <w:rPr>
                                      <w:rFonts w:ascii="Cambria Math" w:hAnsi="Cambria Math" w:cstheme="minorHAnsi"/>
                                      <w:sz w:val="20"/>
                                      <w:szCs w:val="20"/>
                                    </w:rPr>
                                    <m:t>-</m:t>
                                  </m:r>
                                  <m:sSub>
                                    <m:sSubPr>
                                      <m:ctrlPr>
                                        <w:rPr>
                                          <w:rFonts w:ascii="Cambria Math" w:hAnsi="Cambria Math" w:cstheme="minorHAnsi"/>
                                          <w:b/>
                                          <w:i/>
                                          <w:sz w:val="20"/>
                                          <w:szCs w:val="20"/>
                                        </w:rPr>
                                      </m:ctrlPr>
                                    </m:sSubPr>
                                    <m:e>
                                      <m:r>
                                        <m:rPr>
                                          <m:sty m:val="bi"/>
                                        </m:rPr>
                                        <w:rPr>
                                          <w:rFonts w:ascii="Cambria Math" w:hAnsi="Cambria Math" w:cstheme="minorHAnsi"/>
                                          <w:sz w:val="20"/>
                                          <w:szCs w:val="20"/>
                                        </w:rPr>
                                        <m:t>μ</m:t>
                                      </m:r>
                                    </m:e>
                                    <m:sub>
                                      <m:r>
                                        <m:rPr>
                                          <m:sty m:val="bi"/>
                                        </m:rPr>
                                        <w:rPr>
                                          <w:rFonts w:ascii="Cambria Math" w:hAnsi="Cambria Math" w:cstheme="minorHAnsi"/>
                                          <w:sz w:val="20"/>
                                          <w:szCs w:val="20"/>
                                        </w:rPr>
                                        <m:t>j</m:t>
                                      </m:r>
                                    </m:sub>
                                  </m:sSub>
                                </m:e>
                              </m:d>
                              <m:r>
                                <w:rPr>
                                  <w:rFonts w:ascii="Cambria Math" w:hAnsi="Cambria Math" w:cstheme="minorHAnsi"/>
                                  <w:sz w:val="20"/>
                                  <w:szCs w:val="20"/>
                                </w:rPr>
                                <m:t>+</m:t>
                              </m:r>
                              <m:f>
                                <m:fPr>
                                  <m:ctrlPr>
                                    <w:rPr>
                                      <w:rFonts w:ascii="Cambria Math" w:hAnsi="Cambria Math" w:cstheme="minorHAnsi"/>
                                      <w:i/>
                                      <w:sz w:val="20"/>
                                      <w:szCs w:val="20"/>
                                    </w:rPr>
                                  </m:ctrlPr>
                                </m:fPr>
                                <m:num>
                                  <m:r>
                                    <w:rPr>
                                      <w:rFonts w:ascii="Cambria Math" w:hAnsi="Cambria Math" w:cstheme="minorHAnsi"/>
                                      <w:sz w:val="20"/>
                                      <w:szCs w:val="20"/>
                                    </w:rPr>
                                    <m:t>1</m:t>
                                  </m:r>
                                </m:num>
                                <m:den>
                                  <m:r>
                                    <w:rPr>
                                      <w:rFonts w:ascii="Cambria Math" w:hAnsi="Cambria Math" w:cstheme="minorHAnsi"/>
                                      <w:sz w:val="20"/>
                                      <w:szCs w:val="20"/>
                                    </w:rPr>
                                    <m:t>2</m:t>
                                  </m:r>
                                </m:den>
                              </m:f>
                              <m:func>
                                <m:funcPr>
                                  <m:ctrlPr>
                                    <w:rPr>
                                      <w:rFonts w:ascii="Cambria Math" w:hAnsi="Cambria Math" w:cstheme="minorHAnsi"/>
                                      <w:i/>
                                      <w:sz w:val="20"/>
                                      <w:szCs w:val="20"/>
                                    </w:rPr>
                                  </m:ctrlPr>
                                </m:funcPr>
                                <m:fName>
                                  <m:r>
                                    <m:rPr>
                                      <m:sty m:val="p"/>
                                    </m:rPr>
                                    <w:rPr>
                                      <w:rFonts w:ascii="Cambria Math" w:hAnsi="Cambria Math" w:cstheme="minorHAnsi"/>
                                      <w:sz w:val="20"/>
                                      <w:szCs w:val="20"/>
                                    </w:rPr>
                                    <m:t>ln</m:t>
                                  </m:r>
                                </m:fName>
                                <m:e>
                                  <m:f>
                                    <m:fPr>
                                      <m:ctrlPr>
                                        <w:rPr>
                                          <w:rFonts w:ascii="Cambria Math" w:hAnsi="Cambria Math" w:cstheme="minorHAnsi"/>
                                          <w:i/>
                                          <w:sz w:val="20"/>
                                          <w:szCs w:val="20"/>
                                        </w:rPr>
                                      </m:ctrlPr>
                                    </m:fPr>
                                    <m:num>
                                      <m:d>
                                        <m:dPr>
                                          <m:begChr m:val="|"/>
                                          <m:endChr m:val="|"/>
                                          <m:ctrlPr>
                                            <w:rPr>
                                              <w:rFonts w:ascii="Cambria Math" w:hAnsi="Cambria Math" w:cstheme="minorHAnsi"/>
                                              <w:i/>
                                              <w:sz w:val="20"/>
                                              <w:szCs w:val="20"/>
                                            </w:rPr>
                                          </m:ctrlPr>
                                        </m:dPr>
                                        <m:e>
                                          <m:f>
                                            <m:fPr>
                                              <m:ctrlPr>
                                                <w:rPr>
                                                  <w:rFonts w:ascii="Cambria Math" w:hAnsi="Cambria Math" w:cstheme="minorHAnsi"/>
                                                  <w:i/>
                                                  <w:sz w:val="20"/>
                                                  <w:szCs w:val="20"/>
                                                </w:rPr>
                                              </m:ctrlPr>
                                            </m:fPr>
                                            <m:num>
                                              <m:sSub>
                                                <m:sSubPr>
                                                  <m:ctrlPr>
                                                    <w:rPr>
                                                      <w:rFonts w:ascii="Cambria Math" w:hAnsi="Cambria Math" w:cstheme="minorHAnsi"/>
                                                      <w:b/>
                                                      <w:i/>
                                                      <w:sz w:val="20"/>
                                                      <w:szCs w:val="20"/>
                                                    </w:rPr>
                                                  </m:ctrlPr>
                                                </m:sSubPr>
                                                <m:e>
                                                  <m:r>
                                                    <m:rPr>
                                                      <m:sty m:val="bi"/>
                                                    </m:rPr>
                                                    <w:rPr>
                                                      <w:rFonts w:ascii="Cambria Math" w:hAnsi="Cambria Math" w:cstheme="minorHAnsi"/>
                                                      <w:sz w:val="20"/>
                                                      <w:szCs w:val="20"/>
                                                    </w:rPr>
                                                    <m:t>Σ</m:t>
                                                  </m:r>
                                                </m:e>
                                                <m:sub>
                                                  <m:r>
                                                    <m:rPr>
                                                      <m:sty m:val="bi"/>
                                                    </m:rPr>
                                                    <w:rPr>
                                                      <w:rFonts w:ascii="Cambria Math" w:hAnsi="Cambria Math" w:cstheme="minorHAnsi"/>
                                                      <w:sz w:val="20"/>
                                                      <w:szCs w:val="20"/>
                                                    </w:rPr>
                                                    <m:t>k</m:t>
                                                  </m:r>
                                                </m:sub>
                                              </m:sSub>
                                              <m:r>
                                                <w:rPr>
                                                  <w:rFonts w:ascii="Cambria Math" w:hAnsi="Cambria Math" w:cstheme="minorHAnsi"/>
                                                  <w:sz w:val="20"/>
                                                  <w:szCs w:val="20"/>
                                                </w:rPr>
                                                <m:t>+</m:t>
                                              </m:r>
                                              <m:sSub>
                                                <m:sSubPr>
                                                  <m:ctrlPr>
                                                    <w:rPr>
                                                      <w:rFonts w:ascii="Cambria Math" w:hAnsi="Cambria Math" w:cstheme="minorHAnsi"/>
                                                      <w:b/>
                                                      <w:i/>
                                                      <w:sz w:val="20"/>
                                                      <w:szCs w:val="20"/>
                                                    </w:rPr>
                                                  </m:ctrlPr>
                                                </m:sSubPr>
                                                <m:e>
                                                  <m:r>
                                                    <m:rPr>
                                                      <m:sty m:val="bi"/>
                                                    </m:rPr>
                                                    <w:rPr>
                                                      <w:rFonts w:ascii="Cambria Math" w:hAnsi="Cambria Math" w:cstheme="minorHAnsi"/>
                                                      <w:sz w:val="20"/>
                                                      <w:szCs w:val="20"/>
                                                    </w:rPr>
                                                    <m:t>Σ</m:t>
                                                  </m:r>
                                                </m:e>
                                                <m:sub>
                                                  <m:r>
                                                    <m:rPr>
                                                      <m:sty m:val="bi"/>
                                                    </m:rPr>
                                                    <w:rPr>
                                                      <w:rFonts w:ascii="Cambria Math" w:hAnsi="Cambria Math" w:cstheme="minorHAnsi"/>
                                                      <w:sz w:val="20"/>
                                                      <w:szCs w:val="20"/>
                                                    </w:rPr>
                                                    <m:t>j</m:t>
                                                  </m:r>
                                                </m:sub>
                                              </m:sSub>
                                            </m:num>
                                            <m:den>
                                              <m:r>
                                                <w:rPr>
                                                  <w:rFonts w:ascii="Cambria Math" w:hAnsi="Cambria Math" w:cstheme="minorHAnsi"/>
                                                  <w:sz w:val="20"/>
                                                  <w:szCs w:val="20"/>
                                                </w:rPr>
                                                <m:t>2</m:t>
                                              </m:r>
                                            </m:den>
                                          </m:f>
                                        </m:e>
                                      </m:d>
                                    </m:num>
                                    <m:den>
                                      <m:rad>
                                        <m:radPr>
                                          <m:degHide m:val="1"/>
                                          <m:ctrlPr>
                                            <w:rPr>
                                              <w:rFonts w:ascii="Cambria Math" w:hAnsi="Cambria Math" w:cstheme="minorHAnsi"/>
                                              <w:i/>
                                              <w:sz w:val="20"/>
                                              <w:szCs w:val="20"/>
                                            </w:rPr>
                                          </m:ctrlPr>
                                        </m:radPr>
                                        <m:deg/>
                                        <m:e>
                                          <m:d>
                                            <m:dPr>
                                              <m:begChr m:val="|"/>
                                              <m:endChr m:val="|"/>
                                              <m:ctrlPr>
                                                <w:rPr>
                                                  <w:rFonts w:ascii="Cambria Math" w:hAnsi="Cambria Math" w:cstheme="minorHAnsi"/>
                                                  <w:i/>
                                                  <w:sz w:val="20"/>
                                                  <w:szCs w:val="20"/>
                                                </w:rPr>
                                              </m:ctrlPr>
                                            </m:dPr>
                                            <m:e>
                                              <m:sSub>
                                                <m:sSubPr>
                                                  <m:ctrlPr>
                                                    <w:rPr>
                                                      <w:rFonts w:ascii="Cambria Math" w:hAnsi="Cambria Math" w:cstheme="minorHAnsi"/>
                                                      <w:b/>
                                                      <w:i/>
                                                      <w:sz w:val="20"/>
                                                      <w:szCs w:val="20"/>
                                                    </w:rPr>
                                                  </m:ctrlPr>
                                                </m:sSubPr>
                                                <m:e>
                                                  <m:r>
                                                    <m:rPr>
                                                      <m:sty m:val="bi"/>
                                                    </m:rPr>
                                                    <w:rPr>
                                                      <w:rFonts w:ascii="Cambria Math" w:hAnsi="Cambria Math" w:cstheme="minorHAnsi"/>
                                                      <w:sz w:val="20"/>
                                                      <w:szCs w:val="20"/>
                                                    </w:rPr>
                                                    <m:t>Σ</m:t>
                                                  </m:r>
                                                </m:e>
                                                <m:sub>
                                                  <m:r>
                                                    <m:rPr>
                                                      <m:sty m:val="bi"/>
                                                    </m:rPr>
                                                    <w:rPr>
                                                      <w:rFonts w:ascii="Cambria Math" w:hAnsi="Cambria Math" w:cstheme="minorHAnsi"/>
                                                      <w:sz w:val="20"/>
                                                      <w:szCs w:val="20"/>
                                                    </w:rPr>
                                                    <m:t>k</m:t>
                                                  </m:r>
                                                </m:sub>
                                              </m:sSub>
                                            </m:e>
                                          </m:d>
                                          <m:d>
                                            <m:dPr>
                                              <m:begChr m:val="|"/>
                                              <m:endChr m:val="|"/>
                                              <m:ctrlPr>
                                                <w:rPr>
                                                  <w:rFonts w:ascii="Cambria Math" w:hAnsi="Cambria Math" w:cstheme="minorHAnsi"/>
                                                  <w:i/>
                                                  <w:sz w:val="20"/>
                                                  <w:szCs w:val="20"/>
                                                </w:rPr>
                                              </m:ctrlPr>
                                            </m:dPr>
                                            <m:e>
                                              <m:sSub>
                                                <m:sSubPr>
                                                  <m:ctrlPr>
                                                    <w:rPr>
                                                      <w:rFonts w:ascii="Cambria Math" w:hAnsi="Cambria Math" w:cstheme="minorHAnsi"/>
                                                      <w:b/>
                                                      <w:i/>
                                                      <w:sz w:val="20"/>
                                                      <w:szCs w:val="20"/>
                                                    </w:rPr>
                                                  </m:ctrlPr>
                                                </m:sSubPr>
                                                <m:e>
                                                  <m:r>
                                                    <m:rPr>
                                                      <m:sty m:val="bi"/>
                                                    </m:rPr>
                                                    <w:rPr>
                                                      <w:rFonts w:ascii="Cambria Math" w:hAnsi="Cambria Math" w:cstheme="minorHAnsi"/>
                                                      <w:sz w:val="20"/>
                                                      <w:szCs w:val="20"/>
                                                    </w:rPr>
                                                    <m:t>Σ</m:t>
                                                  </m:r>
                                                </m:e>
                                                <m:sub>
                                                  <m:r>
                                                    <m:rPr>
                                                      <m:sty m:val="bi"/>
                                                    </m:rPr>
                                                    <w:rPr>
                                                      <w:rFonts w:ascii="Cambria Math" w:hAnsi="Cambria Math" w:cstheme="minorHAnsi"/>
                                                      <w:sz w:val="20"/>
                                                      <w:szCs w:val="20"/>
                                                    </w:rPr>
                                                    <m:t>j</m:t>
                                                  </m:r>
                                                </m:sub>
                                              </m:sSub>
                                            </m:e>
                                          </m:d>
                                        </m:e>
                                      </m:rad>
                                    </m:den>
                                  </m:f>
                                </m:e>
                              </m:func>
                            </m:oMath>
                            <w:r w:rsidR="00CF5BD7" w:rsidRPr="00BA2B09">
                              <w:rPr>
                                <w:rFonts w:asciiTheme="minorHAnsi" w:hAnsiTheme="minorHAnsi" w:cstheme="minorHAnsi"/>
                                <w:sz w:val="20"/>
                                <w:szCs w:val="20"/>
                              </w:rPr>
                              <w:t xml:space="preserve">,                                                                       </w:t>
                            </w:r>
                            <w:r w:rsidR="00A56AB7">
                              <w:rPr>
                                <w:rFonts w:asciiTheme="minorHAnsi" w:hAnsiTheme="minorHAnsi" w:cstheme="minorHAnsi"/>
                                <w:sz w:val="20"/>
                                <w:szCs w:val="20"/>
                              </w:rPr>
                              <w:tab/>
                            </w:r>
                            <w:r w:rsidR="00A56AB7">
                              <w:rPr>
                                <w:rFonts w:asciiTheme="minorHAnsi" w:hAnsiTheme="minorHAnsi" w:cstheme="minorHAnsi"/>
                                <w:sz w:val="20"/>
                                <w:szCs w:val="20"/>
                              </w:rPr>
                              <w:tab/>
                            </w:r>
                            <w:r w:rsidR="00CF5BD7" w:rsidRPr="00BA2B09">
                              <w:rPr>
                                <w:rFonts w:asciiTheme="minorHAnsi" w:hAnsiTheme="minorHAnsi" w:cstheme="minorHAnsi"/>
                                <w:sz w:val="20"/>
                                <w:szCs w:val="20"/>
                              </w:rPr>
                              <w:t>(7)</w:t>
                            </w:r>
                          </w:p>
                          <w:p w14:paraId="76EB08FB" w14:textId="77777777" w:rsidR="00CF5BD7" w:rsidRPr="00BA2B09" w:rsidRDefault="00CF5BD7" w:rsidP="00BA2B09">
                            <w:pPr>
                              <w:spacing w:line="360" w:lineRule="auto"/>
                              <w:jc w:val="both"/>
                              <w:rPr>
                                <w:rFonts w:asciiTheme="minorHAnsi" w:hAnsiTheme="minorHAnsi" w:cstheme="minorHAnsi"/>
                                <w:sz w:val="20"/>
                                <w:szCs w:val="20"/>
                              </w:rPr>
                            </w:pPr>
                            <w:r w:rsidRPr="00BA2B09">
                              <w:rPr>
                                <w:rFonts w:asciiTheme="minorHAnsi" w:hAnsiTheme="minorHAnsi" w:cstheme="minorHAnsi"/>
                                <w:sz w:val="20"/>
                                <w:szCs w:val="20"/>
                              </w:rPr>
                              <w:t xml:space="preserve">where </w:t>
                            </w:r>
                            <m:oMath>
                              <m:sSub>
                                <m:sSubPr>
                                  <m:ctrlPr>
                                    <w:rPr>
                                      <w:rFonts w:ascii="Cambria Math" w:hAnsi="Cambria Math" w:cstheme="minorHAnsi"/>
                                      <w:b/>
                                      <w:i/>
                                      <w:sz w:val="20"/>
                                      <w:szCs w:val="20"/>
                                    </w:rPr>
                                  </m:ctrlPr>
                                </m:sSubPr>
                                <m:e>
                                  <m:r>
                                    <m:rPr>
                                      <m:sty m:val="bi"/>
                                    </m:rPr>
                                    <w:rPr>
                                      <w:rFonts w:ascii="Cambria Math" w:hAnsi="Cambria Math" w:cstheme="minorHAnsi"/>
                                      <w:sz w:val="20"/>
                                      <w:szCs w:val="20"/>
                                    </w:rPr>
                                    <m:t>μ</m:t>
                                  </m:r>
                                </m:e>
                                <m:sub>
                                  <m:r>
                                    <m:rPr>
                                      <m:sty m:val="bi"/>
                                    </m:rPr>
                                    <w:rPr>
                                      <w:rFonts w:ascii="Cambria Math" w:hAnsi="Cambria Math" w:cstheme="minorHAnsi"/>
                                      <w:sz w:val="20"/>
                                      <w:szCs w:val="20"/>
                                    </w:rPr>
                                    <m:t>k</m:t>
                                  </m:r>
                                </m:sub>
                              </m:sSub>
                            </m:oMath>
                            <w:r w:rsidRPr="00BA2B09">
                              <w:rPr>
                                <w:rFonts w:asciiTheme="minorHAnsi" w:hAnsiTheme="minorHAnsi" w:cstheme="minorHAnsi"/>
                                <w:sz w:val="20"/>
                                <w:szCs w:val="20"/>
                              </w:rPr>
                              <w:t>,</w:t>
                            </w:r>
                            <w:r w:rsidRPr="00BA2B09">
                              <w:rPr>
                                <w:rFonts w:asciiTheme="minorHAnsi" w:hAnsiTheme="minorHAnsi" w:cstheme="minorHAnsi"/>
                                <w:b/>
                                <w:sz w:val="20"/>
                                <w:szCs w:val="20"/>
                              </w:rPr>
                              <w:t xml:space="preserve"> </w:t>
                            </w:r>
                            <m:oMath>
                              <m:sSub>
                                <m:sSubPr>
                                  <m:ctrlPr>
                                    <w:rPr>
                                      <w:rFonts w:ascii="Cambria Math" w:hAnsi="Cambria Math" w:cstheme="minorHAnsi"/>
                                      <w:b/>
                                      <w:i/>
                                      <w:sz w:val="20"/>
                                      <w:szCs w:val="20"/>
                                    </w:rPr>
                                  </m:ctrlPr>
                                </m:sSubPr>
                                <m:e>
                                  <m:r>
                                    <m:rPr>
                                      <m:sty m:val="bi"/>
                                    </m:rPr>
                                    <w:rPr>
                                      <w:rFonts w:ascii="Cambria Math" w:hAnsi="Cambria Math" w:cstheme="minorHAnsi"/>
                                      <w:sz w:val="20"/>
                                      <w:szCs w:val="20"/>
                                    </w:rPr>
                                    <m:t>μ</m:t>
                                  </m:r>
                                </m:e>
                                <m:sub>
                                  <m:r>
                                    <m:rPr>
                                      <m:sty m:val="bi"/>
                                    </m:rPr>
                                    <w:rPr>
                                      <w:rFonts w:ascii="Cambria Math" w:hAnsi="Cambria Math" w:cstheme="minorHAnsi"/>
                                      <w:sz w:val="20"/>
                                      <w:szCs w:val="20"/>
                                    </w:rPr>
                                    <m:t>j</m:t>
                                  </m:r>
                                </m:sub>
                              </m:sSub>
                            </m:oMath>
                            <w:r w:rsidRPr="00BA2B09">
                              <w:rPr>
                                <w:rFonts w:asciiTheme="minorHAnsi" w:hAnsiTheme="minorHAnsi" w:cstheme="minorHAnsi"/>
                                <w:b/>
                                <w:sz w:val="20"/>
                                <w:szCs w:val="20"/>
                              </w:rPr>
                              <w:t xml:space="preserve"> </w:t>
                            </w:r>
                            <w:r w:rsidRPr="00BA2B09">
                              <w:rPr>
                                <w:rFonts w:asciiTheme="minorHAnsi" w:hAnsiTheme="minorHAnsi" w:cstheme="minorHAnsi"/>
                                <w:sz w:val="20"/>
                                <w:szCs w:val="20"/>
                              </w:rPr>
                              <w:t>and</w:t>
                            </w:r>
                            <w:r w:rsidRPr="00BA2B09">
                              <w:rPr>
                                <w:rFonts w:asciiTheme="minorHAnsi" w:hAnsiTheme="minorHAnsi" w:cstheme="minorHAnsi"/>
                                <w:b/>
                                <w:sz w:val="20"/>
                                <w:szCs w:val="20"/>
                              </w:rPr>
                              <w:t xml:space="preserve"> </w:t>
                            </w:r>
                            <m:oMath>
                              <m:sSub>
                                <m:sSubPr>
                                  <m:ctrlPr>
                                    <w:rPr>
                                      <w:rFonts w:ascii="Cambria Math" w:hAnsi="Cambria Math" w:cstheme="minorHAnsi"/>
                                      <w:b/>
                                      <w:i/>
                                      <w:sz w:val="20"/>
                                      <w:szCs w:val="20"/>
                                    </w:rPr>
                                  </m:ctrlPr>
                                </m:sSubPr>
                                <m:e>
                                  <m:r>
                                    <m:rPr>
                                      <m:sty m:val="bi"/>
                                    </m:rPr>
                                    <w:rPr>
                                      <w:rFonts w:ascii="Cambria Math" w:hAnsi="Cambria Math" w:cstheme="minorHAnsi"/>
                                      <w:sz w:val="20"/>
                                      <w:szCs w:val="20"/>
                                    </w:rPr>
                                    <m:t>Σ</m:t>
                                  </m:r>
                                </m:e>
                                <m:sub>
                                  <m:r>
                                    <m:rPr>
                                      <m:sty m:val="bi"/>
                                    </m:rPr>
                                    <w:rPr>
                                      <w:rFonts w:ascii="Cambria Math" w:hAnsi="Cambria Math" w:cstheme="minorHAnsi"/>
                                      <w:sz w:val="20"/>
                                      <w:szCs w:val="20"/>
                                    </w:rPr>
                                    <m:t>k</m:t>
                                  </m:r>
                                </m:sub>
                              </m:sSub>
                            </m:oMath>
                            <w:r w:rsidRPr="00BA2B09">
                              <w:rPr>
                                <w:rFonts w:asciiTheme="minorHAnsi" w:hAnsiTheme="minorHAnsi" w:cstheme="minorHAnsi"/>
                                <w:sz w:val="20"/>
                                <w:szCs w:val="20"/>
                              </w:rPr>
                              <w:t>,</w:t>
                            </w:r>
                            <w:r w:rsidRPr="00BA2B09">
                              <w:rPr>
                                <w:rFonts w:asciiTheme="minorHAnsi" w:hAnsiTheme="minorHAnsi" w:cstheme="minorHAnsi"/>
                                <w:b/>
                                <w:sz w:val="20"/>
                                <w:szCs w:val="20"/>
                              </w:rPr>
                              <w:t xml:space="preserve"> </w:t>
                            </w:r>
                            <m:oMath>
                              <m:sSub>
                                <m:sSubPr>
                                  <m:ctrlPr>
                                    <w:rPr>
                                      <w:rFonts w:ascii="Cambria Math" w:hAnsi="Cambria Math" w:cstheme="minorHAnsi"/>
                                      <w:b/>
                                      <w:i/>
                                      <w:sz w:val="20"/>
                                      <w:szCs w:val="20"/>
                                    </w:rPr>
                                  </m:ctrlPr>
                                </m:sSubPr>
                                <m:e>
                                  <m:r>
                                    <m:rPr>
                                      <m:sty m:val="bi"/>
                                    </m:rPr>
                                    <w:rPr>
                                      <w:rFonts w:ascii="Cambria Math" w:hAnsi="Cambria Math" w:cstheme="minorHAnsi"/>
                                      <w:sz w:val="20"/>
                                      <w:szCs w:val="20"/>
                                    </w:rPr>
                                    <m:t>Σ</m:t>
                                  </m:r>
                                </m:e>
                                <m:sub>
                                  <m:r>
                                    <m:rPr>
                                      <m:sty m:val="bi"/>
                                    </m:rPr>
                                    <w:rPr>
                                      <w:rFonts w:ascii="Cambria Math" w:hAnsi="Cambria Math" w:cstheme="minorHAnsi"/>
                                      <w:sz w:val="20"/>
                                      <w:szCs w:val="20"/>
                                    </w:rPr>
                                    <m:t>j</m:t>
                                  </m:r>
                                </m:sub>
                              </m:sSub>
                            </m:oMath>
                            <w:r w:rsidRPr="00BA2B09">
                              <w:rPr>
                                <w:rFonts w:asciiTheme="minorHAnsi" w:hAnsiTheme="minorHAnsi" w:cstheme="minorHAnsi"/>
                                <w:b/>
                                <w:sz w:val="20"/>
                                <w:szCs w:val="20"/>
                              </w:rPr>
                              <w:t xml:space="preserve"> </w:t>
                            </w:r>
                            <w:r w:rsidRPr="00BA2B09">
                              <w:rPr>
                                <w:rFonts w:asciiTheme="minorHAnsi" w:hAnsiTheme="minorHAnsi" w:cstheme="minorHAnsi"/>
                                <w:sz w:val="20"/>
                                <w:szCs w:val="20"/>
                              </w:rPr>
                              <w:t xml:space="preserve">are the mean and covariances of the GMM cluster </w:t>
                            </w:r>
                            <w:r w:rsidRPr="00BA2B09">
                              <w:rPr>
                                <w:rFonts w:asciiTheme="minorHAnsi" w:hAnsiTheme="minorHAnsi" w:cstheme="minorHAnsi"/>
                                <w:i/>
                                <w:sz w:val="20"/>
                                <w:szCs w:val="20"/>
                              </w:rPr>
                              <w:t>k</w:t>
                            </w:r>
                            <w:r w:rsidRPr="00BA2B09">
                              <w:rPr>
                                <w:rFonts w:asciiTheme="minorHAnsi" w:hAnsiTheme="minorHAnsi" w:cstheme="minorHAnsi"/>
                                <w:sz w:val="20"/>
                                <w:szCs w:val="20"/>
                              </w:rPr>
                              <w:t xml:space="preserve"> and </w:t>
                            </w:r>
                            <w:r w:rsidRPr="00BA2B09">
                              <w:rPr>
                                <w:rFonts w:asciiTheme="minorHAnsi" w:hAnsiTheme="minorHAnsi" w:cstheme="minorHAnsi"/>
                                <w:i/>
                                <w:sz w:val="20"/>
                                <w:szCs w:val="20"/>
                              </w:rPr>
                              <w:t>j</w:t>
                            </w:r>
                            <w:r w:rsidRPr="00BA2B09">
                              <w:rPr>
                                <w:rFonts w:asciiTheme="minorHAnsi" w:hAnsiTheme="minorHAnsi" w:cstheme="minorHAnsi"/>
                                <w:sz w:val="20"/>
                                <w:szCs w:val="20"/>
                              </w:rPr>
                              <w:t>. The measured distance overall expresses the properties that including the difference of size, shape, distance in the GMM space, and the larger the value, the more dissimilarity between two clusters. The similarity of all cluster pairs is measured by the Bhattacharyya Distance. Because the Bhattacharyya Distance can only work for the cluster pairs that in the identical dimensional space (n-dimensional attribute space), other GMM clusters (in n-2, n-1, n+1, n+2, … dimensional attribute space) will be unavailable to be compared with the GMM clusters in n-dimensional or each other. Therefore, we define a new distance that measures average cumulative distance of each attribute combination,</w:t>
                            </w:r>
                          </w:p>
                          <w:p w14:paraId="31C46B2A" w14:textId="1A9C6989" w:rsidR="00CF5BD7" w:rsidRPr="00BA2B09" w:rsidRDefault="00162550" w:rsidP="00BA2B09">
                            <w:pPr>
                              <w:spacing w:line="360" w:lineRule="auto"/>
                              <w:rPr>
                                <w:rFonts w:asciiTheme="minorHAnsi" w:hAnsiTheme="minorHAnsi" w:cstheme="minorHAnsi"/>
                                <w:sz w:val="20"/>
                                <w:szCs w:val="20"/>
                              </w:rPr>
                            </w:pPr>
                            <m:oMath>
                              <m:sSubSup>
                                <m:sSubSupPr>
                                  <m:ctrlPr>
                                    <w:rPr>
                                      <w:rFonts w:ascii="Cambria Math" w:hAnsi="Cambria Math" w:cstheme="minorHAnsi"/>
                                      <w:i/>
                                      <w:sz w:val="20"/>
                                      <w:szCs w:val="20"/>
                                    </w:rPr>
                                  </m:ctrlPr>
                                </m:sSubSupPr>
                                <m:e>
                                  <m:r>
                                    <w:rPr>
                                      <w:rFonts w:ascii="Cambria Math" w:hAnsi="Cambria Math" w:cstheme="minorHAnsi"/>
                                      <w:sz w:val="20"/>
                                      <w:szCs w:val="20"/>
                                    </w:rPr>
                                    <m:t>O</m:t>
                                  </m:r>
                                </m:e>
                                <m:sub>
                                  <m:sSub>
                                    <m:sSubPr>
                                      <m:ctrlPr>
                                        <w:rPr>
                                          <w:rFonts w:ascii="Cambria Math" w:hAnsi="Cambria Math" w:cstheme="minorHAnsi"/>
                                          <w:i/>
                                          <w:sz w:val="20"/>
                                          <w:szCs w:val="20"/>
                                        </w:rPr>
                                      </m:ctrlPr>
                                    </m:sSubPr>
                                    <m:e>
                                      <m:r>
                                        <w:rPr>
                                          <w:rFonts w:ascii="Cambria Math" w:hAnsi="Cambria Math" w:cstheme="minorHAnsi"/>
                                          <w:sz w:val="20"/>
                                          <w:szCs w:val="20"/>
                                        </w:rPr>
                                        <m:t>a</m:t>
                                      </m:r>
                                    </m:e>
                                    <m:sub>
                                      <m:r>
                                        <w:rPr>
                                          <w:rFonts w:ascii="Cambria Math" w:hAnsi="Cambria Math" w:cstheme="minorHAnsi"/>
                                          <w:sz w:val="20"/>
                                          <w:szCs w:val="20"/>
                                        </w:rPr>
                                        <m:t>n</m:t>
                                      </m:r>
                                    </m:sub>
                                  </m:sSub>
                                </m:sub>
                                <m:sup>
                                  <m:r>
                                    <w:rPr>
                                      <w:rFonts w:ascii="Cambria Math" w:hAnsi="Cambria Math" w:cstheme="minorHAnsi"/>
                                      <w:sz w:val="20"/>
                                      <w:szCs w:val="20"/>
                                    </w:rPr>
                                    <m:t>n</m:t>
                                  </m:r>
                                </m:sup>
                              </m:sSubSup>
                              <m:r>
                                <w:rPr>
                                  <w:rFonts w:ascii="Cambria Math" w:hAnsi="Cambria Math" w:cstheme="minorHAnsi"/>
                                  <w:sz w:val="20"/>
                                  <w:szCs w:val="20"/>
                                </w:rPr>
                                <m:t>=</m:t>
                              </m:r>
                              <m:func>
                                <m:funcPr>
                                  <m:ctrlPr>
                                    <w:rPr>
                                      <w:rFonts w:ascii="Cambria Math" w:hAnsi="Cambria Math" w:cstheme="minorHAnsi"/>
                                      <w:i/>
                                      <w:sz w:val="20"/>
                                      <w:szCs w:val="20"/>
                                    </w:rPr>
                                  </m:ctrlPr>
                                </m:funcPr>
                                <m:fName>
                                  <m:limLow>
                                    <m:limLowPr>
                                      <m:ctrlPr>
                                        <w:rPr>
                                          <w:rFonts w:ascii="Cambria Math" w:hAnsi="Cambria Math" w:cstheme="minorHAnsi"/>
                                          <w:i/>
                                          <w:sz w:val="20"/>
                                          <w:szCs w:val="20"/>
                                        </w:rPr>
                                      </m:ctrlPr>
                                    </m:limLowPr>
                                    <m:e>
                                      <m:r>
                                        <m:rPr>
                                          <m:sty m:val="p"/>
                                        </m:rPr>
                                        <w:rPr>
                                          <w:rFonts w:ascii="Cambria Math" w:hAnsi="Cambria Math" w:cstheme="minorHAnsi"/>
                                          <w:sz w:val="20"/>
                                          <w:szCs w:val="20"/>
                                        </w:rPr>
                                        <m:t>max</m:t>
                                      </m:r>
                                    </m:e>
                                    <m:lim>
                                      <m:sSub>
                                        <m:sSubPr>
                                          <m:ctrlPr>
                                            <w:rPr>
                                              <w:rFonts w:ascii="Cambria Math" w:hAnsi="Cambria Math" w:cstheme="minorHAnsi"/>
                                              <w:i/>
                                              <w:sz w:val="20"/>
                                              <w:szCs w:val="20"/>
                                            </w:rPr>
                                          </m:ctrlPr>
                                        </m:sSubPr>
                                        <m:e>
                                          <m:r>
                                            <w:rPr>
                                              <w:rFonts w:ascii="Cambria Math" w:hAnsi="Cambria Math" w:cstheme="minorHAnsi"/>
                                              <w:sz w:val="20"/>
                                              <w:szCs w:val="20"/>
                                            </w:rPr>
                                            <m:t>A</m:t>
                                          </m:r>
                                        </m:e>
                                        <m:sub>
                                          <m:r>
                                            <w:rPr>
                                              <w:rFonts w:ascii="Cambria Math" w:hAnsi="Cambria Math" w:cstheme="minorHAnsi"/>
                                              <w:sz w:val="20"/>
                                              <w:szCs w:val="20"/>
                                            </w:rPr>
                                            <m:t>n</m:t>
                                          </m:r>
                                        </m:sub>
                                      </m:sSub>
                                    </m:lim>
                                  </m:limLow>
                                </m:fName>
                                <m:e>
                                  <m:d>
                                    <m:dPr>
                                      <m:begChr m:val="{"/>
                                      <m:endChr m:val="}"/>
                                      <m:ctrlPr>
                                        <w:rPr>
                                          <w:rFonts w:ascii="Cambria Math" w:hAnsi="Cambria Math" w:cstheme="minorHAnsi"/>
                                          <w:i/>
                                          <w:sz w:val="20"/>
                                          <w:szCs w:val="20"/>
                                        </w:rPr>
                                      </m:ctrlPr>
                                    </m:dPr>
                                    <m:e>
                                      <m:f>
                                        <m:fPr>
                                          <m:ctrlPr>
                                            <w:rPr>
                                              <w:rFonts w:ascii="Cambria Math" w:hAnsi="Cambria Math" w:cstheme="minorHAnsi"/>
                                              <w:i/>
                                              <w:sz w:val="20"/>
                                              <w:szCs w:val="20"/>
                                            </w:rPr>
                                          </m:ctrlPr>
                                        </m:fPr>
                                        <m:num>
                                          <m:r>
                                            <w:rPr>
                                              <w:rFonts w:ascii="Cambria Math" w:hAnsi="Cambria Math" w:cstheme="minorHAnsi"/>
                                              <w:sz w:val="20"/>
                                              <w:szCs w:val="20"/>
                                            </w:rPr>
                                            <m:t>1</m:t>
                                          </m:r>
                                        </m:num>
                                        <m:den>
                                          <m:sSub>
                                            <m:sSubPr>
                                              <m:ctrlPr>
                                                <w:rPr>
                                                  <w:rFonts w:ascii="Cambria Math" w:hAnsi="Cambria Math" w:cstheme="minorHAnsi"/>
                                                  <w:i/>
                                                  <w:sz w:val="20"/>
                                                  <w:szCs w:val="20"/>
                                                </w:rPr>
                                              </m:ctrlPr>
                                            </m:sSubPr>
                                            <m:e>
                                              <m:r>
                                                <w:rPr>
                                                  <w:rFonts w:ascii="Cambria Math" w:hAnsi="Cambria Math" w:cstheme="minorHAnsi"/>
                                                  <w:sz w:val="20"/>
                                                  <w:szCs w:val="20"/>
                                                </w:rPr>
                                                <m:t>A</m:t>
                                              </m:r>
                                            </m:e>
                                            <m:sub>
                                              <m:r>
                                                <w:rPr>
                                                  <w:rFonts w:ascii="Cambria Math" w:hAnsi="Cambria Math" w:cstheme="minorHAnsi"/>
                                                  <w:sz w:val="20"/>
                                                  <w:szCs w:val="20"/>
                                                </w:rPr>
                                                <m:t>n</m:t>
                                              </m:r>
                                            </m:sub>
                                          </m:sSub>
                                          <m:sSup>
                                            <m:sSupPr>
                                              <m:ctrlPr>
                                                <w:rPr>
                                                  <w:rFonts w:ascii="Cambria Math" w:hAnsi="Cambria Math" w:cstheme="minorHAnsi"/>
                                                  <w:i/>
                                                  <w:sz w:val="20"/>
                                                  <w:szCs w:val="20"/>
                                                </w:rPr>
                                              </m:ctrlPr>
                                            </m:sSupPr>
                                            <m:e>
                                              <m:r>
                                                <w:rPr>
                                                  <w:rFonts w:ascii="Cambria Math" w:hAnsi="Cambria Math" w:cstheme="minorHAnsi"/>
                                                  <w:sz w:val="20"/>
                                                  <w:szCs w:val="20"/>
                                                </w:rPr>
                                                <m:t>M</m:t>
                                              </m:r>
                                            </m:e>
                                            <m:sup>
                                              <m:r>
                                                <w:rPr>
                                                  <w:rFonts w:ascii="Cambria Math" w:hAnsi="Cambria Math" w:cstheme="minorHAnsi"/>
                                                  <w:sz w:val="20"/>
                                                  <w:szCs w:val="20"/>
                                                </w:rPr>
                                                <m:t>2</m:t>
                                              </m:r>
                                            </m:sup>
                                          </m:sSup>
                                          <m:r>
                                            <w:rPr>
                                              <w:rFonts w:ascii="Cambria Math" w:hAnsi="Cambria Math" w:cstheme="minorHAnsi"/>
                                              <w:sz w:val="20"/>
                                              <w:szCs w:val="20"/>
                                            </w:rPr>
                                            <m:t>JK</m:t>
                                          </m:r>
                                        </m:den>
                                      </m:f>
                                      <m:nary>
                                        <m:naryPr>
                                          <m:chr m:val="∑"/>
                                          <m:limLoc m:val="undOvr"/>
                                          <m:ctrlPr>
                                            <w:rPr>
                                              <w:rFonts w:ascii="Cambria Math" w:hAnsi="Cambria Math" w:cstheme="minorHAnsi"/>
                                              <w:i/>
                                              <w:sz w:val="20"/>
                                              <w:szCs w:val="20"/>
                                            </w:rPr>
                                          </m:ctrlPr>
                                        </m:naryPr>
                                        <m:sub>
                                          <m:r>
                                            <w:rPr>
                                              <w:rFonts w:ascii="Cambria Math" w:hAnsi="Cambria Math" w:cstheme="minorHAnsi"/>
                                              <w:sz w:val="20"/>
                                              <w:szCs w:val="20"/>
                                            </w:rPr>
                                            <m:t>a=1</m:t>
                                          </m:r>
                                        </m:sub>
                                        <m:sup>
                                          <m:sSub>
                                            <m:sSubPr>
                                              <m:ctrlPr>
                                                <w:rPr>
                                                  <w:rFonts w:ascii="Cambria Math" w:hAnsi="Cambria Math" w:cstheme="minorHAnsi"/>
                                                  <w:i/>
                                                  <w:sz w:val="20"/>
                                                  <w:szCs w:val="20"/>
                                                </w:rPr>
                                              </m:ctrlPr>
                                            </m:sSubPr>
                                            <m:e>
                                              <m:r>
                                                <w:rPr>
                                                  <w:rFonts w:ascii="Cambria Math" w:hAnsi="Cambria Math" w:cstheme="minorHAnsi"/>
                                                  <w:sz w:val="20"/>
                                                  <w:szCs w:val="20"/>
                                                </w:rPr>
                                                <m:t>A</m:t>
                                              </m:r>
                                            </m:e>
                                            <m:sub>
                                              <m:r>
                                                <w:rPr>
                                                  <w:rFonts w:ascii="Cambria Math" w:hAnsi="Cambria Math" w:cstheme="minorHAnsi"/>
                                                  <w:sz w:val="20"/>
                                                  <w:szCs w:val="20"/>
                                                </w:rPr>
                                                <m:t>n</m:t>
                                              </m:r>
                                            </m:sub>
                                          </m:sSub>
                                        </m:sup>
                                        <m:e>
                                          <w:bookmarkStart w:id="11" w:name="OLE_LINK4"/>
                                          <w:bookmarkStart w:id="12" w:name="OLE_LINK5"/>
                                          <m:nary>
                                            <m:naryPr>
                                              <m:chr m:val="∑"/>
                                              <m:limLoc m:val="undOvr"/>
                                              <m:ctrlPr>
                                                <w:rPr>
                                                  <w:rFonts w:ascii="Cambria Math" w:hAnsi="Cambria Math" w:cstheme="minorHAnsi"/>
                                                  <w:i/>
                                                  <w:sz w:val="20"/>
                                                  <w:szCs w:val="20"/>
                                                </w:rPr>
                                              </m:ctrlPr>
                                            </m:naryPr>
                                            <m:sub>
                                              <m:r>
                                                <w:rPr>
                                                  <w:rFonts w:ascii="Cambria Math" w:hAnsi="Cambria Math" w:cstheme="minorHAnsi"/>
                                                  <w:sz w:val="20"/>
                                                  <w:szCs w:val="20"/>
                                                </w:rPr>
                                                <m:t>m=1</m:t>
                                              </m:r>
                                            </m:sub>
                                            <m:sup>
                                              <m:r>
                                                <w:rPr>
                                                  <w:rFonts w:ascii="Cambria Math" w:hAnsi="Cambria Math" w:cstheme="minorHAnsi"/>
                                                  <w:sz w:val="20"/>
                                                  <w:szCs w:val="20"/>
                                                </w:rPr>
                                                <m:t>M</m:t>
                                              </m:r>
                                            </m:sup>
                                            <m:e>
                                              <m:nary>
                                                <m:naryPr>
                                                  <m:chr m:val="∑"/>
                                                  <m:limLoc m:val="undOvr"/>
                                                  <m:ctrlPr>
                                                    <w:rPr>
                                                      <w:rFonts w:ascii="Cambria Math" w:hAnsi="Cambria Math" w:cstheme="minorHAnsi"/>
                                                      <w:i/>
                                                      <w:sz w:val="20"/>
                                                      <w:szCs w:val="20"/>
                                                    </w:rPr>
                                                  </m:ctrlPr>
                                                </m:naryPr>
                                                <m:sub>
                                                  <m:r>
                                                    <w:rPr>
                                                      <w:rFonts w:ascii="Cambria Math" w:hAnsi="Cambria Math" w:cstheme="minorHAnsi"/>
                                                      <w:sz w:val="20"/>
                                                      <w:szCs w:val="20"/>
                                                    </w:rPr>
                                                    <m:t>l=1</m:t>
                                                  </m:r>
                                                </m:sub>
                                                <m:sup>
                                                  <m:r>
                                                    <w:rPr>
                                                      <w:rFonts w:ascii="Cambria Math" w:hAnsi="Cambria Math" w:cstheme="minorHAnsi"/>
                                                      <w:sz w:val="20"/>
                                                      <w:szCs w:val="20"/>
                                                    </w:rPr>
                                                    <m:t>M</m:t>
                                                  </m:r>
                                                </m:sup>
                                                <m:e>
                                                  <m:nary>
                                                    <m:naryPr>
                                                      <m:chr m:val="∑"/>
                                                      <m:limLoc m:val="undOvr"/>
                                                      <m:ctrlPr>
                                                        <w:rPr>
                                                          <w:rFonts w:ascii="Cambria Math" w:hAnsi="Cambria Math" w:cstheme="minorHAnsi"/>
                                                          <w:i/>
                                                          <w:sz w:val="20"/>
                                                          <w:szCs w:val="20"/>
                                                        </w:rPr>
                                                      </m:ctrlPr>
                                                    </m:naryPr>
                                                    <m:sub>
                                                      <m:r>
                                                        <w:rPr>
                                                          <w:rFonts w:ascii="Cambria Math" w:hAnsi="Cambria Math" w:cstheme="minorHAnsi"/>
                                                          <w:sz w:val="20"/>
                                                          <w:szCs w:val="20"/>
                                                        </w:rPr>
                                                        <m:t>j=1</m:t>
                                                      </m:r>
                                                    </m:sub>
                                                    <m:sup>
                                                      <m:r>
                                                        <w:rPr>
                                                          <w:rFonts w:ascii="Cambria Math" w:hAnsi="Cambria Math" w:cstheme="minorHAnsi"/>
                                                          <w:sz w:val="20"/>
                                                          <w:szCs w:val="20"/>
                                                        </w:rPr>
                                                        <m:t>J</m:t>
                                                      </m:r>
                                                    </m:sup>
                                                    <m:e>
                                                      <m:nary>
                                                        <m:naryPr>
                                                          <m:chr m:val="∑"/>
                                                          <m:limLoc m:val="undOvr"/>
                                                          <m:ctrlPr>
                                                            <w:rPr>
                                                              <w:rFonts w:ascii="Cambria Math" w:hAnsi="Cambria Math" w:cstheme="minorHAnsi"/>
                                                              <w:i/>
                                                              <w:sz w:val="20"/>
                                                              <w:szCs w:val="20"/>
                                                            </w:rPr>
                                                          </m:ctrlPr>
                                                        </m:naryPr>
                                                        <m:sub>
                                                          <m:r>
                                                            <w:rPr>
                                                              <w:rFonts w:ascii="Cambria Math" w:hAnsi="Cambria Math" w:cstheme="minorHAnsi"/>
                                                              <w:sz w:val="20"/>
                                                              <w:szCs w:val="20"/>
                                                            </w:rPr>
                                                            <m:t>k=1</m:t>
                                                          </m:r>
                                                        </m:sub>
                                                        <m:sup>
                                                          <m:r>
                                                            <w:rPr>
                                                              <w:rFonts w:ascii="Cambria Math" w:hAnsi="Cambria Math" w:cstheme="minorHAnsi"/>
                                                              <w:sz w:val="20"/>
                                                              <w:szCs w:val="20"/>
                                                            </w:rPr>
                                                            <m:t>J</m:t>
                                                          </m:r>
                                                        </m:sup>
                                                        <m:e>
                                                          <m:d>
                                                            <m:dPr>
                                                              <m:begChr m:val="["/>
                                                              <m:endChr m:val="]"/>
                                                              <m:ctrlPr>
                                                                <w:rPr>
                                                                  <w:rFonts w:ascii="Cambria Math" w:hAnsi="Cambria Math" w:cstheme="minorHAnsi"/>
                                                                  <w:i/>
                                                                  <w:sz w:val="20"/>
                                                                  <w:szCs w:val="20"/>
                                                                </w:rPr>
                                                              </m:ctrlPr>
                                                            </m:dPr>
                                                            <m:e>
                                                              <m:sSubSup>
                                                                <m:sSubSupPr>
                                                                  <m:ctrlPr>
                                                                    <w:rPr>
                                                                      <w:rFonts w:ascii="Cambria Math" w:hAnsi="Cambria Math" w:cstheme="minorHAnsi"/>
                                                                      <w:i/>
                                                                      <w:sz w:val="20"/>
                                                                      <w:szCs w:val="20"/>
                                                                    </w:rPr>
                                                                  </m:ctrlPr>
                                                                </m:sSubSupPr>
                                                                <m:e>
                                                                  <m:r>
                                                                    <w:rPr>
                                                                      <w:rFonts w:ascii="Cambria Math" w:hAnsi="Cambria Math" w:cstheme="minorHAnsi"/>
                                                                      <w:sz w:val="20"/>
                                                                      <w:szCs w:val="20"/>
                                                                    </w:rPr>
                                                                    <m:t>D</m:t>
                                                                  </m:r>
                                                                </m:e>
                                                                <m:sub>
                                                                  <m:r>
                                                                    <w:rPr>
                                                                      <w:rFonts w:ascii="Cambria Math" w:hAnsi="Cambria Math" w:cstheme="minorHAnsi"/>
                                                                      <w:sz w:val="20"/>
                                                                      <w:szCs w:val="20"/>
                                                                    </w:rPr>
                                                                    <m:t>mljk</m:t>
                                                                  </m:r>
                                                                </m:sub>
                                                                <m:sup>
                                                                  <m:r>
                                                                    <w:rPr>
                                                                      <w:rFonts w:ascii="Cambria Math" w:hAnsi="Cambria Math" w:cstheme="minorHAnsi"/>
                                                                      <w:sz w:val="20"/>
                                                                      <w:szCs w:val="20"/>
                                                                    </w:rPr>
                                                                    <m:t>n</m:t>
                                                                  </m:r>
                                                                </m:sup>
                                                              </m:sSubSup>
                                                            </m:e>
                                                          </m:d>
                                                        </m:e>
                                                      </m:nary>
                                                    </m:e>
                                                  </m:nary>
                                                </m:e>
                                              </m:nary>
                                            </m:e>
                                          </m:nary>
                                          <w:bookmarkEnd w:id="11"/>
                                          <w:bookmarkEnd w:id="12"/>
                                        </m:e>
                                      </m:nary>
                                      <m:r>
                                        <w:rPr>
                                          <w:rFonts w:ascii="Cambria Math" w:hAnsi="Cambria Math" w:cstheme="minorHAnsi"/>
                                          <w:sz w:val="20"/>
                                          <w:szCs w:val="20"/>
                                        </w:rPr>
                                        <m:t>| n=1, 2, …, N</m:t>
                                      </m:r>
                                    </m:e>
                                  </m:d>
                                </m:e>
                              </m:func>
                            </m:oMath>
                            <w:r w:rsidR="00CF5BD7" w:rsidRPr="00BA2B09">
                              <w:rPr>
                                <w:rFonts w:asciiTheme="minorHAnsi" w:hAnsiTheme="minorHAnsi" w:cstheme="minorHAnsi"/>
                                <w:sz w:val="20"/>
                                <w:szCs w:val="20"/>
                              </w:rPr>
                              <w:t xml:space="preserve">,                                          </w:t>
                            </w:r>
                            <w:r w:rsidR="00A56AB7">
                              <w:rPr>
                                <w:rFonts w:asciiTheme="minorHAnsi" w:hAnsiTheme="minorHAnsi" w:cstheme="minorHAnsi"/>
                                <w:sz w:val="20"/>
                                <w:szCs w:val="20"/>
                              </w:rPr>
                              <w:tab/>
                            </w:r>
                            <w:r w:rsidR="00A56AB7">
                              <w:rPr>
                                <w:rFonts w:asciiTheme="minorHAnsi" w:hAnsiTheme="minorHAnsi" w:cstheme="minorHAnsi"/>
                                <w:sz w:val="20"/>
                                <w:szCs w:val="20"/>
                              </w:rPr>
                              <w:tab/>
                            </w:r>
                            <w:r w:rsidR="00CF5BD7" w:rsidRPr="00BA2B09">
                              <w:rPr>
                                <w:rFonts w:asciiTheme="minorHAnsi" w:hAnsiTheme="minorHAnsi" w:cstheme="minorHAnsi"/>
                                <w:sz w:val="20"/>
                                <w:szCs w:val="20"/>
                              </w:rPr>
                              <w:t>(8)</w:t>
                            </w:r>
                          </w:p>
                          <w:p w14:paraId="574FE5F9" w14:textId="77777777" w:rsidR="00CF5BD7" w:rsidRPr="00BA2B09" w:rsidRDefault="00CF5BD7" w:rsidP="00BA2B09">
                            <w:pPr>
                              <w:spacing w:line="360" w:lineRule="auto"/>
                              <w:jc w:val="both"/>
                              <w:rPr>
                                <w:rFonts w:asciiTheme="minorHAnsi" w:hAnsiTheme="minorHAnsi" w:cstheme="minorHAnsi"/>
                                <w:sz w:val="20"/>
                                <w:szCs w:val="20"/>
                              </w:rPr>
                            </w:pPr>
                            <w:r w:rsidRPr="00BA2B09">
                              <w:rPr>
                                <w:rFonts w:asciiTheme="minorHAnsi" w:hAnsiTheme="minorHAnsi" w:cstheme="minorHAnsi"/>
                                <w:sz w:val="20"/>
                                <w:szCs w:val="20"/>
                              </w:rPr>
                              <w:t xml:space="preserve">where M is the number of the picked facies, and </w:t>
                            </w:r>
                            <m:oMath>
                              <m:sSub>
                                <m:sSubPr>
                                  <m:ctrlPr>
                                    <w:rPr>
                                      <w:rFonts w:ascii="Cambria Math" w:hAnsi="Cambria Math" w:cstheme="minorHAnsi"/>
                                      <w:i/>
                                      <w:sz w:val="20"/>
                                      <w:szCs w:val="20"/>
                                    </w:rPr>
                                  </m:ctrlPr>
                                </m:sSubPr>
                                <m:e>
                                  <m:r>
                                    <w:rPr>
                                      <w:rFonts w:ascii="Cambria Math" w:hAnsi="Cambria Math" w:cstheme="minorHAnsi"/>
                                      <w:sz w:val="20"/>
                                      <w:szCs w:val="20"/>
                                    </w:rPr>
                                    <m:t>A</m:t>
                                  </m:r>
                                </m:e>
                                <m:sub>
                                  <m:r>
                                    <w:rPr>
                                      <w:rFonts w:ascii="Cambria Math" w:hAnsi="Cambria Math" w:cstheme="minorHAnsi"/>
                                      <w:sz w:val="20"/>
                                      <w:szCs w:val="20"/>
                                    </w:rPr>
                                    <m:t>n</m:t>
                                  </m:r>
                                </m:sub>
                              </m:sSub>
                            </m:oMath>
                            <w:r w:rsidRPr="00BA2B09">
                              <w:rPr>
                                <w:rFonts w:asciiTheme="minorHAnsi" w:hAnsiTheme="minorHAnsi" w:cstheme="minorHAnsi"/>
                                <w:sz w:val="20"/>
                                <w:szCs w:val="20"/>
                              </w:rPr>
                              <w:t xml:space="preserve"> is the number of probable numbers of attribute combinations within </w:t>
                            </w:r>
                            <w:r w:rsidRPr="00BA2B09">
                              <w:rPr>
                                <w:rFonts w:asciiTheme="minorHAnsi" w:hAnsiTheme="minorHAnsi" w:cstheme="minorHAnsi"/>
                                <w:i/>
                                <w:sz w:val="20"/>
                                <w:szCs w:val="20"/>
                              </w:rPr>
                              <w:t>n</w:t>
                            </w:r>
                            <w:r w:rsidRPr="00BA2B09">
                              <w:rPr>
                                <w:rFonts w:asciiTheme="minorHAnsi" w:hAnsiTheme="minorHAnsi" w:cstheme="minorHAnsi"/>
                                <w:sz w:val="20"/>
                                <w:szCs w:val="20"/>
                              </w:rPr>
                              <w:t xml:space="preserve"> selected attributes (in </w:t>
                            </w:r>
                            <w:r w:rsidRPr="00BA2B09">
                              <w:rPr>
                                <w:rFonts w:asciiTheme="minorHAnsi" w:hAnsiTheme="minorHAnsi" w:cstheme="minorHAnsi"/>
                                <w:i/>
                                <w:sz w:val="20"/>
                                <w:szCs w:val="20"/>
                              </w:rPr>
                              <w:t>n</w:t>
                            </w:r>
                            <w:r w:rsidRPr="00BA2B09">
                              <w:rPr>
                                <w:rFonts w:asciiTheme="minorHAnsi" w:hAnsiTheme="minorHAnsi" w:cstheme="minorHAnsi"/>
                                <w:sz w:val="20"/>
                                <w:szCs w:val="20"/>
                              </w:rPr>
                              <w:t xml:space="preserve">-dimension). </w:t>
                            </w:r>
                            <w:r w:rsidRPr="00BA2B09">
                              <w:rPr>
                                <w:rFonts w:asciiTheme="minorHAnsi" w:hAnsiTheme="minorHAnsi" w:cstheme="minorHAnsi"/>
                                <w:i/>
                                <w:sz w:val="20"/>
                                <w:szCs w:val="20"/>
                              </w:rPr>
                              <w:t>J</w:t>
                            </w:r>
                            <w:r w:rsidRPr="00BA2B09">
                              <w:rPr>
                                <w:rFonts w:asciiTheme="minorHAnsi" w:hAnsiTheme="minorHAnsi" w:cstheme="minorHAnsi"/>
                                <w:sz w:val="20"/>
                                <w:szCs w:val="20"/>
                              </w:rPr>
                              <w:t xml:space="preserve"> is the number of GMM clusters about </w:t>
                            </w:r>
                            <m:oMath>
                              <m:sSub>
                                <m:sSubPr>
                                  <m:ctrlPr>
                                    <w:rPr>
                                      <w:rFonts w:ascii="Cambria Math" w:hAnsi="Cambria Math" w:cstheme="minorHAnsi"/>
                                      <w:i/>
                                      <w:sz w:val="20"/>
                                      <w:szCs w:val="20"/>
                                    </w:rPr>
                                  </m:ctrlPr>
                                </m:sSubPr>
                                <m:e>
                                  <m:r>
                                    <w:rPr>
                                      <w:rFonts w:ascii="Cambria Math" w:hAnsi="Cambria Math" w:cstheme="minorHAnsi"/>
                                      <w:sz w:val="20"/>
                                      <w:szCs w:val="20"/>
                                    </w:rPr>
                                    <m:t>A</m:t>
                                  </m:r>
                                </m:e>
                                <m:sub>
                                  <m:r>
                                    <w:rPr>
                                      <w:rFonts w:ascii="Cambria Math" w:hAnsi="Cambria Math" w:cstheme="minorHAnsi"/>
                                      <w:sz w:val="20"/>
                                      <w:szCs w:val="20"/>
                                    </w:rPr>
                                    <m:t>n</m:t>
                                  </m:r>
                                </m:sub>
                              </m:sSub>
                            </m:oMath>
                            <w:r w:rsidRPr="00BA2B09">
                              <w:rPr>
                                <w:rFonts w:asciiTheme="minorHAnsi" w:hAnsiTheme="minorHAnsi" w:cstheme="minorHAnsi"/>
                                <w:sz w:val="20"/>
                                <w:szCs w:val="20"/>
                              </w:rPr>
                              <w:t xml:space="preserve"> attribute combinations in all facies, respectively. The index </w:t>
                            </w:r>
                            <w:r w:rsidRPr="00BA2B09">
                              <w:rPr>
                                <w:rFonts w:asciiTheme="minorHAnsi" w:hAnsiTheme="minorHAnsi" w:cstheme="minorHAnsi"/>
                                <w:i/>
                                <w:sz w:val="20"/>
                                <w:szCs w:val="20"/>
                              </w:rPr>
                              <w:t>n</w:t>
                            </w:r>
                            <w:r w:rsidRPr="00BA2B09">
                              <w:rPr>
                                <w:rFonts w:asciiTheme="minorHAnsi" w:hAnsiTheme="minorHAnsi" w:cstheme="minorHAnsi"/>
                                <w:sz w:val="20"/>
                                <w:szCs w:val="20"/>
                              </w:rPr>
                              <w:t xml:space="preserve"> is from 1 to </w:t>
                            </w:r>
                            <w:r w:rsidRPr="00BA2B09">
                              <w:rPr>
                                <w:rFonts w:asciiTheme="minorHAnsi" w:hAnsiTheme="minorHAnsi" w:cstheme="minorHAnsi"/>
                                <w:i/>
                                <w:sz w:val="20"/>
                                <w:szCs w:val="20"/>
                              </w:rPr>
                              <w:t>N</w:t>
                            </w:r>
                            <w:r w:rsidRPr="00BA2B09">
                              <w:rPr>
                                <w:rFonts w:asciiTheme="minorHAnsi" w:hAnsiTheme="minorHAnsi" w:cstheme="minorHAnsi"/>
                                <w:sz w:val="20"/>
                                <w:szCs w:val="20"/>
                              </w:rPr>
                              <w:t xml:space="preserve">, where </w:t>
                            </w:r>
                            <w:r w:rsidRPr="00BA2B09">
                              <w:rPr>
                                <w:rFonts w:asciiTheme="minorHAnsi" w:hAnsiTheme="minorHAnsi" w:cstheme="minorHAnsi"/>
                                <w:i/>
                                <w:sz w:val="20"/>
                                <w:szCs w:val="20"/>
                              </w:rPr>
                              <w:t>N</w:t>
                            </w:r>
                            <w:r w:rsidRPr="00BA2B09">
                              <w:rPr>
                                <w:rFonts w:asciiTheme="minorHAnsi" w:hAnsiTheme="minorHAnsi" w:cstheme="minorHAnsi"/>
                                <w:sz w:val="20"/>
                                <w:szCs w:val="20"/>
                              </w:rPr>
                              <w:t xml:space="preserve"> is the number of input candidate attributes. Next, we will find the optimum attribute combinations in each </w:t>
                            </w:r>
                            <w:r w:rsidRPr="00BA2B09">
                              <w:rPr>
                                <w:rFonts w:asciiTheme="minorHAnsi" w:hAnsiTheme="minorHAnsi" w:cstheme="minorHAnsi"/>
                                <w:i/>
                                <w:sz w:val="20"/>
                                <w:szCs w:val="20"/>
                              </w:rPr>
                              <w:t>n</w:t>
                            </w:r>
                            <w:r w:rsidRPr="00BA2B09">
                              <w:rPr>
                                <w:rFonts w:asciiTheme="minorHAnsi" w:hAnsiTheme="minorHAnsi" w:cstheme="minorHAnsi"/>
                                <w:sz w:val="20"/>
                                <w:szCs w:val="20"/>
                              </w:rPr>
                              <w:t xml:space="preserve"> selected attribute combination by comparing the value of the average cumulative distance. The optimum attribute combinations associated with 1, 2, …, </w:t>
                            </w:r>
                            <w:r w:rsidRPr="00BA2B09">
                              <w:rPr>
                                <w:rFonts w:asciiTheme="minorHAnsi" w:hAnsiTheme="minorHAnsi" w:cstheme="minorHAnsi"/>
                                <w:i/>
                                <w:sz w:val="20"/>
                                <w:szCs w:val="20"/>
                              </w:rPr>
                              <w:t>N</w:t>
                            </w:r>
                            <w:r w:rsidRPr="00BA2B09">
                              <w:rPr>
                                <w:rFonts w:asciiTheme="minorHAnsi" w:hAnsiTheme="minorHAnsi" w:cstheme="minorHAnsi"/>
                                <w:sz w:val="20"/>
                                <w:szCs w:val="20"/>
                              </w:rPr>
                              <w:t xml:space="preserve"> selected attribute space are as </w:t>
                            </w:r>
                            <w:bookmarkStart w:id="13" w:name="OLE_LINK10"/>
                            <m:oMath>
                              <m:sSup>
                                <m:sSupPr>
                                  <m:ctrlPr>
                                    <w:rPr>
                                      <w:rFonts w:ascii="Cambria Math" w:hAnsi="Cambria Math" w:cstheme="minorHAnsi"/>
                                      <w:i/>
                                      <w:sz w:val="20"/>
                                      <w:szCs w:val="20"/>
                                    </w:rPr>
                                  </m:ctrlPr>
                                </m:sSupPr>
                                <m:e>
                                  <w:bookmarkStart w:id="14" w:name="OLE_LINK8"/>
                                  <m:r>
                                    <w:rPr>
                                      <w:rFonts w:ascii="Cambria Math" w:hAnsi="Cambria Math" w:cstheme="minorHAnsi"/>
                                      <w:sz w:val="20"/>
                                      <w:szCs w:val="20"/>
                                    </w:rPr>
                                    <m:t>O</m:t>
                                  </m:r>
                                  <w:bookmarkEnd w:id="14"/>
                                </m:e>
                                <m:sup>
                                  <m:r>
                                    <w:rPr>
                                      <w:rFonts w:ascii="Cambria Math" w:hAnsi="Cambria Math" w:cstheme="minorHAnsi"/>
                                      <w:sz w:val="20"/>
                                      <w:szCs w:val="20"/>
                                    </w:rPr>
                                    <m:t>1</m:t>
                                  </m:r>
                                </m:sup>
                              </m:sSup>
                            </m:oMath>
                            <w:bookmarkEnd w:id="13"/>
                            <w:r w:rsidRPr="00BA2B09">
                              <w:rPr>
                                <w:rFonts w:asciiTheme="minorHAnsi" w:hAnsiTheme="minorHAnsi" w:cstheme="minorHAnsi"/>
                                <w:sz w:val="20"/>
                                <w:szCs w:val="20"/>
                              </w:rPr>
                              <w:t xml:space="preserve">, </w:t>
                            </w:r>
                            <m:oMath>
                              <m:sSup>
                                <m:sSupPr>
                                  <m:ctrlPr>
                                    <w:rPr>
                                      <w:rFonts w:ascii="Cambria Math" w:hAnsi="Cambria Math" w:cstheme="minorHAnsi"/>
                                      <w:i/>
                                      <w:sz w:val="20"/>
                                      <w:szCs w:val="20"/>
                                    </w:rPr>
                                  </m:ctrlPr>
                                </m:sSupPr>
                                <m:e>
                                  <m:r>
                                    <w:rPr>
                                      <w:rFonts w:ascii="Cambria Math" w:hAnsi="Cambria Math" w:cstheme="minorHAnsi"/>
                                      <w:sz w:val="20"/>
                                      <w:szCs w:val="20"/>
                                    </w:rPr>
                                    <m:t>O</m:t>
                                  </m:r>
                                </m:e>
                                <m:sup>
                                  <m:r>
                                    <w:rPr>
                                      <w:rFonts w:ascii="Cambria Math" w:hAnsi="Cambria Math" w:cstheme="minorHAnsi"/>
                                      <w:sz w:val="20"/>
                                      <w:szCs w:val="20"/>
                                    </w:rPr>
                                    <m:t>2</m:t>
                                  </m:r>
                                </m:sup>
                              </m:sSup>
                            </m:oMath>
                            <w:r w:rsidRPr="00BA2B09">
                              <w:rPr>
                                <w:rFonts w:asciiTheme="minorHAnsi" w:hAnsiTheme="minorHAnsi" w:cstheme="minorHAnsi"/>
                                <w:sz w:val="20"/>
                                <w:szCs w:val="20"/>
                              </w:rPr>
                              <w:t xml:space="preserve">, …, </w:t>
                            </w:r>
                            <m:oMath>
                              <m:sSup>
                                <m:sSupPr>
                                  <m:ctrlPr>
                                    <w:rPr>
                                      <w:rFonts w:ascii="Cambria Math" w:hAnsi="Cambria Math" w:cstheme="minorHAnsi"/>
                                      <w:i/>
                                      <w:sz w:val="20"/>
                                      <w:szCs w:val="20"/>
                                    </w:rPr>
                                  </m:ctrlPr>
                                </m:sSupPr>
                                <m:e>
                                  <m:r>
                                    <w:rPr>
                                      <w:rFonts w:ascii="Cambria Math" w:hAnsi="Cambria Math" w:cstheme="minorHAnsi"/>
                                      <w:sz w:val="20"/>
                                      <w:szCs w:val="20"/>
                                    </w:rPr>
                                    <m:t>O</m:t>
                                  </m:r>
                                </m:e>
                                <m:sup>
                                  <m:r>
                                    <w:rPr>
                                      <w:rFonts w:ascii="Cambria Math" w:hAnsi="Cambria Math" w:cstheme="minorHAnsi"/>
                                      <w:sz w:val="20"/>
                                      <w:szCs w:val="20"/>
                                    </w:rPr>
                                    <m:t>N</m:t>
                                  </m:r>
                                </m:sup>
                              </m:sSup>
                            </m:oMath>
                            <w:r w:rsidRPr="00BA2B09">
                              <w:rPr>
                                <w:rFonts w:asciiTheme="minorHAnsi" w:hAnsiTheme="minorHAnsi" w:cstheme="minorHAnsi"/>
                                <w:sz w:val="20"/>
                                <w:szCs w:val="20"/>
                              </w:rPr>
                              <w:t xml:space="preserve">. Then, we will find the most optimum attribute combination </w:t>
                            </w:r>
                            <m:oMath>
                              <m:r>
                                <m:rPr>
                                  <m:sty m:val="bi"/>
                                </m:rPr>
                                <w:rPr>
                                  <w:rFonts w:ascii="Cambria Math" w:hAnsi="Cambria Math" w:cstheme="minorHAnsi"/>
                                  <w:sz w:val="20"/>
                                  <w:szCs w:val="20"/>
                                </w:rPr>
                                <m:t>ε</m:t>
                              </m:r>
                            </m:oMath>
                            <w:r w:rsidRPr="00BA2B09">
                              <w:rPr>
                                <w:rFonts w:asciiTheme="minorHAnsi" w:hAnsiTheme="minorHAnsi" w:cstheme="minorHAnsi"/>
                                <w:sz w:val="20"/>
                                <w:szCs w:val="20"/>
                              </w:rPr>
                              <w:t xml:space="preserve"> for the picked </w:t>
                            </w:r>
                            <w:r w:rsidRPr="00BA2B09">
                              <w:rPr>
                                <w:rFonts w:asciiTheme="minorHAnsi" w:hAnsiTheme="minorHAnsi" w:cstheme="minorHAnsi"/>
                                <w:i/>
                                <w:sz w:val="20"/>
                                <w:szCs w:val="20"/>
                              </w:rPr>
                              <w:t>M</w:t>
                            </w:r>
                            <w:r w:rsidRPr="00BA2B09">
                              <w:rPr>
                                <w:rFonts w:asciiTheme="minorHAnsi" w:hAnsiTheme="minorHAnsi" w:cstheme="minorHAnsi"/>
                                <w:sz w:val="20"/>
                                <w:szCs w:val="20"/>
                              </w:rPr>
                              <w:t xml:space="preserve"> facies by:</w:t>
                            </w:r>
                          </w:p>
                          <w:p w14:paraId="2F3678BF" w14:textId="1D771D72" w:rsidR="00CF5BD7" w:rsidRPr="00BA2B09" w:rsidRDefault="00CF5BD7" w:rsidP="00BA2B09">
                            <w:pPr>
                              <w:spacing w:line="360" w:lineRule="auto"/>
                              <w:rPr>
                                <w:rFonts w:asciiTheme="minorHAnsi" w:hAnsiTheme="minorHAnsi" w:cstheme="minorHAnsi"/>
                                <w:sz w:val="20"/>
                                <w:szCs w:val="20"/>
                              </w:rPr>
                            </w:pPr>
                            <m:oMath>
                              <m:r>
                                <m:rPr>
                                  <m:sty m:val="bi"/>
                                </m:rPr>
                                <w:rPr>
                                  <w:rFonts w:ascii="Cambria Math" w:hAnsi="Cambria Math" w:cstheme="minorHAnsi"/>
                                  <w:sz w:val="20"/>
                                  <w:szCs w:val="20"/>
                                </w:rPr>
                                <m:t>ε</m:t>
                              </m:r>
                              <m:r>
                                <w:rPr>
                                  <w:rFonts w:ascii="Cambria Math" w:hAnsi="Cambria Math" w:cstheme="minorHAnsi"/>
                                  <w:sz w:val="20"/>
                                  <w:szCs w:val="20"/>
                                </w:rPr>
                                <m:t>≡</m:t>
                              </m:r>
                              <m:func>
                                <m:funcPr>
                                  <m:ctrlPr>
                                    <w:rPr>
                                      <w:rFonts w:ascii="Cambria Math" w:hAnsi="Cambria Math" w:cstheme="minorHAnsi"/>
                                      <w:i/>
                                      <w:sz w:val="20"/>
                                      <w:szCs w:val="20"/>
                                    </w:rPr>
                                  </m:ctrlPr>
                                </m:funcPr>
                                <m:fName>
                                  <m:limLow>
                                    <m:limLowPr>
                                      <m:ctrlPr>
                                        <w:rPr>
                                          <w:rFonts w:ascii="Cambria Math" w:hAnsi="Cambria Math" w:cstheme="minorHAnsi"/>
                                          <w:i/>
                                          <w:sz w:val="20"/>
                                          <w:szCs w:val="20"/>
                                        </w:rPr>
                                      </m:ctrlPr>
                                    </m:limLowPr>
                                    <m:e>
                                      <m:r>
                                        <m:rPr>
                                          <m:sty m:val="p"/>
                                        </m:rPr>
                                        <w:rPr>
                                          <w:rFonts w:ascii="Cambria Math" w:hAnsi="Cambria Math" w:cstheme="minorHAnsi"/>
                                          <w:sz w:val="20"/>
                                          <w:szCs w:val="20"/>
                                        </w:rPr>
                                        <m:t>arg⁡{max</m:t>
                                      </m:r>
                                    </m:e>
                                    <m:lim>
                                      <m:r>
                                        <w:rPr>
                                          <w:rFonts w:ascii="Cambria Math" w:hAnsi="Cambria Math" w:cstheme="minorHAnsi"/>
                                          <w:sz w:val="20"/>
                                          <w:szCs w:val="20"/>
                                        </w:rPr>
                                        <m:t>N</m:t>
                                      </m:r>
                                    </m:lim>
                                  </m:limLow>
                                </m:fName>
                                <m:e>
                                  <m:d>
                                    <m:dPr>
                                      <m:ctrlPr>
                                        <w:rPr>
                                          <w:rFonts w:ascii="Cambria Math" w:hAnsi="Cambria Math" w:cstheme="minorHAnsi"/>
                                          <w:i/>
                                          <w:sz w:val="20"/>
                                          <w:szCs w:val="20"/>
                                        </w:rPr>
                                      </m:ctrlPr>
                                    </m:dPr>
                                    <m:e>
                                      <m:sSubSup>
                                        <m:sSubSupPr>
                                          <m:ctrlPr>
                                            <w:rPr>
                                              <w:rFonts w:ascii="Cambria Math" w:hAnsi="Cambria Math" w:cstheme="minorHAnsi"/>
                                              <w:i/>
                                              <w:sz w:val="20"/>
                                              <w:szCs w:val="20"/>
                                            </w:rPr>
                                          </m:ctrlPr>
                                        </m:sSubSupPr>
                                        <m:e>
                                          <m:r>
                                            <w:rPr>
                                              <w:rFonts w:ascii="Cambria Math" w:hAnsi="Cambria Math" w:cstheme="minorHAnsi"/>
                                              <w:sz w:val="20"/>
                                              <w:szCs w:val="20"/>
                                            </w:rPr>
                                            <m:t>O</m:t>
                                          </m:r>
                                        </m:e>
                                        <m:sub>
                                          <m:sSub>
                                            <m:sSubPr>
                                              <m:ctrlPr>
                                                <w:rPr>
                                                  <w:rFonts w:ascii="Cambria Math" w:hAnsi="Cambria Math" w:cstheme="minorHAnsi"/>
                                                  <w:i/>
                                                  <w:sz w:val="20"/>
                                                  <w:szCs w:val="20"/>
                                                </w:rPr>
                                              </m:ctrlPr>
                                            </m:sSubPr>
                                            <m:e>
                                              <m:r>
                                                <w:rPr>
                                                  <w:rFonts w:ascii="Cambria Math" w:hAnsi="Cambria Math" w:cstheme="minorHAnsi"/>
                                                  <w:sz w:val="20"/>
                                                  <w:szCs w:val="20"/>
                                                </w:rPr>
                                                <m:t>a</m:t>
                                              </m:r>
                                            </m:e>
                                            <m:sub>
                                              <m:r>
                                                <w:rPr>
                                                  <w:rFonts w:ascii="Cambria Math" w:hAnsi="Cambria Math" w:cstheme="minorHAnsi"/>
                                                  <w:sz w:val="20"/>
                                                  <w:szCs w:val="20"/>
                                                </w:rPr>
                                                <m:t>n</m:t>
                                              </m:r>
                                            </m:sub>
                                          </m:sSub>
                                        </m:sub>
                                        <m:sup>
                                          <m:r>
                                            <w:rPr>
                                              <w:rFonts w:ascii="Cambria Math" w:hAnsi="Cambria Math" w:cstheme="minorHAnsi"/>
                                              <w:sz w:val="20"/>
                                              <w:szCs w:val="20"/>
                                            </w:rPr>
                                            <m:t>n</m:t>
                                          </m:r>
                                        </m:sup>
                                      </m:sSubSup>
                                    </m:e>
                                  </m:d>
                                  <m:r>
                                    <w:rPr>
                                      <w:rFonts w:ascii="Cambria Math" w:hAnsi="Cambria Math" w:cstheme="minorHAnsi"/>
                                      <w:sz w:val="20"/>
                                      <w:szCs w:val="20"/>
                                    </w:rPr>
                                    <m:t>}</m:t>
                                  </m:r>
                                </m:e>
                              </m:func>
                            </m:oMath>
                            <w:r w:rsidRPr="00BA2B09">
                              <w:rPr>
                                <w:rFonts w:asciiTheme="minorHAnsi" w:hAnsiTheme="minorHAnsi" w:cstheme="minorHAnsi"/>
                                <w:sz w:val="20"/>
                                <w:szCs w:val="20"/>
                              </w:rPr>
                              <w:t xml:space="preserve">,                                                                                                                             </w:t>
                            </w:r>
                            <w:r w:rsidR="00A56AB7">
                              <w:rPr>
                                <w:rFonts w:asciiTheme="minorHAnsi" w:hAnsiTheme="minorHAnsi" w:cstheme="minorHAnsi"/>
                                <w:sz w:val="20"/>
                                <w:szCs w:val="20"/>
                              </w:rPr>
                              <w:tab/>
                            </w:r>
                            <w:r w:rsidR="00A56AB7">
                              <w:rPr>
                                <w:rFonts w:asciiTheme="minorHAnsi" w:hAnsiTheme="minorHAnsi" w:cstheme="minorHAnsi"/>
                                <w:sz w:val="20"/>
                                <w:szCs w:val="20"/>
                              </w:rPr>
                              <w:tab/>
                            </w:r>
                            <w:r w:rsidRPr="00BA2B09">
                              <w:rPr>
                                <w:rFonts w:asciiTheme="minorHAnsi" w:hAnsiTheme="minorHAnsi" w:cstheme="minorHAnsi"/>
                                <w:sz w:val="20"/>
                                <w:szCs w:val="20"/>
                              </w:rPr>
                              <w:t>(9)</w:t>
                            </w:r>
                          </w:p>
                          <w:p w14:paraId="57C2F174" w14:textId="77777777" w:rsidR="00CF5BD7" w:rsidRPr="00BA2B09" w:rsidRDefault="00CF5BD7" w:rsidP="00BA2B09">
                            <w:pPr>
                              <w:spacing w:line="360" w:lineRule="auto"/>
                              <w:jc w:val="both"/>
                              <w:rPr>
                                <w:rFonts w:asciiTheme="minorHAnsi" w:hAnsiTheme="minorHAnsi" w:cstheme="minorHAnsi"/>
                                <w:sz w:val="20"/>
                                <w:szCs w:val="20"/>
                              </w:rPr>
                            </w:pPr>
                            <w:r w:rsidRPr="00BA2B09">
                              <w:rPr>
                                <w:rFonts w:asciiTheme="minorHAnsi" w:hAnsiTheme="minorHAnsi" w:cstheme="minorHAnsi"/>
                                <w:sz w:val="20"/>
                                <w:szCs w:val="20"/>
                              </w:rPr>
                              <w:t xml:space="preserve">Which means that the average cumulative distance of the most optimum attribute combination </w:t>
                            </w:r>
                            <m:oMath>
                              <m:r>
                                <m:rPr>
                                  <m:sty m:val="bi"/>
                                </m:rPr>
                                <w:rPr>
                                  <w:rFonts w:ascii="Cambria Math" w:hAnsi="Cambria Math" w:cstheme="minorHAnsi"/>
                                  <w:sz w:val="20"/>
                                  <w:szCs w:val="20"/>
                                </w:rPr>
                                <m:t>ε</m:t>
                              </m:r>
                            </m:oMath>
                            <w:r w:rsidRPr="00BA2B09">
                              <w:rPr>
                                <w:rFonts w:asciiTheme="minorHAnsi" w:hAnsiTheme="minorHAnsi" w:cstheme="minorHAnsi"/>
                                <w:sz w:val="20"/>
                                <w:szCs w:val="20"/>
                              </w:rPr>
                              <w:t xml:space="preserve"> will be the highest among all attribute combinations.</w:t>
                            </w:r>
                          </w:p>
                          <w:p w14:paraId="6CB5E693" w14:textId="77777777" w:rsidR="00CF5BD7" w:rsidRPr="00BA2B09" w:rsidRDefault="00CF5BD7" w:rsidP="00BA2B09">
                            <w:pPr>
                              <w:spacing w:line="360" w:lineRule="auto"/>
                              <w:jc w:val="both"/>
                              <w:rPr>
                                <w:rFonts w:asciiTheme="minorHAnsi" w:hAnsiTheme="minorHAnsi" w:cstheme="minorHAnsi"/>
                                <w:sz w:val="20"/>
                                <w:szCs w:val="20"/>
                              </w:rPr>
                            </w:pPr>
                          </w:p>
                        </w:txbxContent>
                      </wps:txbx>
                      <wps:bodyPr rot="0" vert="horz" wrap="square" lIns="91440" tIns="45720" rIns="91440" bIns="45720" anchor="t" anchorCtr="0">
                        <a:noAutofit/>
                      </wps:bodyPr>
                    </wps:wsp>
                  </a:graphicData>
                </a:graphic>
              </wp:inline>
            </w:drawing>
          </mc:Choice>
          <mc:Fallback>
            <w:pict>
              <v:shape w14:anchorId="7A5C36DF" id="_x0000_s1029" type="#_x0000_t202" style="width:468pt;height:49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" fillcolor="#bfbfbf [2412]" strokecolor="black [3213]">
                <v:textbox>
                  <w:txbxContent>
                    <w:p w14:paraId="49FFFF4D" w14:textId="77777777" w:rsidR="00CF5BD7" w:rsidRDefault="008F7CCA" w:rsidP="008F7CCA">
                      <w:pPr>
                        <w:pStyle w:val="Heading2"/>
                      </w:pPr>
                      <w:bookmarkStart w:id="15" w:name="_Toc85209081"/>
                      <w:r>
                        <w:t>Measuring the Cumulative Distance between Seismic Facies</w:t>
                      </w:r>
                      <w:bookmarkEnd w:id="15"/>
                    </w:p>
                    <w:p w14:paraId="7CF210EC" w14:textId="77777777" w:rsidR="008F7CCA" w:rsidRPr="008F7CCA" w:rsidRDefault="008F7CCA" w:rsidP="008F7CCA"/>
                    <w:p w14:paraId="6D8039C6" w14:textId="77777777" w:rsidR="00CF5BD7" w:rsidRPr="00BA2B09" w:rsidRDefault="00CF5BD7" w:rsidP="00BA2B09">
                      <w:pPr>
                        <w:spacing w:line="360" w:lineRule="auto"/>
                        <w:jc w:val="both"/>
                        <w:rPr>
                          <w:rFonts w:asciiTheme="minorHAnsi" w:hAnsiTheme="minorHAnsi" w:cstheme="minorHAnsi"/>
                          <w:sz w:val="20"/>
                          <w:szCs w:val="20"/>
                        </w:rPr>
                      </w:pPr>
                      <w:r w:rsidRPr="00BA2B09">
                        <w:rPr>
                          <w:rFonts w:asciiTheme="minorHAnsi" w:hAnsiTheme="minorHAnsi" w:cstheme="minorHAnsi"/>
                          <w:sz w:val="20"/>
                          <w:szCs w:val="20"/>
                        </w:rPr>
                        <w:t xml:space="preserve">After computing GMMs for each facies each attribute combination, we employ the Bhattacharyya Distance (Mak and Barnard, 1996) to measure the similarity between each cluster. For two GMMs </w:t>
                      </w:r>
                      <w:r w:rsidRPr="00BA2B09">
                        <w:rPr>
                          <w:rFonts w:asciiTheme="minorHAnsi" w:hAnsiTheme="minorHAnsi" w:cstheme="minorHAnsi"/>
                          <w:i/>
                          <w:sz w:val="20"/>
                          <w:szCs w:val="20"/>
                        </w:rPr>
                        <w:t>j</w:t>
                      </w:r>
                      <w:r w:rsidRPr="00BA2B09">
                        <w:rPr>
                          <w:rFonts w:asciiTheme="minorHAnsi" w:hAnsiTheme="minorHAnsi" w:cstheme="minorHAnsi"/>
                          <w:sz w:val="20"/>
                          <w:szCs w:val="20"/>
                        </w:rPr>
                        <w:t xml:space="preserve"> and </w:t>
                      </w:r>
                      <w:r w:rsidRPr="00BA2B09">
                        <w:rPr>
                          <w:rFonts w:asciiTheme="minorHAnsi" w:hAnsiTheme="minorHAnsi" w:cstheme="minorHAnsi"/>
                          <w:i/>
                          <w:sz w:val="20"/>
                          <w:szCs w:val="20"/>
                        </w:rPr>
                        <w:t>k</w:t>
                      </w:r>
                      <w:r w:rsidRPr="00BA2B09">
                        <w:rPr>
                          <w:rFonts w:asciiTheme="minorHAnsi" w:hAnsiTheme="minorHAnsi" w:cstheme="minorHAnsi"/>
                          <w:sz w:val="20"/>
                          <w:szCs w:val="20"/>
                        </w:rPr>
                        <w:t xml:space="preserve"> residing in </w:t>
                      </w:r>
                      <w:r w:rsidRPr="00BA2B09">
                        <w:rPr>
                          <w:rFonts w:asciiTheme="minorHAnsi" w:hAnsiTheme="minorHAnsi" w:cstheme="minorHAnsi"/>
                          <w:i/>
                          <w:sz w:val="20"/>
                          <w:szCs w:val="20"/>
                        </w:rPr>
                        <w:t>n</w:t>
                      </w:r>
                      <w:r w:rsidRPr="00BA2B09">
                        <w:rPr>
                          <w:rFonts w:asciiTheme="minorHAnsi" w:hAnsiTheme="minorHAnsi" w:cstheme="minorHAnsi"/>
                          <w:sz w:val="20"/>
                          <w:szCs w:val="20"/>
                        </w:rPr>
                        <w:t xml:space="preserve">-dimensional attribute space, the distance </w:t>
                      </w:r>
                      <m:oMath>
                        <m:sSubSup>
                          <m:sSubSupPr>
                            <m:ctrlPr>
                              <w:rPr>
                                <w:rFonts w:ascii="Cambria Math" w:hAnsi="Cambria Math" w:cstheme="minorHAnsi"/>
                                <w:i/>
                                <w:sz w:val="20"/>
                                <w:szCs w:val="20"/>
                              </w:rPr>
                            </m:ctrlPr>
                          </m:sSubSupPr>
                          <m:e>
                            <m:r>
                              <w:rPr>
                                <w:rFonts w:ascii="Cambria Math" w:hAnsi="Cambria Math" w:cstheme="minorHAnsi"/>
                                <w:sz w:val="20"/>
                                <w:szCs w:val="20"/>
                              </w:rPr>
                              <m:t>D</m:t>
                            </m:r>
                          </m:e>
                          <m:sub>
                            <m:r>
                              <w:rPr>
                                <w:rFonts w:ascii="Cambria Math" w:hAnsi="Cambria Math" w:cstheme="minorHAnsi"/>
                                <w:sz w:val="20"/>
                                <w:szCs w:val="20"/>
                              </w:rPr>
                              <m:t>jk</m:t>
                            </m:r>
                          </m:sub>
                          <m:sup>
                            <m:r>
                              <w:rPr>
                                <w:rFonts w:ascii="Cambria Math" w:hAnsi="Cambria Math" w:cstheme="minorHAnsi"/>
                                <w:sz w:val="20"/>
                                <w:szCs w:val="20"/>
                              </w:rPr>
                              <m:t>n</m:t>
                            </m:r>
                          </m:sup>
                        </m:sSubSup>
                      </m:oMath>
                      <w:r w:rsidRPr="00BA2B09">
                        <w:rPr>
                          <w:rFonts w:asciiTheme="minorHAnsi" w:hAnsiTheme="minorHAnsi" w:cstheme="minorHAnsi"/>
                          <w:sz w:val="20"/>
                          <w:szCs w:val="20"/>
                        </w:rPr>
                        <w:t xml:space="preserve"> between them is: </w:t>
                      </w:r>
                    </w:p>
                    <w:p w14:paraId="6B354D80" w14:textId="5ED4698C" w:rsidR="00CF5BD7" w:rsidRPr="00BA2B09" w:rsidRDefault="00162550" w:rsidP="00BA2B09">
                      <w:pPr>
                        <w:spacing w:line="360" w:lineRule="auto"/>
                        <w:rPr>
                          <w:rFonts w:asciiTheme="minorHAnsi" w:hAnsiTheme="minorHAnsi" w:cstheme="minorHAnsi"/>
                          <w:sz w:val="20"/>
                          <w:szCs w:val="20"/>
                        </w:rPr>
                      </w:pPr>
                      <m:oMath>
                        <m:sSubSup>
                          <m:sSubSupPr>
                            <m:ctrlPr>
                              <w:rPr>
                                <w:rFonts w:ascii="Cambria Math" w:hAnsi="Cambria Math" w:cstheme="minorHAnsi"/>
                                <w:i/>
                                <w:sz w:val="20"/>
                                <w:szCs w:val="20"/>
                              </w:rPr>
                            </m:ctrlPr>
                          </m:sSubSupPr>
                          <m:e>
                            <m:r>
                              <w:rPr>
                                <w:rFonts w:ascii="Cambria Math" w:hAnsi="Cambria Math" w:cstheme="minorHAnsi"/>
                                <w:sz w:val="20"/>
                                <w:szCs w:val="20"/>
                              </w:rPr>
                              <m:t>D</m:t>
                            </m:r>
                          </m:e>
                          <m:sub>
                            <m:r>
                              <w:rPr>
                                <w:rFonts w:ascii="Cambria Math" w:hAnsi="Cambria Math" w:cstheme="minorHAnsi"/>
                                <w:sz w:val="20"/>
                                <w:szCs w:val="20"/>
                              </w:rPr>
                              <m:t>jk</m:t>
                            </m:r>
                          </m:sub>
                          <m:sup>
                            <m:r>
                              <w:rPr>
                                <w:rFonts w:ascii="Cambria Math" w:hAnsi="Cambria Math" w:cstheme="minorHAnsi"/>
                                <w:sz w:val="20"/>
                                <w:szCs w:val="20"/>
                              </w:rPr>
                              <m:t>n</m:t>
                            </m:r>
                          </m:sup>
                        </m:sSubSup>
                        <m:r>
                          <w:rPr>
                            <w:rFonts w:ascii="Cambria Math" w:hAnsi="Cambria Math" w:cstheme="minorHAnsi"/>
                            <w:sz w:val="20"/>
                            <w:szCs w:val="20"/>
                          </w:rPr>
                          <m:t>=</m:t>
                        </m:r>
                        <m:f>
                          <m:fPr>
                            <m:ctrlPr>
                              <w:rPr>
                                <w:rFonts w:ascii="Cambria Math" w:hAnsi="Cambria Math" w:cstheme="minorHAnsi"/>
                                <w:i/>
                                <w:sz w:val="20"/>
                                <w:szCs w:val="20"/>
                              </w:rPr>
                            </m:ctrlPr>
                          </m:fPr>
                          <m:num>
                            <m:r>
                              <w:rPr>
                                <w:rFonts w:ascii="Cambria Math" w:hAnsi="Cambria Math" w:cstheme="minorHAnsi"/>
                                <w:sz w:val="20"/>
                                <w:szCs w:val="20"/>
                              </w:rPr>
                              <m:t>1</m:t>
                            </m:r>
                          </m:num>
                          <m:den>
                            <m:r>
                              <w:rPr>
                                <w:rFonts w:ascii="Cambria Math" w:hAnsi="Cambria Math" w:cstheme="minorHAnsi"/>
                                <w:sz w:val="20"/>
                                <w:szCs w:val="20"/>
                              </w:rPr>
                              <m:t>8</m:t>
                            </m:r>
                          </m:den>
                        </m:f>
                        <m:sSup>
                          <m:sSupPr>
                            <m:ctrlPr>
                              <w:rPr>
                                <w:rFonts w:ascii="Cambria Math" w:hAnsi="Cambria Math" w:cstheme="minorHAnsi"/>
                                <w:i/>
                                <w:sz w:val="20"/>
                                <w:szCs w:val="20"/>
                              </w:rPr>
                            </m:ctrlPr>
                          </m:sSupPr>
                          <m:e>
                            <m:d>
                              <m:dPr>
                                <m:ctrlPr>
                                  <w:rPr>
                                    <w:rFonts w:ascii="Cambria Math" w:hAnsi="Cambria Math" w:cstheme="minorHAnsi"/>
                                    <w:i/>
                                    <w:sz w:val="20"/>
                                    <w:szCs w:val="20"/>
                                  </w:rPr>
                                </m:ctrlPr>
                              </m:dPr>
                              <m:e>
                                <m:sSub>
                                  <m:sSubPr>
                                    <m:ctrlPr>
                                      <w:rPr>
                                        <w:rFonts w:ascii="Cambria Math" w:hAnsi="Cambria Math" w:cstheme="minorHAnsi"/>
                                        <w:b/>
                                        <w:i/>
                                        <w:sz w:val="20"/>
                                        <w:szCs w:val="20"/>
                                      </w:rPr>
                                    </m:ctrlPr>
                                  </m:sSubPr>
                                  <m:e>
                                    <m:r>
                                      <m:rPr>
                                        <m:sty m:val="bi"/>
                                      </m:rPr>
                                      <w:rPr>
                                        <w:rFonts w:ascii="Cambria Math" w:hAnsi="Cambria Math" w:cstheme="minorHAnsi"/>
                                        <w:sz w:val="20"/>
                                        <w:szCs w:val="20"/>
                                      </w:rPr>
                                      <m:t>μ</m:t>
                                    </m:r>
                                  </m:e>
                                  <m:sub>
                                    <m:r>
                                      <m:rPr>
                                        <m:sty m:val="bi"/>
                                      </m:rPr>
                                      <w:rPr>
                                        <w:rFonts w:ascii="Cambria Math" w:hAnsi="Cambria Math" w:cstheme="minorHAnsi"/>
                                        <w:sz w:val="20"/>
                                        <w:szCs w:val="20"/>
                                      </w:rPr>
                                      <m:t>k</m:t>
                                    </m:r>
                                  </m:sub>
                                </m:sSub>
                                <m:r>
                                  <w:rPr>
                                    <w:rFonts w:ascii="Cambria Math" w:hAnsi="Cambria Math" w:cstheme="minorHAnsi"/>
                                    <w:sz w:val="20"/>
                                    <w:szCs w:val="20"/>
                                  </w:rPr>
                                  <m:t>-</m:t>
                                </m:r>
                                <m:sSub>
                                  <m:sSubPr>
                                    <m:ctrlPr>
                                      <w:rPr>
                                        <w:rFonts w:ascii="Cambria Math" w:hAnsi="Cambria Math" w:cstheme="minorHAnsi"/>
                                        <w:b/>
                                        <w:i/>
                                        <w:sz w:val="20"/>
                                        <w:szCs w:val="20"/>
                                      </w:rPr>
                                    </m:ctrlPr>
                                  </m:sSubPr>
                                  <m:e>
                                    <m:r>
                                      <m:rPr>
                                        <m:sty m:val="bi"/>
                                      </m:rPr>
                                      <w:rPr>
                                        <w:rFonts w:ascii="Cambria Math" w:hAnsi="Cambria Math" w:cstheme="minorHAnsi"/>
                                        <w:sz w:val="20"/>
                                        <w:szCs w:val="20"/>
                                      </w:rPr>
                                      <m:t>μ</m:t>
                                    </m:r>
                                  </m:e>
                                  <m:sub>
                                    <m:r>
                                      <m:rPr>
                                        <m:sty m:val="bi"/>
                                      </m:rPr>
                                      <w:rPr>
                                        <w:rFonts w:ascii="Cambria Math" w:hAnsi="Cambria Math" w:cstheme="minorHAnsi"/>
                                        <w:sz w:val="20"/>
                                        <w:szCs w:val="20"/>
                                      </w:rPr>
                                      <m:t>j</m:t>
                                    </m:r>
                                  </m:sub>
                                </m:sSub>
                              </m:e>
                            </m:d>
                          </m:e>
                          <m:sup>
                            <m:r>
                              <w:rPr>
                                <w:rFonts w:ascii="Cambria Math" w:hAnsi="Cambria Math" w:cstheme="minorHAnsi"/>
                                <w:sz w:val="20"/>
                                <w:szCs w:val="20"/>
                              </w:rPr>
                              <m:t>T</m:t>
                            </m:r>
                          </m:sup>
                        </m:sSup>
                        <m:sSup>
                          <m:sSupPr>
                            <m:ctrlPr>
                              <w:rPr>
                                <w:rFonts w:ascii="Cambria Math" w:hAnsi="Cambria Math" w:cstheme="minorHAnsi"/>
                                <w:i/>
                                <w:sz w:val="20"/>
                                <w:szCs w:val="20"/>
                              </w:rPr>
                            </m:ctrlPr>
                          </m:sSupPr>
                          <m:e>
                            <m:d>
                              <m:dPr>
                                <m:begChr m:val="["/>
                                <m:endChr m:val="]"/>
                                <m:ctrlPr>
                                  <w:rPr>
                                    <w:rFonts w:ascii="Cambria Math" w:hAnsi="Cambria Math" w:cstheme="minorHAnsi"/>
                                    <w:i/>
                                    <w:sz w:val="20"/>
                                    <w:szCs w:val="20"/>
                                  </w:rPr>
                                </m:ctrlPr>
                              </m:dPr>
                              <m:e>
                                <m:f>
                                  <m:fPr>
                                    <m:ctrlPr>
                                      <w:rPr>
                                        <w:rFonts w:ascii="Cambria Math" w:hAnsi="Cambria Math" w:cstheme="minorHAnsi"/>
                                        <w:i/>
                                        <w:sz w:val="20"/>
                                        <w:szCs w:val="20"/>
                                      </w:rPr>
                                    </m:ctrlPr>
                                  </m:fPr>
                                  <m:num>
                                    <m:sSub>
                                      <m:sSubPr>
                                        <m:ctrlPr>
                                          <w:rPr>
                                            <w:rFonts w:ascii="Cambria Math" w:hAnsi="Cambria Math" w:cstheme="minorHAnsi"/>
                                            <w:b/>
                                            <w:i/>
                                            <w:sz w:val="20"/>
                                            <w:szCs w:val="20"/>
                                          </w:rPr>
                                        </m:ctrlPr>
                                      </m:sSubPr>
                                      <m:e>
                                        <m:r>
                                          <m:rPr>
                                            <m:sty m:val="bi"/>
                                          </m:rPr>
                                          <w:rPr>
                                            <w:rFonts w:ascii="Cambria Math" w:hAnsi="Cambria Math" w:cstheme="minorHAnsi"/>
                                            <w:sz w:val="20"/>
                                            <w:szCs w:val="20"/>
                                          </w:rPr>
                                          <m:t>Σ</m:t>
                                        </m:r>
                                      </m:e>
                                      <m:sub>
                                        <m:r>
                                          <m:rPr>
                                            <m:sty m:val="bi"/>
                                          </m:rPr>
                                          <w:rPr>
                                            <w:rFonts w:ascii="Cambria Math" w:hAnsi="Cambria Math" w:cstheme="minorHAnsi"/>
                                            <w:sz w:val="20"/>
                                            <w:szCs w:val="20"/>
                                          </w:rPr>
                                          <m:t>k</m:t>
                                        </m:r>
                                      </m:sub>
                                    </m:sSub>
                                    <m:r>
                                      <w:rPr>
                                        <w:rFonts w:ascii="Cambria Math" w:hAnsi="Cambria Math" w:cstheme="minorHAnsi"/>
                                        <w:sz w:val="20"/>
                                        <w:szCs w:val="20"/>
                                      </w:rPr>
                                      <m:t>+</m:t>
                                    </m:r>
                                    <m:sSub>
                                      <m:sSubPr>
                                        <m:ctrlPr>
                                          <w:rPr>
                                            <w:rFonts w:ascii="Cambria Math" w:hAnsi="Cambria Math" w:cstheme="minorHAnsi"/>
                                            <w:b/>
                                            <w:i/>
                                            <w:sz w:val="20"/>
                                            <w:szCs w:val="20"/>
                                          </w:rPr>
                                        </m:ctrlPr>
                                      </m:sSubPr>
                                      <m:e>
                                        <m:r>
                                          <m:rPr>
                                            <m:sty m:val="bi"/>
                                          </m:rPr>
                                          <w:rPr>
                                            <w:rFonts w:ascii="Cambria Math" w:hAnsi="Cambria Math" w:cstheme="minorHAnsi"/>
                                            <w:sz w:val="20"/>
                                            <w:szCs w:val="20"/>
                                          </w:rPr>
                                          <m:t>Σ</m:t>
                                        </m:r>
                                      </m:e>
                                      <m:sub>
                                        <m:r>
                                          <m:rPr>
                                            <m:sty m:val="bi"/>
                                          </m:rPr>
                                          <w:rPr>
                                            <w:rFonts w:ascii="Cambria Math" w:hAnsi="Cambria Math" w:cstheme="minorHAnsi"/>
                                            <w:sz w:val="20"/>
                                            <w:szCs w:val="20"/>
                                          </w:rPr>
                                          <m:t>j</m:t>
                                        </m:r>
                                      </m:sub>
                                    </m:sSub>
                                  </m:num>
                                  <m:den>
                                    <m:r>
                                      <w:rPr>
                                        <w:rFonts w:ascii="Cambria Math" w:hAnsi="Cambria Math" w:cstheme="minorHAnsi"/>
                                        <w:sz w:val="20"/>
                                        <w:szCs w:val="20"/>
                                      </w:rPr>
                                      <m:t>2</m:t>
                                    </m:r>
                                  </m:den>
                                </m:f>
                              </m:e>
                            </m:d>
                          </m:e>
                          <m:sup>
                            <m:r>
                              <w:rPr>
                                <w:rFonts w:ascii="Cambria Math" w:hAnsi="Cambria Math" w:cstheme="minorHAnsi"/>
                                <w:sz w:val="20"/>
                                <w:szCs w:val="20"/>
                              </w:rPr>
                              <m:t>-1</m:t>
                            </m:r>
                          </m:sup>
                        </m:sSup>
                        <m:d>
                          <m:dPr>
                            <m:ctrlPr>
                              <w:rPr>
                                <w:rFonts w:ascii="Cambria Math" w:hAnsi="Cambria Math" w:cstheme="minorHAnsi"/>
                                <w:i/>
                                <w:sz w:val="20"/>
                                <w:szCs w:val="20"/>
                              </w:rPr>
                            </m:ctrlPr>
                          </m:dPr>
                          <m:e>
                            <m:sSub>
                              <m:sSubPr>
                                <m:ctrlPr>
                                  <w:rPr>
                                    <w:rFonts w:ascii="Cambria Math" w:hAnsi="Cambria Math" w:cstheme="minorHAnsi"/>
                                    <w:b/>
                                    <w:i/>
                                    <w:sz w:val="20"/>
                                    <w:szCs w:val="20"/>
                                  </w:rPr>
                                </m:ctrlPr>
                              </m:sSubPr>
                              <m:e>
                                <m:r>
                                  <m:rPr>
                                    <m:sty m:val="bi"/>
                                  </m:rPr>
                                  <w:rPr>
                                    <w:rFonts w:ascii="Cambria Math" w:hAnsi="Cambria Math" w:cstheme="minorHAnsi"/>
                                    <w:sz w:val="20"/>
                                    <w:szCs w:val="20"/>
                                  </w:rPr>
                                  <m:t>μ</m:t>
                                </m:r>
                              </m:e>
                              <m:sub>
                                <m:r>
                                  <m:rPr>
                                    <m:sty m:val="bi"/>
                                  </m:rPr>
                                  <w:rPr>
                                    <w:rFonts w:ascii="Cambria Math" w:hAnsi="Cambria Math" w:cstheme="minorHAnsi"/>
                                    <w:sz w:val="20"/>
                                    <w:szCs w:val="20"/>
                                  </w:rPr>
                                  <m:t>k</m:t>
                                </m:r>
                              </m:sub>
                            </m:sSub>
                            <m:r>
                              <w:rPr>
                                <w:rFonts w:ascii="Cambria Math" w:hAnsi="Cambria Math" w:cstheme="minorHAnsi"/>
                                <w:sz w:val="20"/>
                                <w:szCs w:val="20"/>
                              </w:rPr>
                              <m:t>-</m:t>
                            </m:r>
                            <m:sSub>
                              <m:sSubPr>
                                <m:ctrlPr>
                                  <w:rPr>
                                    <w:rFonts w:ascii="Cambria Math" w:hAnsi="Cambria Math" w:cstheme="minorHAnsi"/>
                                    <w:b/>
                                    <w:i/>
                                    <w:sz w:val="20"/>
                                    <w:szCs w:val="20"/>
                                  </w:rPr>
                                </m:ctrlPr>
                              </m:sSubPr>
                              <m:e>
                                <m:r>
                                  <m:rPr>
                                    <m:sty m:val="bi"/>
                                  </m:rPr>
                                  <w:rPr>
                                    <w:rFonts w:ascii="Cambria Math" w:hAnsi="Cambria Math" w:cstheme="minorHAnsi"/>
                                    <w:sz w:val="20"/>
                                    <w:szCs w:val="20"/>
                                  </w:rPr>
                                  <m:t>μ</m:t>
                                </m:r>
                              </m:e>
                              <m:sub>
                                <m:r>
                                  <m:rPr>
                                    <m:sty m:val="bi"/>
                                  </m:rPr>
                                  <w:rPr>
                                    <w:rFonts w:ascii="Cambria Math" w:hAnsi="Cambria Math" w:cstheme="minorHAnsi"/>
                                    <w:sz w:val="20"/>
                                    <w:szCs w:val="20"/>
                                  </w:rPr>
                                  <m:t>j</m:t>
                                </m:r>
                              </m:sub>
                            </m:sSub>
                          </m:e>
                        </m:d>
                        <m:r>
                          <w:rPr>
                            <w:rFonts w:ascii="Cambria Math" w:hAnsi="Cambria Math" w:cstheme="minorHAnsi"/>
                            <w:sz w:val="20"/>
                            <w:szCs w:val="20"/>
                          </w:rPr>
                          <m:t>+</m:t>
                        </m:r>
                        <m:f>
                          <m:fPr>
                            <m:ctrlPr>
                              <w:rPr>
                                <w:rFonts w:ascii="Cambria Math" w:hAnsi="Cambria Math" w:cstheme="minorHAnsi"/>
                                <w:i/>
                                <w:sz w:val="20"/>
                                <w:szCs w:val="20"/>
                              </w:rPr>
                            </m:ctrlPr>
                          </m:fPr>
                          <m:num>
                            <m:r>
                              <w:rPr>
                                <w:rFonts w:ascii="Cambria Math" w:hAnsi="Cambria Math" w:cstheme="minorHAnsi"/>
                                <w:sz w:val="20"/>
                                <w:szCs w:val="20"/>
                              </w:rPr>
                              <m:t>1</m:t>
                            </m:r>
                          </m:num>
                          <m:den>
                            <m:r>
                              <w:rPr>
                                <w:rFonts w:ascii="Cambria Math" w:hAnsi="Cambria Math" w:cstheme="minorHAnsi"/>
                                <w:sz w:val="20"/>
                                <w:szCs w:val="20"/>
                              </w:rPr>
                              <m:t>2</m:t>
                            </m:r>
                          </m:den>
                        </m:f>
                        <m:func>
                          <m:funcPr>
                            <m:ctrlPr>
                              <w:rPr>
                                <w:rFonts w:ascii="Cambria Math" w:hAnsi="Cambria Math" w:cstheme="minorHAnsi"/>
                                <w:i/>
                                <w:sz w:val="20"/>
                                <w:szCs w:val="20"/>
                              </w:rPr>
                            </m:ctrlPr>
                          </m:funcPr>
                          <m:fName>
                            <m:r>
                              <m:rPr>
                                <m:sty m:val="p"/>
                              </m:rPr>
                              <w:rPr>
                                <w:rFonts w:ascii="Cambria Math" w:hAnsi="Cambria Math" w:cstheme="minorHAnsi"/>
                                <w:sz w:val="20"/>
                                <w:szCs w:val="20"/>
                              </w:rPr>
                              <m:t>ln</m:t>
                            </m:r>
                          </m:fName>
                          <m:e>
                            <m:f>
                              <m:fPr>
                                <m:ctrlPr>
                                  <w:rPr>
                                    <w:rFonts w:ascii="Cambria Math" w:hAnsi="Cambria Math" w:cstheme="minorHAnsi"/>
                                    <w:i/>
                                    <w:sz w:val="20"/>
                                    <w:szCs w:val="20"/>
                                  </w:rPr>
                                </m:ctrlPr>
                              </m:fPr>
                              <m:num>
                                <m:d>
                                  <m:dPr>
                                    <m:begChr m:val="|"/>
                                    <m:endChr m:val="|"/>
                                    <m:ctrlPr>
                                      <w:rPr>
                                        <w:rFonts w:ascii="Cambria Math" w:hAnsi="Cambria Math" w:cstheme="minorHAnsi"/>
                                        <w:i/>
                                        <w:sz w:val="20"/>
                                        <w:szCs w:val="20"/>
                                      </w:rPr>
                                    </m:ctrlPr>
                                  </m:dPr>
                                  <m:e>
                                    <m:f>
                                      <m:fPr>
                                        <m:ctrlPr>
                                          <w:rPr>
                                            <w:rFonts w:ascii="Cambria Math" w:hAnsi="Cambria Math" w:cstheme="minorHAnsi"/>
                                            <w:i/>
                                            <w:sz w:val="20"/>
                                            <w:szCs w:val="20"/>
                                          </w:rPr>
                                        </m:ctrlPr>
                                      </m:fPr>
                                      <m:num>
                                        <m:sSub>
                                          <m:sSubPr>
                                            <m:ctrlPr>
                                              <w:rPr>
                                                <w:rFonts w:ascii="Cambria Math" w:hAnsi="Cambria Math" w:cstheme="minorHAnsi"/>
                                                <w:b/>
                                                <w:i/>
                                                <w:sz w:val="20"/>
                                                <w:szCs w:val="20"/>
                                              </w:rPr>
                                            </m:ctrlPr>
                                          </m:sSubPr>
                                          <m:e>
                                            <m:r>
                                              <m:rPr>
                                                <m:sty m:val="bi"/>
                                              </m:rPr>
                                              <w:rPr>
                                                <w:rFonts w:ascii="Cambria Math" w:hAnsi="Cambria Math" w:cstheme="minorHAnsi"/>
                                                <w:sz w:val="20"/>
                                                <w:szCs w:val="20"/>
                                              </w:rPr>
                                              <m:t>Σ</m:t>
                                            </m:r>
                                          </m:e>
                                          <m:sub>
                                            <m:r>
                                              <m:rPr>
                                                <m:sty m:val="bi"/>
                                              </m:rPr>
                                              <w:rPr>
                                                <w:rFonts w:ascii="Cambria Math" w:hAnsi="Cambria Math" w:cstheme="minorHAnsi"/>
                                                <w:sz w:val="20"/>
                                                <w:szCs w:val="20"/>
                                              </w:rPr>
                                              <m:t>k</m:t>
                                            </m:r>
                                          </m:sub>
                                        </m:sSub>
                                        <m:r>
                                          <w:rPr>
                                            <w:rFonts w:ascii="Cambria Math" w:hAnsi="Cambria Math" w:cstheme="minorHAnsi"/>
                                            <w:sz w:val="20"/>
                                            <w:szCs w:val="20"/>
                                          </w:rPr>
                                          <m:t>+</m:t>
                                        </m:r>
                                        <m:sSub>
                                          <m:sSubPr>
                                            <m:ctrlPr>
                                              <w:rPr>
                                                <w:rFonts w:ascii="Cambria Math" w:hAnsi="Cambria Math" w:cstheme="minorHAnsi"/>
                                                <w:b/>
                                                <w:i/>
                                                <w:sz w:val="20"/>
                                                <w:szCs w:val="20"/>
                                              </w:rPr>
                                            </m:ctrlPr>
                                          </m:sSubPr>
                                          <m:e>
                                            <m:r>
                                              <m:rPr>
                                                <m:sty m:val="bi"/>
                                              </m:rPr>
                                              <w:rPr>
                                                <w:rFonts w:ascii="Cambria Math" w:hAnsi="Cambria Math" w:cstheme="minorHAnsi"/>
                                                <w:sz w:val="20"/>
                                                <w:szCs w:val="20"/>
                                              </w:rPr>
                                              <m:t>Σ</m:t>
                                            </m:r>
                                          </m:e>
                                          <m:sub>
                                            <m:r>
                                              <m:rPr>
                                                <m:sty m:val="bi"/>
                                              </m:rPr>
                                              <w:rPr>
                                                <w:rFonts w:ascii="Cambria Math" w:hAnsi="Cambria Math" w:cstheme="minorHAnsi"/>
                                                <w:sz w:val="20"/>
                                                <w:szCs w:val="20"/>
                                              </w:rPr>
                                              <m:t>j</m:t>
                                            </m:r>
                                          </m:sub>
                                        </m:sSub>
                                      </m:num>
                                      <m:den>
                                        <m:r>
                                          <w:rPr>
                                            <w:rFonts w:ascii="Cambria Math" w:hAnsi="Cambria Math" w:cstheme="minorHAnsi"/>
                                            <w:sz w:val="20"/>
                                            <w:szCs w:val="20"/>
                                          </w:rPr>
                                          <m:t>2</m:t>
                                        </m:r>
                                      </m:den>
                                    </m:f>
                                  </m:e>
                                </m:d>
                              </m:num>
                              <m:den>
                                <m:rad>
                                  <m:radPr>
                                    <m:degHide m:val="1"/>
                                    <m:ctrlPr>
                                      <w:rPr>
                                        <w:rFonts w:ascii="Cambria Math" w:hAnsi="Cambria Math" w:cstheme="minorHAnsi"/>
                                        <w:i/>
                                        <w:sz w:val="20"/>
                                        <w:szCs w:val="20"/>
                                      </w:rPr>
                                    </m:ctrlPr>
                                  </m:radPr>
                                  <m:deg/>
                                  <m:e>
                                    <m:d>
                                      <m:dPr>
                                        <m:begChr m:val="|"/>
                                        <m:endChr m:val="|"/>
                                        <m:ctrlPr>
                                          <w:rPr>
                                            <w:rFonts w:ascii="Cambria Math" w:hAnsi="Cambria Math" w:cstheme="minorHAnsi"/>
                                            <w:i/>
                                            <w:sz w:val="20"/>
                                            <w:szCs w:val="20"/>
                                          </w:rPr>
                                        </m:ctrlPr>
                                      </m:dPr>
                                      <m:e>
                                        <m:sSub>
                                          <m:sSubPr>
                                            <m:ctrlPr>
                                              <w:rPr>
                                                <w:rFonts w:ascii="Cambria Math" w:hAnsi="Cambria Math" w:cstheme="minorHAnsi"/>
                                                <w:b/>
                                                <w:i/>
                                                <w:sz w:val="20"/>
                                                <w:szCs w:val="20"/>
                                              </w:rPr>
                                            </m:ctrlPr>
                                          </m:sSubPr>
                                          <m:e>
                                            <m:r>
                                              <m:rPr>
                                                <m:sty m:val="bi"/>
                                              </m:rPr>
                                              <w:rPr>
                                                <w:rFonts w:ascii="Cambria Math" w:hAnsi="Cambria Math" w:cstheme="minorHAnsi"/>
                                                <w:sz w:val="20"/>
                                                <w:szCs w:val="20"/>
                                              </w:rPr>
                                              <m:t>Σ</m:t>
                                            </m:r>
                                          </m:e>
                                          <m:sub>
                                            <m:r>
                                              <m:rPr>
                                                <m:sty m:val="bi"/>
                                              </m:rPr>
                                              <w:rPr>
                                                <w:rFonts w:ascii="Cambria Math" w:hAnsi="Cambria Math" w:cstheme="minorHAnsi"/>
                                                <w:sz w:val="20"/>
                                                <w:szCs w:val="20"/>
                                              </w:rPr>
                                              <m:t>k</m:t>
                                            </m:r>
                                          </m:sub>
                                        </m:sSub>
                                      </m:e>
                                    </m:d>
                                    <m:d>
                                      <m:dPr>
                                        <m:begChr m:val="|"/>
                                        <m:endChr m:val="|"/>
                                        <m:ctrlPr>
                                          <w:rPr>
                                            <w:rFonts w:ascii="Cambria Math" w:hAnsi="Cambria Math" w:cstheme="minorHAnsi"/>
                                            <w:i/>
                                            <w:sz w:val="20"/>
                                            <w:szCs w:val="20"/>
                                          </w:rPr>
                                        </m:ctrlPr>
                                      </m:dPr>
                                      <m:e>
                                        <m:sSub>
                                          <m:sSubPr>
                                            <m:ctrlPr>
                                              <w:rPr>
                                                <w:rFonts w:ascii="Cambria Math" w:hAnsi="Cambria Math" w:cstheme="minorHAnsi"/>
                                                <w:b/>
                                                <w:i/>
                                                <w:sz w:val="20"/>
                                                <w:szCs w:val="20"/>
                                              </w:rPr>
                                            </m:ctrlPr>
                                          </m:sSubPr>
                                          <m:e>
                                            <m:r>
                                              <m:rPr>
                                                <m:sty m:val="bi"/>
                                              </m:rPr>
                                              <w:rPr>
                                                <w:rFonts w:ascii="Cambria Math" w:hAnsi="Cambria Math" w:cstheme="minorHAnsi"/>
                                                <w:sz w:val="20"/>
                                                <w:szCs w:val="20"/>
                                              </w:rPr>
                                              <m:t>Σ</m:t>
                                            </m:r>
                                          </m:e>
                                          <m:sub>
                                            <m:r>
                                              <m:rPr>
                                                <m:sty m:val="bi"/>
                                              </m:rPr>
                                              <w:rPr>
                                                <w:rFonts w:ascii="Cambria Math" w:hAnsi="Cambria Math" w:cstheme="minorHAnsi"/>
                                                <w:sz w:val="20"/>
                                                <w:szCs w:val="20"/>
                                              </w:rPr>
                                              <m:t>j</m:t>
                                            </m:r>
                                          </m:sub>
                                        </m:sSub>
                                      </m:e>
                                    </m:d>
                                  </m:e>
                                </m:rad>
                              </m:den>
                            </m:f>
                          </m:e>
                        </m:func>
                      </m:oMath>
                      <w:r w:rsidR="00CF5BD7" w:rsidRPr="00BA2B09">
                        <w:rPr>
                          <w:rFonts w:asciiTheme="minorHAnsi" w:hAnsiTheme="minorHAnsi" w:cstheme="minorHAnsi"/>
                          <w:sz w:val="20"/>
                          <w:szCs w:val="20"/>
                        </w:rPr>
                        <w:t xml:space="preserve">,                                                                       </w:t>
                      </w:r>
                      <w:r w:rsidR="00A56AB7">
                        <w:rPr>
                          <w:rFonts w:asciiTheme="minorHAnsi" w:hAnsiTheme="minorHAnsi" w:cstheme="minorHAnsi"/>
                          <w:sz w:val="20"/>
                          <w:szCs w:val="20"/>
                        </w:rPr>
                        <w:tab/>
                      </w:r>
                      <w:r w:rsidR="00A56AB7">
                        <w:rPr>
                          <w:rFonts w:asciiTheme="minorHAnsi" w:hAnsiTheme="minorHAnsi" w:cstheme="minorHAnsi"/>
                          <w:sz w:val="20"/>
                          <w:szCs w:val="20"/>
                        </w:rPr>
                        <w:tab/>
                      </w:r>
                      <w:r w:rsidR="00CF5BD7" w:rsidRPr="00BA2B09">
                        <w:rPr>
                          <w:rFonts w:asciiTheme="minorHAnsi" w:hAnsiTheme="minorHAnsi" w:cstheme="minorHAnsi"/>
                          <w:sz w:val="20"/>
                          <w:szCs w:val="20"/>
                        </w:rPr>
                        <w:t>(7)</w:t>
                      </w:r>
                    </w:p>
                    <w:p w14:paraId="76EB08FB" w14:textId="77777777" w:rsidR="00CF5BD7" w:rsidRPr="00BA2B09" w:rsidRDefault="00CF5BD7" w:rsidP="00BA2B09">
                      <w:pPr>
                        <w:spacing w:line="360" w:lineRule="auto"/>
                        <w:jc w:val="both"/>
                        <w:rPr>
                          <w:rFonts w:asciiTheme="minorHAnsi" w:hAnsiTheme="minorHAnsi" w:cstheme="minorHAnsi"/>
                          <w:sz w:val="20"/>
                          <w:szCs w:val="20"/>
                        </w:rPr>
                      </w:pPr>
                      <w:r w:rsidRPr="00BA2B09">
                        <w:rPr>
                          <w:rFonts w:asciiTheme="minorHAnsi" w:hAnsiTheme="minorHAnsi" w:cstheme="minorHAnsi"/>
                          <w:sz w:val="20"/>
                          <w:szCs w:val="20"/>
                        </w:rPr>
                        <w:t xml:space="preserve">where </w:t>
                      </w:r>
                      <m:oMath>
                        <m:sSub>
                          <m:sSubPr>
                            <m:ctrlPr>
                              <w:rPr>
                                <w:rFonts w:ascii="Cambria Math" w:hAnsi="Cambria Math" w:cstheme="minorHAnsi"/>
                                <w:b/>
                                <w:i/>
                                <w:sz w:val="20"/>
                                <w:szCs w:val="20"/>
                              </w:rPr>
                            </m:ctrlPr>
                          </m:sSubPr>
                          <m:e>
                            <m:r>
                              <m:rPr>
                                <m:sty m:val="bi"/>
                              </m:rPr>
                              <w:rPr>
                                <w:rFonts w:ascii="Cambria Math" w:hAnsi="Cambria Math" w:cstheme="minorHAnsi"/>
                                <w:sz w:val="20"/>
                                <w:szCs w:val="20"/>
                              </w:rPr>
                              <m:t>μ</m:t>
                            </m:r>
                          </m:e>
                          <m:sub>
                            <m:r>
                              <m:rPr>
                                <m:sty m:val="bi"/>
                              </m:rPr>
                              <w:rPr>
                                <w:rFonts w:ascii="Cambria Math" w:hAnsi="Cambria Math" w:cstheme="minorHAnsi"/>
                                <w:sz w:val="20"/>
                                <w:szCs w:val="20"/>
                              </w:rPr>
                              <m:t>k</m:t>
                            </m:r>
                          </m:sub>
                        </m:sSub>
                      </m:oMath>
                      <w:r w:rsidRPr="00BA2B09">
                        <w:rPr>
                          <w:rFonts w:asciiTheme="minorHAnsi" w:hAnsiTheme="minorHAnsi" w:cstheme="minorHAnsi"/>
                          <w:sz w:val="20"/>
                          <w:szCs w:val="20"/>
                        </w:rPr>
                        <w:t>,</w:t>
                      </w:r>
                      <w:r w:rsidRPr="00BA2B09">
                        <w:rPr>
                          <w:rFonts w:asciiTheme="minorHAnsi" w:hAnsiTheme="minorHAnsi" w:cstheme="minorHAnsi"/>
                          <w:b/>
                          <w:sz w:val="20"/>
                          <w:szCs w:val="20"/>
                        </w:rPr>
                        <w:t xml:space="preserve"> </w:t>
                      </w:r>
                      <m:oMath>
                        <m:sSub>
                          <m:sSubPr>
                            <m:ctrlPr>
                              <w:rPr>
                                <w:rFonts w:ascii="Cambria Math" w:hAnsi="Cambria Math" w:cstheme="minorHAnsi"/>
                                <w:b/>
                                <w:i/>
                                <w:sz w:val="20"/>
                                <w:szCs w:val="20"/>
                              </w:rPr>
                            </m:ctrlPr>
                          </m:sSubPr>
                          <m:e>
                            <m:r>
                              <m:rPr>
                                <m:sty m:val="bi"/>
                              </m:rPr>
                              <w:rPr>
                                <w:rFonts w:ascii="Cambria Math" w:hAnsi="Cambria Math" w:cstheme="minorHAnsi"/>
                                <w:sz w:val="20"/>
                                <w:szCs w:val="20"/>
                              </w:rPr>
                              <m:t>μ</m:t>
                            </m:r>
                          </m:e>
                          <m:sub>
                            <m:r>
                              <m:rPr>
                                <m:sty m:val="bi"/>
                              </m:rPr>
                              <w:rPr>
                                <w:rFonts w:ascii="Cambria Math" w:hAnsi="Cambria Math" w:cstheme="minorHAnsi"/>
                                <w:sz w:val="20"/>
                                <w:szCs w:val="20"/>
                              </w:rPr>
                              <m:t>j</m:t>
                            </m:r>
                          </m:sub>
                        </m:sSub>
                      </m:oMath>
                      <w:r w:rsidRPr="00BA2B09">
                        <w:rPr>
                          <w:rFonts w:asciiTheme="minorHAnsi" w:hAnsiTheme="minorHAnsi" w:cstheme="minorHAnsi"/>
                          <w:b/>
                          <w:sz w:val="20"/>
                          <w:szCs w:val="20"/>
                        </w:rPr>
                        <w:t xml:space="preserve"> </w:t>
                      </w:r>
                      <w:r w:rsidRPr="00BA2B09">
                        <w:rPr>
                          <w:rFonts w:asciiTheme="minorHAnsi" w:hAnsiTheme="minorHAnsi" w:cstheme="minorHAnsi"/>
                          <w:sz w:val="20"/>
                          <w:szCs w:val="20"/>
                        </w:rPr>
                        <w:t>and</w:t>
                      </w:r>
                      <w:r w:rsidRPr="00BA2B09">
                        <w:rPr>
                          <w:rFonts w:asciiTheme="minorHAnsi" w:hAnsiTheme="minorHAnsi" w:cstheme="minorHAnsi"/>
                          <w:b/>
                          <w:sz w:val="20"/>
                          <w:szCs w:val="20"/>
                        </w:rPr>
                        <w:t xml:space="preserve"> </w:t>
                      </w:r>
                      <m:oMath>
                        <m:sSub>
                          <m:sSubPr>
                            <m:ctrlPr>
                              <w:rPr>
                                <w:rFonts w:ascii="Cambria Math" w:hAnsi="Cambria Math" w:cstheme="minorHAnsi"/>
                                <w:b/>
                                <w:i/>
                                <w:sz w:val="20"/>
                                <w:szCs w:val="20"/>
                              </w:rPr>
                            </m:ctrlPr>
                          </m:sSubPr>
                          <m:e>
                            <m:r>
                              <m:rPr>
                                <m:sty m:val="bi"/>
                              </m:rPr>
                              <w:rPr>
                                <w:rFonts w:ascii="Cambria Math" w:hAnsi="Cambria Math" w:cstheme="minorHAnsi"/>
                                <w:sz w:val="20"/>
                                <w:szCs w:val="20"/>
                              </w:rPr>
                              <m:t>Σ</m:t>
                            </m:r>
                          </m:e>
                          <m:sub>
                            <m:r>
                              <m:rPr>
                                <m:sty m:val="bi"/>
                              </m:rPr>
                              <w:rPr>
                                <w:rFonts w:ascii="Cambria Math" w:hAnsi="Cambria Math" w:cstheme="minorHAnsi"/>
                                <w:sz w:val="20"/>
                                <w:szCs w:val="20"/>
                              </w:rPr>
                              <m:t>k</m:t>
                            </m:r>
                          </m:sub>
                        </m:sSub>
                      </m:oMath>
                      <w:r w:rsidRPr="00BA2B09">
                        <w:rPr>
                          <w:rFonts w:asciiTheme="minorHAnsi" w:hAnsiTheme="minorHAnsi" w:cstheme="minorHAnsi"/>
                          <w:sz w:val="20"/>
                          <w:szCs w:val="20"/>
                        </w:rPr>
                        <w:t>,</w:t>
                      </w:r>
                      <w:r w:rsidRPr="00BA2B09">
                        <w:rPr>
                          <w:rFonts w:asciiTheme="minorHAnsi" w:hAnsiTheme="minorHAnsi" w:cstheme="minorHAnsi"/>
                          <w:b/>
                          <w:sz w:val="20"/>
                          <w:szCs w:val="20"/>
                        </w:rPr>
                        <w:t xml:space="preserve"> </w:t>
                      </w:r>
                      <m:oMath>
                        <m:sSub>
                          <m:sSubPr>
                            <m:ctrlPr>
                              <w:rPr>
                                <w:rFonts w:ascii="Cambria Math" w:hAnsi="Cambria Math" w:cstheme="minorHAnsi"/>
                                <w:b/>
                                <w:i/>
                                <w:sz w:val="20"/>
                                <w:szCs w:val="20"/>
                              </w:rPr>
                            </m:ctrlPr>
                          </m:sSubPr>
                          <m:e>
                            <m:r>
                              <m:rPr>
                                <m:sty m:val="bi"/>
                              </m:rPr>
                              <w:rPr>
                                <w:rFonts w:ascii="Cambria Math" w:hAnsi="Cambria Math" w:cstheme="minorHAnsi"/>
                                <w:sz w:val="20"/>
                                <w:szCs w:val="20"/>
                              </w:rPr>
                              <m:t>Σ</m:t>
                            </m:r>
                          </m:e>
                          <m:sub>
                            <m:r>
                              <m:rPr>
                                <m:sty m:val="bi"/>
                              </m:rPr>
                              <w:rPr>
                                <w:rFonts w:ascii="Cambria Math" w:hAnsi="Cambria Math" w:cstheme="minorHAnsi"/>
                                <w:sz w:val="20"/>
                                <w:szCs w:val="20"/>
                              </w:rPr>
                              <m:t>j</m:t>
                            </m:r>
                          </m:sub>
                        </m:sSub>
                      </m:oMath>
                      <w:r w:rsidRPr="00BA2B09">
                        <w:rPr>
                          <w:rFonts w:asciiTheme="minorHAnsi" w:hAnsiTheme="minorHAnsi" w:cstheme="minorHAnsi"/>
                          <w:b/>
                          <w:sz w:val="20"/>
                          <w:szCs w:val="20"/>
                        </w:rPr>
                        <w:t xml:space="preserve"> </w:t>
                      </w:r>
                      <w:r w:rsidRPr="00BA2B09">
                        <w:rPr>
                          <w:rFonts w:asciiTheme="minorHAnsi" w:hAnsiTheme="minorHAnsi" w:cstheme="minorHAnsi"/>
                          <w:sz w:val="20"/>
                          <w:szCs w:val="20"/>
                        </w:rPr>
                        <w:t xml:space="preserve">are the mean and covariances of the GMM cluster </w:t>
                      </w:r>
                      <w:r w:rsidRPr="00BA2B09">
                        <w:rPr>
                          <w:rFonts w:asciiTheme="minorHAnsi" w:hAnsiTheme="minorHAnsi" w:cstheme="minorHAnsi"/>
                          <w:i/>
                          <w:sz w:val="20"/>
                          <w:szCs w:val="20"/>
                        </w:rPr>
                        <w:t>k</w:t>
                      </w:r>
                      <w:r w:rsidRPr="00BA2B09">
                        <w:rPr>
                          <w:rFonts w:asciiTheme="minorHAnsi" w:hAnsiTheme="minorHAnsi" w:cstheme="minorHAnsi"/>
                          <w:sz w:val="20"/>
                          <w:szCs w:val="20"/>
                        </w:rPr>
                        <w:t xml:space="preserve"> and </w:t>
                      </w:r>
                      <w:r w:rsidRPr="00BA2B09">
                        <w:rPr>
                          <w:rFonts w:asciiTheme="minorHAnsi" w:hAnsiTheme="minorHAnsi" w:cstheme="minorHAnsi"/>
                          <w:i/>
                          <w:sz w:val="20"/>
                          <w:szCs w:val="20"/>
                        </w:rPr>
                        <w:t>j</w:t>
                      </w:r>
                      <w:r w:rsidRPr="00BA2B09">
                        <w:rPr>
                          <w:rFonts w:asciiTheme="minorHAnsi" w:hAnsiTheme="minorHAnsi" w:cstheme="minorHAnsi"/>
                          <w:sz w:val="20"/>
                          <w:szCs w:val="20"/>
                        </w:rPr>
                        <w:t>. The measured distance overall expresses the properties that including the difference of size, shape, distance in the GMM space, and the larger the value, the more dissimilarity between two clusters. The similarity of all cluster pairs is measured by the Bhattacharyya Distance. Because the Bhattacharyya Distance can only work for the cluster pairs that in the identical dimensional space (n-dimensional attribute space), other GMM clusters (in n-2, n-1, n+1, n+2, … dimensional attribute space) will be unavailable to be compared with the GMM clusters in n-dimensional or each other. Therefore, we define a new distance that measures average cumulative distance of each attribute combination,</w:t>
                      </w:r>
                    </w:p>
                    <w:p w14:paraId="31C46B2A" w14:textId="1A9C6989" w:rsidR="00CF5BD7" w:rsidRPr="00BA2B09" w:rsidRDefault="00162550" w:rsidP="00BA2B09">
                      <w:pPr>
                        <w:spacing w:line="360" w:lineRule="auto"/>
                        <w:rPr>
                          <w:rFonts w:asciiTheme="minorHAnsi" w:hAnsiTheme="minorHAnsi" w:cstheme="minorHAnsi"/>
                          <w:sz w:val="20"/>
                          <w:szCs w:val="20"/>
                        </w:rPr>
                      </w:pPr>
                      <m:oMath>
                        <m:sSubSup>
                          <m:sSubSupPr>
                            <m:ctrlPr>
                              <w:rPr>
                                <w:rFonts w:ascii="Cambria Math" w:hAnsi="Cambria Math" w:cstheme="minorHAnsi"/>
                                <w:i/>
                                <w:sz w:val="20"/>
                                <w:szCs w:val="20"/>
                              </w:rPr>
                            </m:ctrlPr>
                          </m:sSubSupPr>
                          <m:e>
                            <m:r>
                              <w:rPr>
                                <w:rFonts w:ascii="Cambria Math" w:hAnsi="Cambria Math" w:cstheme="minorHAnsi"/>
                                <w:sz w:val="20"/>
                                <w:szCs w:val="20"/>
                              </w:rPr>
                              <m:t>O</m:t>
                            </m:r>
                          </m:e>
                          <m:sub>
                            <m:sSub>
                              <m:sSubPr>
                                <m:ctrlPr>
                                  <w:rPr>
                                    <w:rFonts w:ascii="Cambria Math" w:hAnsi="Cambria Math" w:cstheme="minorHAnsi"/>
                                    <w:i/>
                                    <w:sz w:val="20"/>
                                    <w:szCs w:val="20"/>
                                  </w:rPr>
                                </m:ctrlPr>
                              </m:sSubPr>
                              <m:e>
                                <m:r>
                                  <w:rPr>
                                    <w:rFonts w:ascii="Cambria Math" w:hAnsi="Cambria Math" w:cstheme="minorHAnsi"/>
                                    <w:sz w:val="20"/>
                                    <w:szCs w:val="20"/>
                                  </w:rPr>
                                  <m:t>a</m:t>
                                </m:r>
                              </m:e>
                              <m:sub>
                                <m:r>
                                  <w:rPr>
                                    <w:rFonts w:ascii="Cambria Math" w:hAnsi="Cambria Math" w:cstheme="minorHAnsi"/>
                                    <w:sz w:val="20"/>
                                    <w:szCs w:val="20"/>
                                  </w:rPr>
                                  <m:t>n</m:t>
                                </m:r>
                              </m:sub>
                            </m:sSub>
                          </m:sub>
                          <m:sup>
                            <m:r>
                              <w:rPr>
                                <w:rFonts w:ascii="Cambria Math" w:hAnsi="Cambria Math" w:cstheme="minorHAnsi"/>
                                <w:sz w:val="20"/>
                                <w:szCs w:val="20"/>
                              </w:rPr>
                              <m:t>n</m:t>
                            </m:r>
                          </m:sup>
                        </m:sSubSup>
                        <m:r>
                          <w:rPr>
                            <w:rFonts w:ascii="Cambria Math" w:hAnsi="Cambria Math" w:cstheme="minorHAnsi"/>
                            <w:sz w:val="20"/>
                            <w:szCs w:val="20"/>
                          </w:rPr>
                          <m:t>=</m:t>
                        </m:r>
                        <m:func>
                          <m:funcPr>
                            <m:ctrlPr>
                              <w:rPr>
                                <w:rFonts w:ascii="Cambria Math" w:hAnsi="Cambria Math" w:cstheme="minorHAnsi"/>
                                <w:i/>
                                <w:sz w:val="20"/>
                                <w:szCs w:val="20"/>
                              </w:rPr>
                            </m:ctrlPr>
                          </m:funcPr>
                          <m:fName>
                            <m:limLow>
                              <m:limLowPr>
                                <m:ctrlPr>
                                  <w:rPr>
                                    <w:rFonts w:ascii="Cambria Math" w:hAnsi="Cambria Math" w:cstheme="minorHAnsi"/>
                                    <w:i/>
                                    <w:sz w:val="20"/>
                                    <w:szCs w:val="20"/>
                                  </w:rPr>
                                </m:ctrlPr>
                              </m:limLowPr>
                              <m:e>
                                <m:r>
                                  <m:rPr>
                                    <m:sty m:val="p"/>
                                  </m:rPr>
                                  <w:rPr>
                                    <w:rFonts w:ascii="Cambria Math" w:hAnsi="Cambria Math" w:cstheme="minorHAnsi"/>
                                    <w:sz w:val="20"/>
                                    <w:szCs w:val="20"/>
                                  </w:rPr>
                                  <m:t>max</m:t>
                                </m:r>
                              </m:e>
                              <m:lim>
                                <m:sSub>
                                  <m:sSubPr>
                                    <m:ctrlPr>
                                      <w:rPr>
                                        <w:rFonts w:ascii="Cambria Math" w:hAnsi="Cambria Math" w:cstheme="minorHAnsi"/>
                                        <w:i/>
                                        <w:sz w:val="20"/>
                                        <w:szCs w:val="20"/>
                                      </w:rPr>
                                    </m:ctrlPr>
                                  </m:sSubPr>
                                  <m:e>
                                    <m:r>
                                      <w:rPr>
                                        <w:rFonts w:ascii="Cambria Math" w:hAnsi="Cambria Math" w:cstheme="minorHAnsi"/>
                                        <w:sz w:val="20"/>
                                        <w:szCs w:val="20"/>
                                      </w:rPr>
                                      <m:t>A</m:t>
                                    </m:r>
                                  </m:e>
                                  <m:sub>
                                    <m:r>
                                      <w:rPr>
                                        <w:rFonts w:ascii="Cambria Math" w:hAnsi="Cambria Math" w:cstheme="minorHAnsi"/>
                                        <w:sz w:val="20"/>
                                        <w:szCs w:val="20"/>
                                      </w:rPr>
                                      <m:t>n</m:t>
                                    </m:r>
                                  </m:sub>
                                </m:sSub>
                              </m:lim>
                            </m:limLow>
                          </m:fName>
                          <m:e>
                            <m:d>
                              <m:dPr>
                                <m:begChr m:val="{"/>
                                <m:endChr m:val="}"/>
                                <m:ctrlPr>
                                  <w:rPr>
                                    <w:rFonts w:ascii="Cambria Math" w:hAnsi="Cambria Math" w:cstheme="minorHAnsi"/>
                                    <w:i/>
                                    <w:sz w:val="20"/>
                                    <w:szCs w:val="20"/>
                                  </w:rPr>
                                </m:ctrlPr>
                              </m:dPr>
                              <m:e>
                                <m:f>
                                  <m:fPr>
                                    <m:ctrlPr>
                                      <w:rPr>
                                        <w:rFonts w:ascii="Cambria Math" w:hAnsi="Cambria Math" w:cstheme="minorHAnsi"/>
                                        <w:i/>
                                        <w:sz w:val="20"/>
                                        <w:szCs w:val="20"/>
                                      </w:rPr>
                                    </m:ctrlPr>
                                  </m:fPr>
                                  <m:num>
                                    <m:r>
                                      <w:rPr>
                                        <w:rFonts w:ascii="Cambria Math" w:hAnsi="Cambria Math" w:cstheme="minorHAnsi"/>
                                        <w:sz w:val="20"/>
                                        <w:szCs w:val="20"/>
                                      </w:rPr>
                                      <m:t>1</m:t>
                                    </m:r>
                                  </m:num>
                                  <m:den>
                                    <m:sSub>
                                      <m:sSubPr>
                                        <m:ctrlPr>
                                          <w:rPr>
                                            <w:rFonts w:ascii="Cambria Math" w:hAnsi="Cambria Math" w:cstheme="minorHAnsi"/>
                                            <w:i/>
                                            <w:sz w:val="20"/>
                                            <w:szCs w:val="20"/>
                                          </w:rPr>
                                        </m:ctrlPr>
                                      </m:sSubPr>
                                      <m:e>
                                        <m:r>
                                          <w:rPr>
                                            <w:rFonts w:ascii="Cambria Math" w:hAnsi="Cambria Math" w:cstheme="minorHAnsi"/>
                                            <w:sz w:val="20"/>
                                            <w:szCs w:val="20"/>
                                          </w:rPr>
                                          <m:t>A</m:t>
                                        </m:r>
                                      </m:e>
                                      <m:sub>
                                        <m:r>
                                          <w:rPr>
                                            <w:rFonts w:ascii="Cambria Math" w:hAnsi="Cambria Math" w:cstheme="minorHAnsi"/>
                                            <w:sz w:val="20"/>
                                            <w:szCs w:val="20"/>
                                          </w:rPr>
                                          <m:t>n</m:t>
                                        </m:r>
                                      </m:sub>
                                    </m:sSub>
                                    <m:sSup>
                                      <m:sSupPr>
                                        <m:ctrlPr>
                                          <w:rPr>
                                            <w:rFonts w:ascii="Cambria Math" w:hAnsi="Cambria Math" w:cstheme="minorHAnsi"/>
                                            <w:i/>
                                            <w:sz w:val="20"/>
                                            <w:szCs w:val="20"/>
                                          </w:rPr>
                                        </m:ctrlPr>
                                      </m:sSupPr>
                                      <m:e>
                                        <m:r>
                                          <w:rPr>
                                            <w:rFonts w:ascii="Cambria Math" w:hAnsi="Cambria Math" w:cstheme="minorHAnsi"/>
                                            <w:sz w:val="20"/>
                                            <w:szCs w:val="20"/>
                                          </w:rPr>
                                          <m:t>M</m:t>
                                        </m:r>
                                      </m:e>
                                      <m:sup>
                                        <m:r>
                                          <w:rPr>
                                            <w:rFonts w:ascii="Cambria Math" w:hAnsi="Cambria Math" w:cstheme="minorHAnsi"/>
                                            <w:sz w:val="20"/>
                                            <w:szCs w:val="20"/>
                                          </w:rPr>
                                          <m:t>2</m:t>
                                        </m:r>
                                      </m:sup>
                                    </m:sSup>
                                    <m:r>
                                      <w:rPr>
                                        <w:rFonts w:ascii="Cambria Math" w:hAnsi="Cambria Math" w:cstheme="minorHAnsi"/>
                                        <w:sz w:val="20"/>
                                        <w:szCs w:val="20"/>
                                      </w:rPr>
                                      <m:t>JK</m:t>
                                    </m:r>
                                  </m:den>
                                </m:f>
                                <m:nary>
                                  <m:naryPr>
                                    <m:chr m:val="∑"/>
                                    <m:limLoc m:val="undOvr"/>
                                    <m:ctrlPr>
                                      <w:rPr>
                                        <w:rFonts w:ascii="Cambria Math" w:hAnsi="Cambria Math" w:cstheme="minorHAnsi"/>
                                        <w:i/>
                                        <w:sz w:val="20"/>
                                        <w:szCs w:val="20"/>
                                      </w:rPr>
                                    </m:ctrlPr>
                                  </m:naryPr>
                                  <m:sub>
                                    <m:r>
                                      <w:rPr>
                                        <w:rFonts w:ascii="Cambria Math" w:hAnsi="Cambria Math" w:cstheme="minorHAnsi"/>
                                        <w:sz w:val="20"/>
                                        <w:szCs w:val="20"/>
                                      </w:rPr>
                                      <m:t>a=1</m:t>
                                    </m:r>
                                  </m:sub>
                                  <m:sup>
                                    <m:sSub>
                                      <m:sSubPr>
                                        <m:ctrlPr>
                                          <w:rPr>
                                            <w:rFonts w:ascii="Cambria Math" w:hAnsi="Cambria Math" w:cstheme="minorHAnsi"/>
                                            <w:i/>
                                            <w:sz w:val="20"/>
                                            <w:szCs w:val="20"/>
                                          </w:rPr>
                                        </m:ctrlPr>
                                      </m:sSubPr>
                                      <m:e>
                                        <m:r>
                                          <w:rPr>
                                            <w:rFonts w:ascii="Cambria Math" w:hAnsi="Cambria Math" w:cstheme="minorHAnsi"/>
                                            <w:sz w:val="20"/>
                                            <w:szCs w:val="20"/>
                                          </w:rPr>
                                          <m:t>A</m:t>
                                        </m:r>
                                      </m:e>
                                      <m:sub>
                                        <m:r>
                                          <w:rPr>
                                            <w:rFonts w:ascii="Cambria Math" w:hAnsi="Cambria Math" w:cstheme="minorHAnsi"/>
                                            <w:sz w:val="20"/>
                                            <w:szCs w:val="20"/>
                                          </w:rPr>
                                          <m:t>n</m:t>
                                        </m:r>
                                      </m:sub>
                                    </m:sSub>
                                  </m:sup>
                                  <m:e>
                                    <w:bookmarkStart w:id="16" w:name="OLE_LINK4"/>
                                    <w:bookmarkStart w:id="17" w:name="OLE_LINK5"/>
                                    <m:nary>
                                      <m:naryPr>
                                        <m:chr m:val="∑"/>
                                        <m:limLoc m:val="undOvr"/>
                                        <m:ctrlPr>
                                          <w:rPr>
                                            <w:rFonts w:ascii="Cambria Math" w:hAnsi="Cambria Math" w:cstheme="minorHAnsi"/>
                                            <w:i/>
                                            <w:sz w:val="20"/>
                                            <w:szCs w:val="20"/>
                                          </w:rPr>
                                        </m:ctrlPr>
                                      </m:naryPr>
                                      <m:sub>
                                        <m:r>
                                          <w:rPr>
                                            <w:rFonts w:ascii="Cambria Math" w:hAnsi="Cambria Math" w:cstheme="minorHAnsi"/>
                                            <w:sz w:val="20"/>
                                            <w:szCs w:val="20"/>
                                          </w:rPr>
                                          <m:t>m=1</m:t>
                                        </m:r>
                                      </m:sub>
                                      <m:sup>
                                        <m:r>
                                          <w:rPr>
                                            <w:rFonts w:ascii="Cambria Math" w:hAnsi="Cambria Math" w:cstheme="minorHAnsi"/>
                                            <w:sz w:val="20"/>
                                            <w:szCs w:val="20"/>
                                          </w:rPr>
                                          <m:t>M</m:t>
                                        </m:r>
                                      </m:sup>
                                      <m:e>
                                        <m:nary>
                                          <m:naryPr>
                                            <m:chr m:val="∑"/>
                                            <m:limLoc m:val="undOvr"/>
                                            <m:ctrlPr>
                                              <w:rPr>
                                                <w:rFonts w:ascii="Cambria Math" w:hAnsi="Cambria Math" w:cstheme="minorHAnsi"/>
                                                <w:i/>
                                                <w:sz w:val="20"/>
                                                <w:szCs w:val="20"/>
                                              </w:rPr>
                                            </m:ctrlPr>
                                          </m:naryPr>
                                          <m:sub>
                                            <m:r>
                                              <w:rPr>
                                                <w:rFonts w:ascii="Cambria Math" w:hAnsi="Cambria Math" w:cstheme="minorHAnsi"/>
                                                <w:sz w:val="20"/>
                                                <w:szCs w:val="20"/>
                                              </w:rPr>
                                              <m:t>l=1</m:t>
                                            </m:r>
                                          </m:sub>
                                          <m:sup>
                                            <m:r>
                                              <w:rPr>
                                                <w:rFonts w:ascii="Cambria Math" w:hAnsi="Cambria Math" w:cstheme="minorHAnsi"/>
                                                <w:sz w:val="20"/>
                                                <w:szCs w:val="20"/>
                                              </w:rPr>
                                              <m:t>M</m:t>
                                            </m:r>
                                          </m:sup>
                                          <m:e>
                                            <m:nary>
                                              <m:naryPr>
                                                <m:chr m:val="∑"/>
                                                <m:limLoc m:val="undOvr"/>
                                                <m:ctrlPr>
                                                  <w:rPr>
                                                    <w:rFonts w:ascii="Cambria Math" w:hAnsi="Cambria Math" w:cstheme="minorHAnsi"/>
                                                    <w:i/>
                                                    <w:sz w:val="20"/>
                                                    <w:szCs w:val="20"/>
                                                  </w:rPr>
                                                </m:ctrlPr>
                                              </m:naryPr>
                                              <m:sub>
                                                <m:r>
                                                  <w:rPr>
                                                    <w:rFonts w:ascii="Cambria Math" w:hAnsi="Cambria Math" w:cstheme="minorHAnsi"/>
                                                    <w:sz w:val="20"/>
                                                    <w:szCs w:val="20"/>
                                                  </w:rPr>
                                                  <m:t>j=1</m:t>
                                                </m:r>
                                              </m:sub>
                                              <m:sup>
                                                <m:r>
                                                  <w:rPr>
                                                    <w:rFonts w:ascii="Cambria Math" w:hAnsi="Cambria Math" w:cstheme="minorHAnsi"/>
                                                    <w:sz w:val="20"/>
                                                    <w:szCs w:val="20"/>
                                                  </w:rPr>
                                                  <m:t>J</m:t>
                                                </m:r>
                                              </m:sup>
                                              <m:e>
                                                <m:nary>
                                                  <m:naryPr>
                                                    <m:chr m:val="∑"/>
                                                    <m:limLoc m:val="undOvr"/>
                                                    <m:ctrlPr>
                                                      <w:rPr>
                                                        <w:rFonts w:ascii="Cambria Math" w:hAnsi="Cambria Math" w:cstheme="minorHAnsi"/>
                                                        <w:i/>
                                                        <w:sz w:val="20"/>
                                                        <w:szCs w:val="20"/>
                                                      </w:rPr>
                                                    </m:ctrlPr>
                                                  </m:naryPr>
                                                  <m:sub>
                                                    <m:r>
                                                      <w:rPr>
                                                        <w:rFonts w:ascii="Cambria Math" w:hAnsi="Cambria Math" w:cstheme="minorHAnsi"/>
                                                        <w:sz w:val="20"/>
                                                        <w:szCs w:val="20"/>
                                                      </w:rPr>
                                                      <m:t>k=1</m:t>
                                                    </m:r>
                                                  </m:sub>
                                                  <m:sup>
                                                    <m:r>
                                                      <w:rPr>
                                                        <w:rFonts w:ascii="Cambria Math" w:hAnsi="Cambria Math" w:cstheme="minorHAnsi"/>
                                                        <w:sz w:val="20"/>
                                                        <w:szCs w:val="20"/>
                                                      </w:rPr>
                                                      <m:t>J</m:t>
                                                    </m:r>
                                                  </m:sup>
                                                  <m:e>
                                                    <m:d>
                                                      <m:dPr>
                                                        <m:begChr m:val="["/>
                                                        <m:endChr m:val="]"/>
                                                        <m:ctrlPr>
                                                          <w:rPr>
                                                            <w:rFonts w:ascii="Cambria Math" w:hAnsi="Cambria Math" w:cstheme="minorHAnsi"/>
                                                            <w:i/>
                                                            <w:sz w:val="20"/>
                                                            <w:szCs w:val="20"/>
                                                          </w:rPr>
                                                        </m:ctrlPr>
                                                      </m:dPr>
                                                      <m:e>
                                                        <m:sSubSup>
                                                          <m:sSubSupPr>
                                                            <m:ctrlPr>
                                                              <w:rPr>
                                                                <w:rFonts w:ascii="Cambria Math" w:hAnsi="Cambria Math" w:cstheme="minorHAnsi"/>
                                                                <w:i/>
                                                                <w:sz w:val="20"/>
                                                                <w:szCs w:val="20"/>
                                                              </w:rPr>
                                                            </m:ctrlPr>
                                                          </m:sSubSupPr>
                                                          <m:e>
                                                            <m:r>
                                                              <w:rPr>
                                                                <w:rFonts w:ascii="Cambria Math" w:hAnsi="Cambria Math" w:cstheme="minorHAnsi"/>
                                                                <w:sz w:val="20"/>
                                                                <w:szCs w:val="20"/>
                                                              </w:rPr>
                                                              <m:t>D</m:t>
                                                            </m:r>
                                                          </m:e>
                                                          <m:sub>
                                                            <m:r>
                                                              <w:rPr>
                                                                <w:rFonts w:ascii="Cambria Math" w:hAnsi="Cambria Math" w:cstheme="minorHAnsi"/>
                                                                <w:sz w:val="20"/>
                                                                <w:szCs w:val="20"/>
                                                              </w:rPr>
                                                              <m:t>mljk</m:t>
                                                            </m:r>
                                                          </m:sub>
                                                          <m:sup>
                                                            <m:r>
                                                              <w:rPr>
                                                                <w:rFonts w:ascii="Cambria Math" w:hAnsi="Cambria Math" w:cstheme="minorHAnsi"/>
                                                                <w:sz w:val="20"/>
                                                                <w:szCs w:val="20"/>
                                                              </w:rPr>
                                                              <m:t>n</m:t>
                                                            </m:r>
                                                          </m:sup>
                                                        </m:sSubSup>
                                                      </m:e>
                                                    </m:d>
                                                  </m:e>
                                                </m:nary>
                                              </m:e>
                                            </m:nary>
                                          </m:e>
                                        </m:nary>
                                      </m:e>
                                    </m:nary>
                                    <w:bookmarkEnd w:id="16"/>
                                    <w:bookmarkEnd w:id="17"/>
                                  </m:e>
                                </m:nary>
                                <m:r>
                                  <w:rPr>
                                    <w:rFonts w:ascii="Cambria Math" w:hAnsi="Cambria Math" w:cstheme="minorHAnsi"/>
                                    <w:sz w:val="20"/>
                                    <w:szCs w:val="20"/>
                                  </w:rPr>
                                  <m:t>| n=1, 2, …, N</m:t>
                                </m:r>
                              </m:e>
                            </m:d>
                          </m:e>
                        </m:func>
                      </m:oMath>
                      <w:r w:rsidR="00CF5BD7" w:rsidRPr="00BA2B09">
                        <w:rPr>
                          <w:rFonts w:asciiTheme="minorHAnsi" w:hAnsiTheme="minorHAnsi" w:cstheme="minorHAnsi"/>
                          <w:sz w:val="20"/>
                          <w:szCs w:val="20"/>
                        </w:rPr>
                        <w:t xml:space="preserve">,                                          </w:t>
                      </w:r>
                      <w:r w:rsidR="00A56AB7">
                        <w:rPr>
                          <w:rFonts w:asciiTheme="minorHAnsi" w:hAnsiTheme="minorHAnsi" w:cstheme="minorHAnsi"/>
                          <w:sz w:val="20"/>
                          <w:szCs w:val="20"/>
                        </w:rPr>
                        <w:tab/>
                      </w:r>
                      <w:r w:rsidR="00A56AB7">
                        <w:rPr>
                          <w:rFonts w:asciiTheme="minorHAnsi" w:hAnsiTheme="minorHAnsi" w:cstheme="minorHAnsi"/>
                          <w:sz w:val="20"/>
                          <w:szCs w:val="20"/>
                        </w:rPr>
                        <w:tab/>
                      </w:r>
                      <w:r w:rsidR="00CF5BD7" w:rsidRPr="00BA2B09">
                        <w:rPr>
                          <w:rFonts w:asciiTheme="minorHAnsi" w:hAnsiTheme="minorHAnsi" w:cstheme="minorHAnsi"/>
                          <w:sz w:val="20"/>
                          <w:szCs w:val="20"/>
                        </w:rPr>
                        <w:t>(8)</w:t>
                      </w:r>
                    </w:p>
                    <w:p w14:paraId="574FE5F9" w14:textId="77777777" w:rsidR="00CF5BD7" w:rsidRPr="00BA2B09" w:rsidRDefault="00CF5BD7" w:rsidP="00BA2B09">
                      <w:pPr>
                        <w:spacing w:line="360" w:lineRule="auto"/>
                        <w:jc w:val="both"/>
                        <w:rPr>
                          <w:rFonts w:asciiTheme="minorHAnsi" w:hAnsiTheme="minorHAnsi" w:cstheme="minorHAnsi"/>
                          <w:sz w:val="20"/>
                          <w:szCs w:val="20"/>
                        </w:rPr>
                      </w:pPr>
                      <w:r w:rsidRPr="00BA2B09">
                        <w:rPr>
                          <w:rFonts w:asciiTheme="minorHAnsi" w:hAnsiTheme="minorHAnsi" w:cstheme="minorHAnsi"/>
                          <w:sz w:val="20"/>
                          <w:szCs w:val="20"/>
                        </w:rPr>
                        <w:t xml:space="preserve">where M is the number of the picked facies, and </w:t>
                      </w:r>
                      <m:oMath>
                        <m:sSub>
                          <m:sSubPr>
                            <m:ctrlPr>
                              <w:rPr>
                                <w:rFonts w:ascii="Cambria Math" w:hAnsi="Cambria Math" w:cstheme="minorHAnsi"/>
                                <w:i/>
                                <w:sz w:val="20"/>
                                <w:szCs w:val="20"/>
                              </w:rPr>
                            </m:ctrlPr>
                          </m:sSubPr>
                          <m:e>
                            <m:r>
                              <w:rPr>
                                <w:rFonts w:ascii="Cambria Math" w:hAnsi="Cambria Math" w:cstheme="minorHAnsi"/>
                                <w:sz w:val="20"/>
                                <w:szCs w:val="20"/>
                              </w:rPr>
                              <m:t>A</m:t>
                            </m:r>
                          </m:e>
                          <m:sub>
                            <m:r>
                              <w:rPr>
                                <w:rFonts w:ascii="Cambria Math" w:hAnsi="Cambria Math" w:cstheme="minorHAnsi"/>
                                <w:sz w:val="20"/>
                                <w:szCs w:val="20"/>
                              </w:rPr>
                              <m:t>n</m:t>
                            </m:r>
                          </m:sub>
                        </m:sSub>
                      </m:oMath>
                      <w:r w:rsidRPr="00BA2B09">
                        <w:rPr>
                          <w:rFonts w:asciiTheme="minorHAnsi" w:hAnsiTheme="minorHAnsi" w:cstheme="minorHAnsi"/>
                          <w:sz w:val="20"/>
                          <w:szCs w:val="20"/>
                        </w:rPr>
                        <w:t xml:space="preserve"> is the number of probable numbers of attribute combinations within </w:t>
                      </w:r>
                      <w:r w:rsidRPr="00BA2B09">
                        <w:rPr>
                          <w:rFonts w:asciiTheme="minorHAnsi" w:hAnsiTheme="minorHAnsi" w:cstheme="minorHAnsi"/>
                          <w:i/>
                          <w:sz w:val="20"/>
                          <w:szCs w:val="20"/>
                        </w:rPr>
                        <w:t>n</w:t>
                      </w:r>
                      <w:r w:rsidRPr="00BA2B09">
                        <w:rPr>
                          <w:rFonts w:asciiTheme="minorHAnsi" w:hAnsiTheme="minorHAnsi" w:cstheme="minorHAnsi"/>
                          <w:sz w:val="20"/>
                          <w:szCs w:val="20"/>
                        </w:rPr>
                        <w:t xml:space="preserve"> selected attributes (in </w:t>
                      </w:r>
                      <w:r w:rsidRPr="00BA2B09">
                        <w:rPr>
                          <w:rFonts w:asciiTheme="minorHAnsi" w:hAnsiTheme="minorHAnsi" w:cstheme="minorHAnsi"/>
                          <w:i/>
                          <w:sz w:val="20"/>
                          <w:szCs w:val="20"/>
                        </w:rPr>
                        <w:t>n</w:t>
                      </w:r>
                      <w:r w:rsidRPr="00BA2B09">
                        <w:rPr>
                          <w:rFonts w:asciiTheme="minorHAnsi" w:hAnsiTheme="minorHAnsi" w:cstheme="minorHAnsi"/>
                          <w:sz w:val="20"/>
                          <w:szCs w:val="20"/>
                        </w:rPr>
                        <w:t xml:space="preserve">-dimension). </w:t>
                      </w:r>
                      <w:r w:rsidRPr="00BA2B09">
                        <w:rPr>
                          <w:rFonts w:asciiTheme="minorHAnsi" w:hAnsiTheme="minorHAnsi" w:cstheme="minorHAnsi"/>
                          <w:i/>
                          <w:sz w:val="20"/>
                          <w:szCs w:val="20"/>
                        </w:rPr>
                        <w:t>J</w:t>
                      </w:r>
                      <w:r w:rsidRPr="00BA2B09">
                        <w:rPr>
                          <w:rFonts w:asciiTheme="minorHAnsi" w:hAnsiTheme="minorHAnsi" w:cstheme="minorHAnsi"/>
                          <w:sz w:val="20"/>
                          <w:szCs w:val="20"/>
                        </w:rPr>
                        <w:t xml:space="preserve"> is the number of GMM clusters about </w:t>
                      </w:r>
                      <m:oMath>
                        <m:sSub>
                          <m:sSubPr>
                            <m:ctrlPr>
                              <w:rPr>
                                <w:rFonts w:ascii="Cambria Math" w:hAnsi="Cambria Math" w:cstheme="minorHAnsi"/>
                                <w:i/>
                                <w:sz w:val="20"/>
                                <w:szCs w:val="20"/>
                              </w:rPr>
                            </m:ctrlPr>
                          </m:sSubPr>
                          <m:e>
                            <m:r>
                              <w:rPr>
                                <w:rFonts w:ascii="Cambria Math" w:hAnsi="Cambria Math" w:cstheme="minorHAnsi"/>
                                <w:sz w:val="20"/>
                                <w:szCs w:val="20"/>
                              </w:rPr>
                              <m:t>A</m:t>
                            </m:r>
                          </m:e>
                          <m:sub>
                            <m:r>
                              <w:rPr>
                                <w:rFonts w:ascii="Cambria Math" w:hAnsi="Cambria Math" w:cstheme="minorHAnsi"/>
                                <w:sz w:val="20"/>
                                <w:szCs w:val="20"/>
                              </w:rPr>
                              <m:t>n</m:t>
                            </m:r>
                          </m:sub>
                        </m:sSub>
                      </m:oMath>
                      <w:r w:rsidRPr="00BA2B09">
                        <w:rPr>
                          <w:rFonts w:asciiTheme="minorHAnsi" w:hAnsiTheme="minorHAnsi" w:cstheme="minorHAnsi"/>
                          <w:sz w:val="20"/>
                          <w:szCs w:val="20"/>
                        </w:rPr>
                        <w:t xml:space="preserve"> attribute combinations in all facies, respectively. The index </w:t>
                      </w:r>
                      <w:r w:rsidRPr="00BA2B09">
                        <w:rPr>
                          <w:rFonts w:asciiTheme="minorHAnsi" w:hAnsiTheme="minorHAnsi" w:cstheme="minorHAnsi"/>
                          <w:i/>
                          <w:sz w:val="20"/>
                          <w:szCs w:val="20"/>
                        </w:rPr>
                        <w:t>n</w:t>
                      </w:r>
                      <w:r w:rsidRPr="00BA2B09">
                        <w:rPr>
                          <w:rFonts w:asciiTheme="minorHAnsi" w:hAnsiTheme="minorHAnsi" w:cstheme="minorHAnsi"/>
                          <w:sz w:val="20"/>
                          <w:szCs w:val="20"/>
                        </w:rPr>
                        <w:t xml:space="preserve"> is from 1 to </w:t>
                      </w:r>
                      <w:r w:rsidRPr="00BA2B09">
                        <w:rPr>
                          <w:rFonts w:asciiTheme="minorHAnsi" w:hAnsiTheme="minorHAnsi" w:cstheme="minorHAnsi"/>
                          <w:i/>
                          <w:sz w:val="20"/>
                          <w:szCs w:val="20"/>
                        </w:rPr>
                        <w:t>N</w:t>
                      </w:r>
                      <w:r w:rsidRPr="00BA2B09">
                        <w:rPr>
                          <w:rFonts w:asciiTheme="minorHAnsi" w:hAnsiTheme="minorHAnsi" w:cstheme="minorHAnsi"/>
                          <w:sz w:val="20"/>
                          <w:szCs w:val="20"/>
                        </w:rPr>
                        <w:t xml:space="preserve">, where </w:t>
                      </w:r>
                      <w:r w:rsidRPr="00BA2B09">
                        <w:rPr>
                          <w:rFonts w:asciiTheme="minorHAnsi" w:hAnsiTheme="minorHAnsi" w:cstheme="minorHAnsi"/>
                          <w:i/>
                          <w:sz w:val="20"/>
                          <w:szCs w:val="20"/>
                        </w:rPr>
                        <w:t>N</w:t>
                      </w:r>
                      <w:r w:rsidRPr="00BA2B09">
                        <w:rPr>
                          <w:rFonts w:asciiTheme="minorHAnsi" w:hAnsiTheme="minorHAnsi" w:cstheme="minorHAnsi"/>
                          <w:sz w:val="20"/>
                          <w:szCs w:val="20"/>
                        </w:rPr>
                        <w:t xml:space="preserve"> is the number of input candidate attributes. Next, we will find the optimum attribute combinations in each </w:t>
                      </w:r>
                      <w:r w:rsidRPr="00BA2B09">
                        <w:rPr>
                          <w:rFonts w:asciiTheme="minorHAnsi" w:hAnsiTheme="minorHAnsi" w:cstheme="minorHAnsi"/>
                          <w:i/>
                          <w:sz w:val="20"/>
                          <w:szCs w:val="20"/>
                        </w:rPr>
                        <w:t>n</w:t>
                      </w:r>
                      <w:r w:rsidRPr="00BA2B09">
                        <w:rPr>
                          <w:rFonts w:asciiTheme="minorHAnsi" w:hAnsiTheme="minorHAnsi" w:cstheme="minorHAnsi"/>
                          <w:sz w:val="20"/>
                          <w:szCs w:val="20"/>
                        </w:rPr>
                        <w:t xml:space="preserve"> selected attribute combination by comparing the value of the average cumulative distance. The optimum attribute combinations associated with 1, 2, …, </w:t>
                      </w:r>
                      <w:r w:rsidRPr="00BA2B09">
                        <w:rPr>
                          <w:rFonts w:asciiTheme="minorHAnsi" w:hAnsiTheme="minorHAnsi" w:cstheme="minorHAnsi"/>
                          <w:i/>
                          <w:sz w:val="20"/>
                          <w:szCs w:val="20"/>
                        </w:rPr>
                        <w:t>N</w:t>
                      </w:r>
                      <w:r w:rsidRPr="00BA2B09">
                        <w:rPr>
                          <w:rFonts w:asciiTheme="minorHAnsi" w:hAnsiTheme="minorHAnsi" w:cstheme="minorHAnsi"/>
                          <w:sz w:val="20"/>
                          <w:szCs w:val="20"/>
                        </w:rPr>
                        <w:t xml:space="preserve"> selected attribute space are as </w:t>
                      </w:r>
                      <w:bookmarkStart w:id="18" w:name="OLE_LINK10"/>
                      <m:oMath>
                        <m:sSup>
                          <m:sSupPr>
                            <m:ctrlPr>
                              <w:rPr>
                                <w:rFonts w:ascii="Cambria Math" w:hAnsi="Cambria Math" w:cstheme="minorHAnsi"/>
                                <w:i/>
                                <w:sz w:val="20"/>
                                <w:szCs w:val="20"/>
                              </w:rPr>
                            </m:ctrlPr>
                          </m:sSupPr>
                          <m:e>
                            <w:bookmarkStart w:id="19" w:name="OLE_LINK8"/>
                            <m:r>
                              <w:rPr>
                                <w:rFonts w:ascii="Cambria Math" w:hAnsi="Cambria Math" w:cstheme="minorHAnsi"/>
                                <w:sz w:val="20"/>
                                <w:szCs w:val="20"/>
                              </w:rPr>
                              <m:t>O</m:t>
                            </m:r>
                            <w:bookmarkEnd w:id="19"/>
                          </m:e>
                          <m:sup>
                            <m:r>
                              <w:rPr>
                                <w:rFonts w:ascii="Cambria Math" w:hAnsi="Cambria Math" w:cstheme="minorHAnsi"/>
                                <w:sz w:val="20"/>
                                <w:szCs w:val="20"/>
                              </w:rPr>
                              <m:t>1</m:t>
                            </m:r>
                          </m:sup>
                        </m:sSup>
                      </m:oMath>
                      <w:bookmarkEnd w:id="18"/>
                      <w:r w:rsidRPr="00BA2B09">
                        <w:rPr>
                          <w:rFonts w:asciiTheme="minorHAnsi" w:hAnsiTheme="minorHAnsi" w:cstheme="minorHAnsi"/>
                          <w:sz w:val="20"/>
                          <w:szCs w:val="20"/>
                        </w:rPr>
                        <w:t xml:space="preserve">, </w:t>
                      </w:r>
                      <m:oMath>
                        <m:sSup>
                          <m:sSupPr>
                            <m:ctrlPr>
                              <w:rPr>
                                <w:rFonts w:ascii="Cambria Math" w:hAnsi="Cambria Math" w:cstheme="minorHAnsi"/>
                                <w:i/>
                                <w:sz w:val="20"/>
                                <w:szCs w:val="20"/>
                              </w:rPr>
                            </m:ctrlPr>
                          </m:sSupPr>
                          <m:e>
                            <m:r>
                              <w:rPr>
                                <w:rFonts w:ascii="Cambria Math" w:hAnsi="Cambria Math" w:cstheme="minorHAnsi"/>
                                <w:sz w:val="20"/>
                                <w:szCs w:val="20"/>
                              </w:rPr>
                              <m:t>O</m:t>
                            </m:r>
                          </m:e>
                          <m:sup>
                            <m:r>
                              <w:rPr>
                                <w:rFonts w:ascii="Cambria Math" w:hAnsi="Cambria Math" w:cstheme="minorHAnsi"/>
                                <w:sz w:val="20"/>
                                <w:szCs w:val="20"/>
                              </w:rPr>
                              <m:t>2</m:t>
                            </m:r>
                          </m:sup>
                        </m:sSup>
                      </m:oMath>
                      <w:r w:rsidRPr="00BA2B09">
                        <w:rPr>
                          <w:rFonts w:asciiTheme="minorHAnsi" w:hAnsiTheme="minorHAnsi" w:cstheme="minorHAnsi"/>
                          <w:sz w:val="20"/>
                          <w:szCs w:val="20"/>
                        </w:rPr>
                        <w:t xml:space="preserve">, …, </w:t>
                      </w:r>
                      <m:oMath>
                        <m:sSup>
                          <m:sSupPr>
                            <m:ctrlPr>
                              <w:rPr>
                                <w:rFonts w:ascii="Cambria Math" w:hAnsi="Cambria Math" w:cstheme="minorHAnsi"/>
                                <w:i/>
                                <w:sz w:val="20"/>
                                <w:szCs w:val="20"/>
                              </w:rPr>
                            </m:ctrlPr>
                          </m:sSupPr>
                          <m:e>
                            <m:r>
                              <w:rPr>
                                <w:rFonts w:ascii="Cambria Math" w:hAnsi="Cambria Math" w:cstheme="minorHAnsi"/>
                                <w:sz w:val="20"/>
                                <w:szCs w:val="20"/>
                              </w:rPr>
                              <m:t>O</m:t>
                            </m:r>
                          </m:e>
                          <m:sup>
                            <m:r>
                              <w:rPr>
                                <w:rFonts w:ascii="Cambria Math" w:hAnsi="Cambria Math" w:cstheme="minorHAnsi"/>
                                <w:sz w:val="20"/>
                                <w:szCs w:val="20"/>
                              </w:rPr>
                              <m:t>N</m:t>
                            </m:r>
                          </m:sup>
                        </m:sSup>
                      </m:oMath>
                      <w:r w:rsidRPr="00BA2B09">
                        <w:rPr>
                          <w:rFonts w:asciiTheme="minorHAnsi" w:hAnsiTheme="minorHAnsi" w:cstheme="minorHAnsi"/>
                          <w:sz w:val="20"/>
                          <w:szCs w:val="20"/>
                        </w:rPr>
                        <w:t xml:space="preserve">. Then, we will find the most optimum attribute combination </w:t>
                      </w:r>
                      <m:oMath>
                        <m:r>
                          <m:rPr>
                            <m:sty m:val="bi"/>
                          </m:rPr>
                          <w:rPr>
                            <w:rFonts w:ascii="Cambria Math" w:hAnsi="Cambria Math" w:cstheme="minorHAnsi"/>
                            <w:sz w:val="20"/>
                            <w:szCs w:val="20"/>
                          </w:rPr>
                          <m:t>ε</m:t>
                        </m:r>
                      </m:oMath>
                      <w:r w:rsidRPr="00BA2B09">
                        <w:rPr>
                          <w:rFonts w:asciiTheme="minorHAnsi" w:hAnsiTheme="minorHAnsi" w:cstheme="minorHAnsi"/>
                          <w:sz w:val="20"/>
                          <w:szCs w:val="20"/>
                        </w:rPr>
                        <w:t xml:space="preserve"> for the picked </w:t>
                      </w:r>
                      <w:r w:rsidRPr="00BA2B09">
                        <w:rPr>
                          <w:rFonts w:asciiTheme="minorHAnsi" w:hAnsiTheme="minorHAnsi" w:cstheme="minorHAnsi"/>
                          <w:i/>
                          <w:sz w:val="20"/>
                          <w:szCs w:val="20"/>
                        </w:rPr>
                        <w:t>M</w:t>
                      </w:r>
                      <w:r w:rsidRPr="00BA2B09">
                        <w:rPr>
                          <w:rFonts w:asciiTheme="minorHAnsi" w:hAnsiTheme="minorHAnsi" w:cstheme="minorHAnsi"/>
                          <w:sz w:val="20"/>
                          <w:szCs w:val="20"/>
                        </w:rPr>
                        <w:t xml:space="preserve"> facies by:</w:t>
                      </w:r>
                    </w:p>
                    <w:p w14:paraId="2F3678BF" w14:textId="1D771D72" w:rsidR="00CF5BD7" w:rsidRPr="00BA2B09" w:rsidRDefault="00CF5BD7" w:rsidP="00BA2B09">
                      <w:pPr>
                        <w:spacing w:line="360" w:lineRule="auto"/>
                        <w:rPr>
                          <w:rFonts w:asciiTheme="minorHAnsi" w:hAnsiTheme="minorHAnsi" w:cstheme="minorHAnsi"/>
                          <w:sz w:val="20"/>
                          <w:szCs w:val="20"/>
                        </w:rPr>
                      </w:pPr>
                      <m:oMath>
                        <m:r>
                          <m:rPr>
                            <m:sty m:val="bi"/>
                          </m:rPr>
                          <w:rPr>
                            <w:rFonts w:ascii="Cambria Math" w:hAnsi="Cambria Math" w:cstheme="minorHAnsi"/>
                            <w:sz w:val="20"/>
                            <w:szCs w:val="20"/>
                          </w:rPr>
                          <m:t>ε</m:t>
                        </m:r>
                        <m:r>
                          <w:rPr>
                            <w:rFonts w:ascii="Cambria Math" w:hAnsi="Cambria Math" w:cstheme="minorHAnsi"/>
                            <w:sz w:val="20"/>
                            <w:szCs w:val="20"/>
                          </w:rPr>
                          <m:t>≡</m:t>
                        </m:r>
                        <m:func>
                          <m:funcPr>
                            <m:ctrlPr>
                              <w:rPr>
                                <w:rFonts w:ascii="Cambria Math" w:hAnsi="Cambria Math" w:cstheme="minorHAnsi"/>
                                <w:i/>
                                <w:sz w:val="20"/>
                                <w:szCs w:val="20"/>
                              </w:rPr>
                            </m:ctrlPr>
                          </m:funcPr>
                          <m:fName>
                            <m:limLow>
                              <m:limLowPr>
                                <m:ctrlPr>
                                  <w:rPr>
                                    <w:rFonts w:ascii="Cambria Math" w:hAnsi="Cambria Math" w:cstheme="minorHAnsi"/>
                                    <w:i/>
                                    <w:sz w:val="20"/>
                                    <w:szCs w:val="20"/>
                                  </w:rPr>
                                </m:ctrlPr>
                              </m:limLowPr>
                              <m:e>
                                <m:r>
                                  <m:rPr>
                                    <m:sty m:val="p"/>
                                  </m:rPr>
                                  <w:rPr>
                                    <w:rFonts w:ascii="Cambria Math" w:hAnsi="Cambria Math" w:cstheme="minorHAnsi"/>
                                    <w:sz w:val="20"/>
                                    <w:szCs w:val="20"/>
                                  </w:rPr>
                                  <m:t>arg⁡{max</m:t>
                                </m:r>
                              </m:e>
                              <m:lim>
                                <m:r>
                                  <w:rPr>
                                    <w:rFonts w:ascii="Cambria Math" w:hAnsi="Cambria Math" w:cstheme="minorHAnsi"/>
                                    <w:sz w:val="20"/>
                                    <w:szCs w:val="20"/>
                                  </w:rPr>
                                  <m:t>N</m:t>
                                </m:r>
                              </m:lim>
                            </m:limLow>
                          </m:fName>
                          <m:e>
                            <m:d>
                              <m:dPr>
                                <m:ctrlPr>
                                  <w:rPr>
                                    <w:rFonts w:ascii="Cambria Math" w:hAnsi="Cambria Math" w:cstheme="minorHAnsi"/>
                                    <w:i/>
                                    <w:sz w:val="20"/>
                                    <w:szCs w:val="20"/>
                                  </w:rPr>
                                </m:ctrlPr>
                              </m:dPr>
                              <m:e>
                                <m:sSubSup>
                                  <m:sSubSupPr>
                                    <m:ctrlPr>
                                      <w:rPr>
                                        <w:rFonts w:ascii="Cambria Math" w:hAnsi="Cambria Math" w:cstheme="minorHAnsi"/>
                                        <w:i/>
                                        <w:sz w:val="20"/>
                                        <w:szCs w:val="20"/>
                                      </w:rPr>
                                    </m:ctrlPr>
                                  </m:sSubSupPr>
                                  <m:e>
                                    <m:r>
                                      <w:rPr>
                                        <w:rFonts w:ascii="Cambria Math" w:hAnsi="Cambria Math" w:cstheme="minorHAnsi"/>
                                        <w:sz w:val="20"/>
                                        <w:szCs w:val="20"/>
                                      </w:rPr>
                                      <m:t>O</m:t>
                                    </m:r>
                                  </m:e>
                                  <m:sub>
                                    <m:sSub>
                                      <m:sSubPr>
                                        <m:ctrlPr>
                                          <w:rPr>
                                            <w:rFonts w:ascii="Cambria Math" w:hAnsi="Cambria Math" w:cstheme="minorHAnsi"/>
                                            <w:i/>
                                            <w:sz w:val="20"/>
                                            <w:szCs w:val="20"/>
                                          </w:rPr>
                                        </m:ctrlPr>
                                      </m:sSubPr>
                                      <m:e>
                                        <m:r>
                                          <w:rPr>
                                            <w:rFonts w:ascii="Cambria Math" w:hAnsi="Cambria Math" w:cstheme="minorHAnsi"/>
                                            <w:sz w:val="20"/>
                                            <w:szCs w:val="20"/>
                                          </w:rPr>
                                          <m:t>a</m:t>
                                        </m:r>
                                      </m:e>
                                      <m:sub>
                                        <m:r>
                                          <w:rPr>
                                            <w:rFonts w:ascii="Cambria Math" w:hAnsi="Cambria Math" w:cstheme="minorHAnsi"/>
                                            <w:sz w:val="20"/>
                                            <w:szCs w:val="20"/>
                                          </w:rPr>
                                          <m:t>n</m:t>
                                        </m:r>
                                      </m:sub>
                                    </m:sSub>
                                  </m:sub>
                                  <m:sup>
                                    <m:r>
                                      <w:rPr>
                                        <w:rFonts w:ascii="Cambria Math" w:hAnsi="Cambria Math" w:cstheme="minorHAnsi"/>
                                        <w:sz w:val="20"/>
                                        <w:szCs w:val="20"/>
                                      </w:rPr>
                                      <m:t>n</m:t>
                                    </m:r>
                                  </m:sup>
                                </m:sSubSup>
                              </m:e>
                            </m:d>
                            <m:r>
                              <w:rPr>
                                <w:rFonts w:ascii="Cambria Math" w:hAnsi="Cambria Math" w:cstheme="minorHAnsi"/>
                                <w:sz w:val="20"/>
                                <w:szCs w:val="20"/>
                              </w:rPr>
                              <m:t>}</m:t>
                            </m:r>
                          </m:e>
                        </m:func>
                      </m:oMath>
                      <w:r w:rsidRPr="00BA2B09">
                        <w:rPr>
                          <w:rFonts w:asciiTheme="minorHAnsi" w:hAnsiTheme="minorHAnsi" w:cstheme="minorHAnsi"/>
                          <w:sz w:val="20"/>
                          <w:szCs w:val="20"/>
                        </w:rPr>
                        <w:t xml:space="preserve">,                                                                                                                             </w:t>
                      </w:r>
                      <w:r w:rsidR="00A56AB7">
                        <w:rPr>
                          <w:rFonts w:asciiTheme="minorHAnsi" w:hAnsiTheme="minorHAnsi" w:cstheme="minorHAnsi"/>
                          <w:sz w:val="20"/>
                          <w:szCs w:val="20"/>
                        </w:rPr>
                        <w:tab/>
                      </w:r>
                      <w:r w:rsidR="00A56AB7">
                        <w:rPr>
                          <w:rFonts w:asciiTheme="minorHAnsi" w:hAnsiTheme="minorHAnsi" w:cstheme="minorHAnsi"/>
                          <w:sz w:val="20"/>
                          <w:szCs w:val="20"/>
                        </w:rPr>
                        <w:tab/>
                      </w:r>
                      <w:r w:rsidRPr="00BA2B09">
                        <w:rPr>
                          <w:rFonts w:asciiTheme="minorHAnsi" w:hAnsiTheme="minorHAnsi" w:cstheme="minorHAnsi"/>
                          <w:sz w:val="20"/>
                          <w:szCs w:val="20"/>
                        </w:rPr>
                        <w:t>(9)</w:t>
                      </w:r>
                    </w:p>
                    <w:p w14:paraId="57C2F174" w14:textId="77777777" w:rsidR="00CF5BD7" w:rsidRPr="00BA2B09" w:rsidRDefault="00CF5BD7" w:rsidP="00BA2B09">
                      <w:pPr>
                        <w:spacing w:line="360" w:lineRule="auto"/>
                        <w:jc w:val="both"/>
                        <w:rPr>
                          <w:rFonts w:asciiTheme="minorHAnsi" w:hAnsiTheme="minorHAnsi" w:cstheme="minorHAnsi"/>
                          <w:sz w:val="20"/>
                          <w:szCs w:val="20"/>
                        </w:rPr>
                      </w:pPr>
                      <w:r w:rsidRPr="00BA2B09">
                        <w:rPr>
                          <w:rFonts w:asciiTheme="minorHAnsi" w:hAnsiTheme="minorHAnsi" w:cstheme="minorHAnsi"/>
                          <w:sz w:val="20"/>
                          <w:szCs w:val="20"/>
                        </w:rPr>
                        <w:t xml:space="preserve">Which means that the average cumulative distance of the most optimum attribute combination </w:t>
                      </w:r>
                      <m:oMath>
                        <m:r>
                          <m:rPr>
                            <m:sty m:val="bi"/>
                          </m:rPr>
                          <w:rPr>
                            <w:rFonts w:ascii="Cambria Math" w:hAnsi="Cambria Math" w:cstheme="minorHAnsi"/>
                            <w:sz w:val="20"/>
                            <w:szCs w:val="20"/>
                          </w:rPr>
                          <m:t>ε</m:t>
                        </m:r>
                      </m:oMath>
                      <w:r w:rsidRPr="00BA2B09">
                        <w:rPr>
                          <w:rFonts w:asciiTheme="minorHAnsi" w:hAnsiTheme="minorHAnsi" w:cstheme="minorHAnsi"/>
                          <w:sz w:val="20"/>
                          <w:szCs w:val="20"/>
                        </w:rPr>
                        <w:t xml:space="preserve"> will be the highest among all attribute combinations.</w:t>
                      </w:r>
                    </w:p>
                    <w:p w14:paraId="6CB5E693" w14:textId="77777777" w:rsidR="00CF5BD7" w:rsidRPr="00BA2B09" w:rsidRDefault="00CF5BD7" w:rsidP="00BA2B09">
                      <w:pPr>
                        <w:spacing w:line="360" w:lineRule="auto"/>
                        <w:jc w:val="both"/>
                        <w:rPr>
                          <w:rFonts w:asciiTheme="minorHAnsi" w:hAnsiTheme="minorHAnsi" w:cstheme="minorHAnsi"/>
                          <w:sz w:val="20"/>
                          <w:szCs w:val="20"/>
                        </w:rPr>
                      </w:pPr>
                    </w:p>
                  </w:txbxContent>
                </v:textbox>
                <w10:anchorlock/>
              </v:shape>
            </w:pict>
          </mc:Fallback>
        </mc:AlternateContent>
      </w:r>
    </w:p>
    <w:p w14:paraId="20D0F963" w14:textId="77777777" w:rsidR="00A12D16" w:rsidRPr="00011B55" w:rsidRDefault="00A12D16" w:rsidP="00346687">
      <w:pPr>
        <w:jc w:val="both"/>
        <w:rPr>
          <w:rFonts w:asciiTheme="minorHAnsi" w:hAnsiTheme="minorHAnsi" w:cstheme="minorHAnsi"/>
        </w:rPr>
      </w:pPr>
    </w:p>
    <w:p w14:paraId="0BFBFC0C" w14:textId="77777777" w:rsidR="00A12D16" w:rsidRPr="00011B55" w:rsidRDefault="00A12D16" w:rsidP="00346687">
      <w:pPr>
        <w:jc w:val="both"/>
        <w:rPr>
          <w:rFonts w:asciiTheme="minorHAnsi" w:hAnsiTheme="minorHAnsi" w:cstheme="minorHAnsi"/>
        </w:rPr>
      </w:pPr>
    </w:p>
    <w:p w14:paraId="5D010ADC" w14:textId="77777777" w:rsidR="00A12D16" w:rsidRPr="00011B55" w:rsidRDefault="00A12D16" w:rsidP="00346687">
      <w:pPr>
        <w:jc w:val="both"/>
        <w:rPr>
          <w:rFonts w:asciiTheme="minorHAnsi" w:hAnsiTheme="minorHAnsi" w:cstheme="minorHAnsi"/>
        </w:rPr>
      </w:pPr>
    </w:p>
    <w:p w14:paraId="0C0A8419" w14:textId="721EB66B" w:rsidR="00412EFF" w:rsidRPr="00011B55" w:rsidRDefault="00A512D4" w:rsidP="00346687">
      <w:pPr>
        <w:tabs>
          <w:tab w:val="left" w:pos="720"/>
          <w:tab w:val="left" w:pos="5355"/>
        </w:tabs>
        <w:jc w:val="both"/>
        <w:rPr>
          <w:rFonts w:asciiTheme="minorHAnsi" w:hAnsiTheme="minorHAnsi" w:cstheme="minorHAnsi"/>
        </w:rPr>
      </w:pPr>
      <w:r w:rsidRPr="00011B55">
        <w:rPr>
          <w:rFonts w:asciiTheme="minorHAnsi" w:hAnsiTheme="minorHAnsi" w:cstheme="minorHAnsi"/>
          <w:noProof/>
        </w:rPr>
        <w:lastRenderedPageBreak/>
        <mc:AlternateContent>
          <mc:Choice Requires="wps">
            <w:drawing>
              <wp:anchor distT="0" distB="0" distL="114300" distR="114300" simplePos="0" relativeHeight="252157952" behindDoc="0" locked="0" layoutInCell="1" allowOverlap="1" wp14:anchorId="04D9D1FC" wp14:editId="1D5CF52C">
                <wp:simplePos x="0" y="0"/>
                <wp:positionH relativeFrom="column">
                  <wp:posOffset>979805</wp:posOffset>
                </wp:positionH>
                <wp:positionV relativeFrom="paragraph">
                  <wp:posOffset>3735070</wp:posOffset>
                </wp:positionV>
                <wp:extent cx="403860" cy="304165"/>
                <wp:effectExtent l="0" t="0" r="0" b="635"/>
                <wp:wrapNone/>
                <wp:docPr id="322" name="Text Box 262"/>
                <wp:cNvGraphicFramePr/>
                <a:graphic xmlns:a="http://schemas.openxmlformats.org/drawingml/2006/main">
                  <a:graphicData uri="http://schemas.microsoft.com/office/word/2010/wordprocessingShape">
                    <wps:wsp>
                      <wps:cNvSpPr txBox="1"/>
                      <wps:spPr>
                        <a:xfrm>
                          <a:off x="0" y="0"/>
                          <a:ext cx="403860" cy="304165"/>
                        </a:xfrm>
                        <a:prstGeom prst="rect">
                          <a:avLst/>
                        </a:prstGeom>
                        <a:noFill/>
                        <a:ln w="6350">
                          <a:noFill/>
                        </a:ln>
                      </wps:spPr>
                      <wps:txbx>
                        <w:txbxContent>
                          <w:p w14:paraId="51ED1942" w14:textId="77777777" w:rsidR="00CF5BD7" w:rsidRDefault="00CF5BD7" w:rsidP="00D27838">
                            <w:pPr>
                              <w:jc w:val="center"/>
                            </w:pPr>
                            <w:r>
                              <w:rPr>
                                <w:b/>
                                <w:bCs/>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D9D1FC" id="Text Box 262" o:spid="_x0000_s1030" type="#_x0000_t202" style="position:absolute;left:0;text-align:left;margin-left:77.15pt;margin-top:294.1pt;width:31.8pt;height:23.95pt;z-index:252157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" filled="f" stroked="f" strokeweight=".5pt">
                <v:textbox>
                  <w:txbxContent>
                    <w:p w14:paraId="51ED1942" w14:textId="77777777" w:rsidR="00CF5BD7" w:rsidRDefault="00CF5BD7" w:rsidP="00D27838">
                      <w:pPr>
                        <w:jc w:val="center"/>
                      </w:pPr>
                      <w:r>
                        <w:rPr>
                          <w:b/>
                          <w:bCs/>
                        </w:rPr>
                        <w:t>3</w:t>
                      </w:r>
                    </w:p>
                  </w:txbxContent>
                </v:textbox>
              </v:shape>
            </w:pict>
          </mc:Fallback>
        </mc:AlternateContent>
      </w:r>
      <w:r w:rsidRPr="00011B55">
        <w:rPr>
          <w:rFonts w:asciiTheme="minorHAnsi" w:hAnsiTheme="minorHAnsi" w:cstheme="minorHAnsi"/>
          <w:noProof/>
        </w:rPr>
        <mc:AlternateContent>
          <mc:Choice Requires="wps">
            <w:drawing>
              <wp:anchor distT="0" distB="0" distL="114300" distR="114300" simplePos="0" relativeHeight="251830272" behindDoc="0" locked="0" layoutInCell="1" allowOverlap="1" wp14:anchorId="72F01E10" wp14:editId="260B5F8A">
                <wp:simplePos x="0" y="0"/>
                <wp:positionH relativeFrom="column">
                  <wp:posOffset>525970</wp:posOffset>
                </wp:positionH>
                <wp:positionV relativeFrom="paragraph">
                  <wp:posOffset>3720465</wp:posOffset>
                </wp:positionV>
                <wp:extent cx="561975" cy="294640"/>
                <wp:effectExtent l="19050" t="19050" r="28575" b="29210"/>
                <wp:wrapNone/>
                <wp:docPr id="237" name="Arrow: Right 15"/>
                <wp:cNvGraphicFramePr/>
                <a:graphic xmlns:a="http://schemas.openxmlformats.org/drawingml/2006/main">
                  <a:graphicData uri="http://schemas.microsoft.com/office/word/2010/wordprocessingShape">
                    <wps:wsp>
                      <wps:cNvSpPr/>
                      <wps:spPr>
                        <a:xfrm flipH="1">
                          <a:off x="0" y="0"/>
                          <a:ext cx="561975" cy="294640"/>
                        </a:xfrm>
                        <a:prstGeom prst="rightArrow">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87DD9" id="Arrow: Right 15" o:spid="_x0000_s1026" type="#_x0000_t13" style="position:absolute;margin-left:41.4pt;margin-top:292.95pt;width:44.25pt;height:23.2pt;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" adj="15938" fillcolor="yellow" strokecolor="black [3213]" strokeweight="1pt"/>
            </w:pict>
          </mc:Fallback>
        </mc:AlternateContent>
      </w:r>
      <w:r w:rsidRPr="00011B55">
        <w:rPr>
          <w:rFonts w:asciiTheme="minorHAnsi" w:hAnsiTheme="minorHAnsi" w:cstheme="minorHAnsi"/>
          <w:noProof/>
        </w:rPr>
        <mc:AlternateContent>
          <mc:Choice Requires="wps">
            <w:drawing>
              <wp:anchor distT="0" distB="0" distL="114300" distR="114300" simplePos="0" relativeHeight="252155904" behindDoc="0" locked="0" layoutInCell="1" allowOverlap="1" wp14:anchorId="0A028D77" wp14:editId="0A62F7D8">
                <wp:simplePos x="0" y="0"/>
                <wp:positionH relativeFrom="column">
                  <wp:posOffset>3408680</wp:posOffset>
                </wp:positionH>
                <wp:positionV relativeFrom="paragraph">
                  <wp:posOffset>1244600</wp:posOffset>
                </wp:positionV>
                <wp:extent cx="403860" cy="304165"/>
                <wp:effectExtent l="0" t="0" r="0" b="635"/>
                <wp:wrapNone/>
                <wp:docPr id="321" name="Text Box 262"/>
                <wp:cNvGraphicFramePr/>
                <a:graphic xmlns:a="http://schemas.openxmlformats.org/drawingml/2006/main">
                  <a:graphicData uri="http://schemas.microsoft.com/office/word/2010/wordprocessingShape">
                    <wps:wsp>
                      <wps:cNvSpPr txBox="1"/>
                      <wps:spPr>
                        <a:xfrm>
                          <a:off x="0" y="0"/>
                          <a:ext cx="403860" cy="304165"/>
                        </a:xfrm>
                        <a:prstGeom prst="rect">
                          <a:avLst/>
                        </a:prstGeom>
                        <a:noFill/>
                        <a:ln w="6350">
                          <a:noFill/>
                        </a:ln>
                      </wps:spPr>
                      <wps:txbx>
                        <w:txbxContent>
                          <w:p w14:paraId="5AEECD02" w14:textId="77777777" w:rsidR="00CF5BD7" w:rsidRDefault="00CF5BD7" w:rsidP="00D27838">
                            <w:pPr>
                              <w:jc w:val="center"/>
                            </w:pPr>
                            <w:r>
                              <w:rPr>
                                <w:b/>
                                <w:bCs/>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028D77" id="_x0000_s1031" type="#_x0000_t202" style="position:absolute;left:0;text-align:left;margin-left:268.4pt;margin-top:98pt;width:31.8pt;height:23.95pt;z-index:252155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" filled="f" stroked="f" strokeweight=".5pt">
                <v:textbox>
                  <w:txbxContent>
                    <w:p w14:paraId="5AEECD02" w14:textId="77777777" w:rsidR="00CF5BD7" w:rsidRDefault="00CF5BD7" w:rsidP="00D27838">
                      <w:pPr>
                        <w:jc w:val="center"/>
                      </w:pPr>
                      <w:r>
                        <w:rPr>
                          <w:b/>
                          <w:bCs/>
                        </w:rPr>
                        <w:t>2</w:t>
                      </w:r>
                    </w:p>
                  </w:txbxContent>
                </v:textbox>
              </v:shape>
            </w:pict>
          </mc:Fallback>
        </mc:AlternateContent>
      </w:r>
      <w:r w:rsidRPr="00011B55">
        <w:rPr>
          <w:rFonts w:asciiTheme="minorHAnsi" w:hAnsiTheme="minorHAnsi" w:cstheme="minorHAnsi"/>
          <w:noProof/>
        </w:rPr>
        <mc:AlternateContent>
          <mc:Choice Requires="wps">
            <w:drawing>
              <wp:anchor distT="0" distB="0" distL="114300" distR="114300" simplePos="0" relativeHeight="252153856" behindDoc="0" locked="0" layoutInCell="1" allowOverlap="1" wp14:anchorId="6D107F5D" wp14:editId="11CAC8E7">
                <wp:simplePos x="0" y="0"/>
                <wp:positionH relativeFrom="column">
                  <wp:posOffset>3707765</wp:posOffset>
                </wp:positionH>
                <wp:positionV relativeFrom="paragraph">
                  <wp:posOffset>706755</wp:posOffset>
                </wp:positionV>
                <wp:extent cx="403860" cy="304165"/>
                <wp:effectExtent l="0" t="0" r="0" b="635"/>
                <wp:wrapNone/>
                <wp:docPr id="320" name="Text Box 262"/>
                <wp:cNvGraphicFramePr/>
                <a:graphic xmlns:a="http://schemas.openxmlformats.org/drawingml/2006/main">
                  <a:graphicData uri="http://schemas.microsoft.com/office/word/2010/wordprocessingShape">
                    <wps:wsp>
                      <wps:cNvSpPr txBox="1"/>
                      <wps:spPr>
                        <a:xfrm>
                          <a:off x="0" y="0"/>
                          <a:ext cx="403860" cy="304165"/>
                        </a:xfrm>
                        <a:prstGeom prst="rect">
                          <a:avLst/>
                        </a:prstGeom>
                        <a:noFill/>
                        <a:ln w="6350">
                          <a:noFill/>
                        </a:ln>
                      </wps:spPr>
                      <wps:txbx>
                        <w:txbxContent>
                          <w:p w14:paraId="07EC94C8" w14:textId="77777777" w:rsidR="00CF5BD7" w:rsidRDefault="00CF5BD7" w:rsidP="002409C7">
                            <w:pPr>
                              <w:jc w:val="center"/>
                            </w:pPr>
                            <w:r>
                              <w:rPr>
                                <w:b/>
                                <w:bCs/>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107F5D" id="_x0000_s1032" type="#_x0000_t202" style="position:absolute;left:0;text-align:left;margin-left:291.95pt;margin-top:55.65pt;width:31.8pt;height:23.95pt;z-index:25215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" filled="f" stroked="f" strokeweight=".5pt">
                <v:textbox>
                  <w:txbxContent>
                    <w:p w14:paraId="07EC94C8" w14:textId="77777777" w:rsidR="00CF5BD7" w:rsidRDefault="00CF5BD7" w:rsidP="002409C7">
                      <w:pPr>
                        <w:jc w:val="center"/>
                      </w:pPr>
                      <w:r>
                        <w:rPr>
                          <w:b/>
                          <w:bCs/>
                        </w:rPr>
                        <w:t>1</w:t>
                      </w:r>
                    </w:p>
                  </w:txbxContent>
                </v:textbox>
              </v:shape>
            </w:pict>
          </mc:Fallback>
        </mc:AlternateContent>
      </w:r>
      <w:r w:rsidRPr="00011B55">
        <w:rPr>
          <w:rFonts w:asciiTheme="minorHAnsi" w:hAnsiTheme="minorHAnsi" w:cstheme="minorHAnsi"/>
          <w:noProof/>
        </w:rPr>
        <mc:AlternateContent>
          <mc:Choice Requires="wps">
            <w:drawing>
              <wp:anchor distT="0" distB="0" distL="114300" distR="114300" simplePos="0" relativeHeight="251834368" behindDoc="0" locked="0" layoutInCell="1" allowOverlap="1" wp14:anchorId="048561BA" wp14:editId="2B89F892">
                <wp:simplePos x="0" y="0"/>
                <wp:positionH relativeFrom="column">
                  <wp:posOffset>3239770</wp:posOffset>
                </wp:positionH>
                <wp:positionV relativeFrom="paragraph">
                  <wp:posOffset>701040</wp:posOffset>
                </wp:positionV>
                <wp:extent cx="561975" cy="294640"/>
                <wp:effectExtent l="19050" t="19050" r="28575" b="29210"/>
                <wp:wrapNone/>
                <wp:docPr id="10" name="Arrow: Right 15"/>
                <wp:cNvGraphicFramePr/>
                <a:graphic xmlns:a="http://schemas.openxmlformats.org/drawingml/2006/main">
                  <a:graphicData uri="http://schemas.microsoft.com/office/word/2010/wordprocessingShape">
                    <wps:wsp>
                      <wps:cNvSpPr/>
                      <wps:spPr>
                        <a:xfrm flipH="1">
                          <a:off x="0" y="0"/>
                          <a:ext cx="561975" cy="294640"/>
                        </a:xfrm>
                        <a:prstGeom prst="rightArrow">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F8F7D" id="Arrow: Right 15" o:spid="_x0000_s1026" type="#_x0000_t13" style="position:absolute;margin-left:255.1pt;margin-top:55.2pt;width:44.25pt;height:23.2pt;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" adj="15938" fillcolor="yellow" strokecolor="black [3213]" strokeweight="1pt"/>
            </w:pict>
          </mc:Fallback>
        </mc:AlternateContent>
      </w:r>
      <w:r w:rsidRPr="00011B55">
        <w:rPr>
          <w:rFonts w:asciiTheme="minorHAnsi" w:hAnsiTheme="minorHAnsi" w:cstheme="minorHAnsi"/>
          <w:noProof/>
        </w:rPr>
        <mc:AlternateContent>
          <mc:Choice Requires="wps">
            <w:drawing>
              <wp:anchor distT="0" distB="0" distL="114300" distR="114300" simplePos="0" relativeHeight="251832320" behindDoc="0" locked="0" layoutInCell="1" allowOverlap="1" wp14:anchorId="6313CC9B" wp14:editId="6711CAC9">
                <wp:simplePos x="0" y="0"/>
                <wp:positionH relativeFrom="column">
                  <wp:posOffset>2921445</wp:posOffset>
                </wp:positionH>
                <wp:positionV relativeFrom="paragraph">
                  <wp:posOffset>1224915</wp:posOffset>
                </wp:positionV>
                <wp:extent cx="561975" cy="294640"/>
                <wp:effectExtent l="19050" t="19050" r="28575" b="29210"/>
                <wp:wrapNone/>
                <wp:docPr id="8" name="Arrow: Right 15"/>
                <wp:cNvGraphicFramePr/>
                <a:graphic xmlns:a="http://schemas.openxmlformats.org/drawingml/2006/main">
                  <a:graphicData uri="http://schemas.microsoft.com/office/word/2010/wordprocessingShape">
                    <wps:wsp>
                      <wps:cNvSpPr/>
                      <wps:spPr>
                        <a:xfrm flipH="1">
                          <a:off x="0" y="0"/>
                          <a:ext cx="561975" cy="294640"/>
                        </a:xfrm>
                        <a:prstGeom prst="rightArrow">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AB9D0" id="Arrow: Right 15" o:spid="_x0000_s1026" type="#_x0000_t13" style="position:absolute;margin-left:230.05pt;margin-top:96.45pt;width:44.25pt;height:23.2pt;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" adj="15938" fillcolor="yellow" strokecolor="black [3213]" strokeweight="1pt"/>
            </w:pict>
          </mc:Fallback>
        </mc:AlternateContent>
      </w:r>
      <w:r w:rsidRPr="00011B55">
        <w:rPr>
          <w:rFonts w:asciiTheme="minorHAnsi" w:hAnsiTheme="minorHAnsi" w:cstheme="minorHAnsi"/>
          <w:noProof/>
          <w:sz w:val="16"/>
          <w:szCs w:val="16"/>
        </w:rPr>
        <w:drawing>
          <wp:inline distT="0" distB="0" distL="0" distR="0" wp14:anchorId="2FBFF343" wp14:editId="73B74702">
            <wp:extent cx="3581400" cy="5294018"/>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81400" cy="5294018"/>
                    </a:xfrm>
                    <a:prstGeom prst="rect">
                      <a:avLst/>
                    </a:prstGeom>
                  </pic:spPr>
                </pic:pic>
              </a:graphicData>
            </a:graphic>
          </wp:inline>
        </w:drawing>
      </w:r>
      <w:r w:rsidR="00D27838" w:rsidRPr="00011B55">
        <w:rPr>
          <w:rFonts w:asciiTheme="minorHAnsi" w:hAnsiTheme="minorHAnsi" w:cstheme="minorHAnsi"/>
          <w:noProof/>
        </w:rPr>
        <mc:AlternateContent>
          <mc:Choice Requires="wps">
            <w:drawing>
              <wp:anchor distT="0" distB="0" distL="114300" distR="114300" simplePos="0" relativeHeight="252160000" behindDoc="0" locked="0" layoutInCell="1" allowOverlap="1" wp14:anchorId="50C4A162" wp14:editId="20AD9058">
                <wp:simplePos x="0" y="0"/>
                <wp:positionH relativeFrom="margin">
                  <wp:posOffset>2833815</wp:posOffset>
                </wp:positionH>
                <wp:positionV relativeFrom="paragraph">
                  <wp:posOffset>134620</wp:posOffset>
                </wp:positionV>
                <wp:extent cx="367145" cy="304165"/>
                <wp:effectExtent l="0" t="0" r="0" b="635"/>
                <wp:wrapNone/>
                <wp:docPr id="323" name="Text Box 262"/>
                <wp:cNvGraphicFramePr/>
                <a:graphic xmlns:a="http://schemas.openxmlformats.org/drawingml/2006/main">
                  <a:graphicData uri="http://schemas.microsoft.com/office/word/2010/wordprocessingShape">
                    <wps:wsp>
                      <wps:cNvSpPr txBox="1"/>
                      <wps:spPr>
                        <a:xfrm>
                          <a:off x="0" y="0"/>
                          <a:ext cx="367145" cy="304165"/>
                        </a:xfrm>
                        <a:prstGeom prst="rect">
                          <a:avLst/>
                        </a:prstGeom>
                        <a:noFill/>
                        <a:ln w="6350">
                          <a:noFill/>
                        </a:ln>
                      </wps:spPr>
                      <wps:txbx>
                        <w:txbxContent>
                          <w:p w14:paraId="66DB0BD5" w14:textId="77777777" w:rsidR="00CF5BD7" w:rsidRDefault="00CF5BD7" w:rsidP="00D27838">
                            <w:pPr>
                              <w:jc w:val="center"/>
                            </w:pPr>
                            <w:r>
                              <w:rPr>
                                <w:b/>
                                <w:bCs/>
                              </w:rP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C4A162" id="_x0000_s1033" type="#_x0000_t202" style="position:absolute;left:0;text-align:left;margin-left:223.15pt;margin-top:10.6pt;width:28.9pt;height:23.95pt;z-index:2521600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" filled="f" stroked="f" strokeweight=".5pt">
                <v:textbox>
                  <w:txbxContent>
                    <w:p w14:paraId="66DB0BD5" w14:textId="77777777" w:rsidR="00CF5BD7" w:rsidRDefault="00CF5BD7" w:rsidP="00D27838">
                      <w:pPr>
                        <w:jc w:val="center"/>
                      </w:pPr>
                      <w:r>
                        <w:rPr>
                          <w:b/>
                          <w:bCs/>
                        </w:rPr>
                        <w:t>8</w:t>
                      </w:r>
                    </w:p>
                  </w:txbxContent>
                </v:textbox>
                <w10:wrap anchorx="margin"/>
              </v:shape>
            </w:pict>
          </mc:Fallback>
        </mc:AlternateContent>
      </w:r>
      <w:r w:rsidR="00D27838" w:rsidRPr="00011B55">
        <w:rPr>
          <w:rFonts w:asciiTheme="minorHAnsi" w:hAnsiTheme="minorHAnsi" w:cstheme="minorHAnsi"/>
          <w:noProof/>
        </w:rPr>
        <mc:AlternateContent>
          <mc:Choice Requires="wps">
            <w:drawing>
              <wp:anchor distT="0" distB="0" distL="114300" distR="114300" simplePos="0" relativeHeight="251836416" behindDoc="0" locked="0" layoutInCell="1" allowOverlap="1" wp14:anchorId="3E9A0FE3" wp14:editId="3D874C19">
                <wp:simplePos x="0" y="0"/>
                <wp:positionH relativeFrom="column">
                  <wp:posOffset>2702560</wp:posOffset>
                </wp:positionH>
                <wp:positionV relativeFrom="paragraph">
                  <wp:posOffset>146050</wp:posOffset>
                </wp:positionV>
                <wp:extent cx="561975" cy="294640"/>
                <wp:effectExtent l="0" t="114300" r="0" b="67310"/>
                <wp:wrapNone/>
                <wp:docPr id="12" name="Arrow: Right 15"/>
                <wp:cNvGraphicFramePr/>
                <a:graphic xmlns:a="http://schemas.openxmlformats.org/drawingml/2006/main">
                  <a:graphicData uri="http://schemas.microsoft.com/office/word/2010/wordprocessingShape">
                    <wps:wsp>
                      <wps:cNvSpPr/>
                      <wps:spPr>
                        <a:xfrm rot="19073676" flipH="1">
                          <a:off x="0" y="0"/>
                          <a:ext cx="561975" cy="294640"/>
                        </a:xfrm>
                        <a:prstGeom prst="rightArrow">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546FD" id="Arrow: Right 15" o:spid="_x0000_s1026" type="#_x0000_t13" style="position:absolute;margin-left:212.8pt;margin-top:11.5pt;width:44.25pt;height:23.2pt;rotation:2759419fd;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" adj="15938" fillcolor="yellow" strokecolor="black [3213]" strokeweight="1pt"/>
            </w:pict>
          </mc:Fallback>
        </mc:AlternateContent>
      </w:r>
    </w:p>
    <w:p w14:paraId="0A7A7552" w14:textId="77777777" w:rsidR="00412EFF" w:rsidRPr="00011B55" w:rsidRDefault="00412EFF" w:rsidP="00346687">
      <w:pPr>
        <w:tabs>
          <w:tab w:val="left" w:pos="720"/>
          <w:tab w:val="left" w:pos="5355"/>
        </w:tabs>
        <w:jc w:val="both"/>
        <w:rPr>
          <w:rFonts w:asciiTheme="minorHAnsi" w:hAnsiTheme="minorHAnsi" w:cstheme="minorHAnsi"/>
        </w:rPr>
      </w:pPr>
    </w:p>
    <w:p w14:paraId="16F39426" w14:textId="6994A0E9" w:rsidR="00412EFF" w:rsidRPr="00011B55" w:rsidRDefault="00412EFF" w:rsidP="00346687">
      <w:pPr>
        <w:tabs>
          <w:tab w:val="left" w:pos="720"/>
          <w:tab w:val="left" w:pos="5355"/>
        </w:tabs>
        <w:jc w:val="both"/>
        <w:rPr>
          <w:rFonts w:asciiTheme="minorHAnsi" w:hAnsiTheme="minorHAnsi" w:cstheme="minorHAnsi"/>
        </w:rPr>
      </w:pPr>
      <w:r w:rsidRPr="00011B55">
        <w:rPr>
          <w:rFonts w:asciiTheme="minorHAnsi" w:hAnsiTheme="minorHAnsi" w:cstheme="minorHAnsi"/>
        </w:rPr>
        <w:t xml:space="preserve">In using define_training_data, we can use seismic amplitude or attribute volume to draw polygon. </w:t>
      </w:r>
      <w:r w:rsidR="00C04DD2">
        <w:rPr>
          <w:rFonts w:asciiTheme="minorHAnsi" w:hAnsiTheme="minorHAnsi" w:cstheme="minorHAnsi"/>
        </w:rPr>
        <w:t>(1) S</w:t>
      </w:r>
      <w:r w:rsidRPr="00011B55">
        <w:rPr>
          <w:rFonts w:asciiTheme="minorHAnsi" w:hAnsiTheme="minorHAnsi" w:cstheme="minorHAnsi"/>
        </w:rPr>
        <w:t>elect seismic amplitude or attribute volume</w:t>
      </w:r>
      <w:r w:rsidR="00C04DD2">
        <w:rPr>
          <w:rFonts w:asciiTheme="minorHAnsi" w:hAnsiTheme="minorHAnsi" w:cstheme="minorHAnsi"/>
        </w:rPr>
        <w:t>,</w:t>
      </w:r>
      <w:r w:rsidRPr="00011B55">
        <w:rPr>
          <w:rFonts w:asciiTheme="minorHAnsi" w:hAnsiTheme="minorHAnsi" w:cstheme="minorHAnsi"/>
        </w:rPr>
        <w:t xml:space="preserve"> we can either plot</w:t>
      </w:r>
      <w:r w:rsidR="00C04DD2">
        <w:rPr>
          <w:rFonts w:asciiTheme="minorHAnsi" w:hAnsiTheme="minorHAnsi" w:cstheme="minorHAnsi"/>
        </w:rPr>
        <w:t xml:space="preserve"> (2</w:t>
      </w:r>
      <w:r w:rsidR="00E46231">
        <w:rPr>
          <w:rFonts w:asciiTheme="minorHAnsi" w:hAnsiTheme="minorHAnsi" w:cstheme="minorHAnsi"/>
        </w:rPr>
        <w:t xml:space="preserve">) </w:t>
      </w:r>
      <w:r w:rsidR="00E46231" w:rsidRPr="00011B55">
        <w:rPr>
          <w:rFonts w:asciiTheme="minorHAnsi" w:hAnsiTheme="minorHAnsi" w:cstheme="minorHAnsi"/>
        </w:rPr>
        <w:t>a</w:t>
      </w:r>
      <w:r w:rsidRPr="00011B55">
        <w:rPr>
          <w:rFonts w:asciiTheme="minorHAnsi" w:hAnsiTheme="minorHAnsi" w:cstheme="minorHAnsi"/>
        </w:rPr>
        <w:t xml:space="preserve"> time slice or a vertical slice to draw </w:t>
      </w:r>
      <w:r w:rsidR="00A1664F" w:rsidRPr="00011B55">
        <w:rPr>
          <w:rFonts w:asciiTheme="minorHAnsi" w:hAnsiTheme="minorHAnsi" w:cstheme="minorHAnsi"/>
        </w:rPr>
        <w:t>polygon if</w:t>
      </w:r>
      <w:r w:rsidRPr="00011B55">
        <w:rPr>
          <w:rFonts w:asciiTheme="minorHAnsi" w:hAnsiTheme="minorHAnsi" w:cstheme="minorHAnsi"/>
        </w:rPr>
        <w:t xml:space="preserve"> we want to change plot direction</w:t>
      </w:r>
      <w:r w:rsidR="007F6941" w:rsidRPr="00011B55">
        <w:rPr>
          <w:rFonts w:asciiTheme="minorHAnsi" w:hAnsiTheme="minorHAnsi" w:cstheme="minorHAnsi"/>
        </w:rPr>
        <w:t xml:space="preserve">. Finally, </w:t>
      </w:r>
      <w:r w:rsidRPr="00011B55">
        <w:rPr>
          <w:rFonts w:asciiTheme="minorHAnsi" w:hAnsiTheme="minorHAnsi" w:cstheme="minorHAnsi"/>
        </w:rPr>
        <w:t>click</w:t>
      </w:r>
      <w:r w:rsidR="007F6941" w:rsidRPr="00011B55">
        <w:rPr>
          <w:rFonts w:asciiTheme="minorHAnsi" w:hAnsiTheme="minorHAnsi" w:cstheme="minorHAnsi"/>
        </w:rPr>
        <w:t xml:space="preserve"> </w:t>
      </w:r>
      <w:r w:rsidR="00A512D4">
        <w:rPr>
          <w:rFonts w:asciiTheme="minorHAnsi" w:hAnsiTheme="minorHAnsi" w:cstheme="minorHAnsi"/>
        </w:rPr>
        <w:t xml:space="preserve">(3) </w:t>
      </w:r>
      <w:r w:rsidR="003C3C2A">
        <w:rPr>
          <w:rFonts w:asciiTheme="minorHAnsi" w:hAnsiTheme="minorHAnsi" w:cstheme="minorHAnsi"/>
        </w:rPr>
        <w:t>E</w:t>
      </w:r>
      <w:r w:rsidRPr="00011B55">
        <w:rPr>
          <w:rFonts w:asciiTheme="minorHAnsi" w:hAnsiTheme="minorHAnsi" w:cstheme="minorHAnsi"/>
        </w:rPr>
        <w:t>xecute, then a plot will pop-up</w:t>
      </w:r>
      <w:r w:rsidR="00A512D4">
        <w:rPr>
          <w:rFonts w:asciiTheme="minorHAnsi" w:hAnsiTheme="minorHAnsi" w:cstheme="minorHAnsi"/>
        </w:rPr>
        <w:t>.</w:t>
      </w:r>
    </w:p>
    <w:p w14:paraId="1987229D" w14:textId="19EB72E2" w:rsidR="00412EFF" w:rsidRPr="00011B55" w:rsidRDefault="009B02E6" w:rsidP="00826CCC">
      <w:pPr>
        <w:tabs>
          <w:tab w:val="left" w:pos="720"/>
          <w:tab w:val="left" w:pos="5355"/>
        </w:tabs>
        <w:jc w:val="center"/>
        <w:rPr>
          <w:rFonts w:asciiTheme="minorHAnsi" w:hAnsiTheme="minorHAnsi" w:cstheme="minorHAnsi"/>
        </w:rPr>
      </w:pPr>
      <w:r w:rsidRPr="00011B55">
        <w:rPr>
          <w:rFonts w:asciiTheme="minorHAnsi" w:hAnsiTheme="minorHAnsi" w:cstheme="minorHAnsi"/>
          <w:noProof/>
        </w:rPr>
        <w:lastRenderedPageBreak/>
        <mc:AlternateContent>
          <mc:Choice Requires="wps">
            <w:drawing>
              <wp:anchor distT="0" distB="0" distL="114300" distR="114300" simplePos="0" relativeHeight="252168192" behindDoc="0" locked="0" layoutInCell="1" allowOverlap="1" wp14:anchorId="3C983FD4" wp14:editId="37D5784D">
                <wp:simplePos x="0" y="0"/>
                <wp:positionH relativeFrom="column">
                  <wp:posOffset>4287600</wp:posOffset>
                </wp:positionH>
                <wp:positionV relativeFrom="paragraph">
                  <wp:posOffset>340575</wp:posOffset>
                </wp:positionV>
                <wp:extent cx="403860" cy="304165"/>
                <wp:effectExtent l="0" t="0" r="0" b="635"/>
                <wp:wrapNone/>
                <wp:docPr id="327" name="Text Box 262"/>
                <wp:cNvGraphicFramePr/>
                <a:graphic xmlns:a="http://schemas.openxmlformats.org/drawingml/2006/main">
                  <a:graphicData uri="http://schemas.microsoft.com/office/word/2010/wordprocessingShape">
                    <wps:wsp>
                      <wps:cNvSpPr txBox="1"/>
                      <wps:spPr>
                        <a:xfrm>
                          <a:off x="0" y="0"/>
                          <a:ext cx="403860" cy="304165"/>
                        </a:xfrm>
                        <a:prstGeom prst="rect">
                          <a:avLst/>
                        </a:prstGeom>
                        <a:noFill/>
                        <a:ln w="6350">
                          <a:noFill/>
                        </a:ln>
                      </wps:spPr>
                      <wps:txbx>
                        <w:txbxContent>
                          <w:p w14:paraId="1FFE78EB" w14:textId="77777777" w:rsidR="00CF5BD7" w:rsidRDefault="00CF5BD7" w:rsidP="00D27838">
                            <w:pPr>
                              <w:jc w:val="center"/>
                            </w:pPr>
                            <w:r>
                              <w:rPr>
                                <w:b/>
                                <w:bCs/>
                              </w:rP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983FD4" id="_x0000_s1034" type="#_x0000_t202" style="position:absolute;left:0;text-align:left;margin-left:337.6pt;margin-top:26.8pt;width:31.8pt;height:23.95pt;z-index:252168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" filled="f" stroked="f" strokeweight=".5pt">
                <v:textbox>
                  <w:txbxContent>
                    <w:p w14:paraId="1FFE78EB" w14:textId="77777777" w:rsidR="00CF5BD7" w:rsidRDefault="00CF5BD7" w:rsidP="00D27838">
                      <w:pPr>
                        <w:jc w:val="center"/>
                      </w:pPr>
                      <w:r>
                        <w:rPr>
                          <w:b/>
                          <w:bCs/>
                        </w:rPr>
                        <w:t>7</w:t>
                      </w:r>
                    </w:p>
                  </w:txbxContent>
                </v:textbox>
              </v:shape>
            </w:pict>
          </mc:Fallback>
        </mc:AlternateContent>
      </w:r>
      <w:r w:rsidRPr="00011B55">
        <w:rPr>
          <w:rFonts w:asciiTheme="minorHAnsi" w:hAnsiTheme="minorHAnsi" w:cstheme="minorHAnsi"/>
          <w:noProof/>
        </w:rPr>
        <mc:AlternateContent>
          <mc:Choice Requires="wps">
            <w:drawing>
              <wp:anchor distT="0" distB="0" distL="114300" distR="114300" simplePos="0" relativeHeight="251844608" behindDoc="0" locked="0" layoutInCell="1" allowOverlap="1" wp14:anchorId="137500AF" wp14:editId="0AA803D5">
                <wp:simplePos x="0" y="0"/>
                <wp:positionH relativeFrom="column">
                  <wp:posOffset>4196040</wp:posOffset>
                </wp:positionH>
                <wp:positionV relativeFrom="paragraph">
                  <wp:posOffset>306838</wp:posOffset>
                </wp:positionV>
                <wp:extent cx="561975" cy="294640"/>
                <wp:effectExtent l="76518" t="0" r="124142" b="0"/>
                <wp:wrapNone/>
                <wp:docPr id="18" name="Arrow: Right 18"/>
                <wp:cNvGraphicFramePr/>
                <a:graphic xmlns:a="http://schemas.openxmlformats.org/drawingml/2006/main">
                  <a:graphicData uri="http://schemas.microsoft.com/office/word/2010/wordprocessingShape">
                    <wps:wsp>
                      <wps:cNvSpPr/>
                      <wps:spPr>
                        <a:xfrm rot="2781506" flipH="1">
                          <a:off x="0" y="0"/>
                          <a:ext cx="561975" cy="294640"/>
                        </a:xfrm>
                        <a:prstGeom prst="rightArrow">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84302D" w14:textId="77777777" w:rsidR="009B02E6" w:rsidRPr="009B02E6" w:rsidRDefault="009B02E6" w:rsidP="009B02E6">
                            <w:pPr>
                              <w:jc w:val="center"/>
                              <w:rPr>
                                <w:sz w:val="16"/>
                                <w:szCs w:val="16"/>
                              </w:rPr>
                            </w:pPr>
                            <w:r w:rsidRPr="009B02E6">
                              <w:rPr>
                                <w:sz w:val="16"/>
                                <w:szCs w:val="1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7500A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8" o:spid="_x0000_s1035" type="#_x0000_t13" style="position:absolute;left:0;text-align:left;margin-left:330.4pt;margin-top:24.15pt;width:44.25pt;height:23.2pt;rotation:-3038146fd;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" adj="15938" fillcolor="yellow" strokecolor="black [3213]" strokeweight="1pt">
                <v:textbox>
                  <w:txbxContent>
                    <w:p w14:paraId="2084302D" w14:textId="77777777" w:rsidR="009B02E6" w:rsidRPr="009B02E6" w:rsidRDefault="009B02E6" w:rsidP="009B02E6">
                      <w:pPr>
                        <w:jc w:val="center"/>
                        <w:rPr>
                          <w:sz w:val="16"/>
                          <w:szCs w:val="16"/>
                        </w:rPr>
                      </w:pPr>
                      <w:r w:rsidRPr="009B02E6">
                        <w:rPr>
                          <w:sz w:val="16"/>
                          <w:szCs w:val="16"/>
                        </w:rPr>
                        <w:t>7</w:t>
                      </w:r>
                    </w:p>
                  </w:txbxContent>
                </v:textbox>
              </v:shape>
            </w:pict>
          </mc:Fallback>
        </mc:AlternateContent>
      </w:r>
      <w:r w:rsidR="00412EFF" w:rsidRPr="00011B55">
        <w:rPr>
          <w:rFonts w:asciiTheme="minorHAnsi" w:hAnsiTheme="minorHAnsi" w:cstheme="minorHAnsi"/>
          <w:noProof/>
        </w:rPr>
        <w:drawing>
          <wp:inline distT="0" distB="0" distL="0" distR="0" wp14:anchorId="24FD427F" wp14:editId="78A2F714">
            <wp:extent cx="4762369" cy="3001645"/>
            <wp:effectExtent l="0" t="0" r="635"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8692"/>
                    <a:stretch/>
                  </pic:blipFill>
                  <pic:spPr bwMode="auto">
                    <a:xfrm>
                      <a:off x="0" y="0"/>
                      <a:ext cx="4762625" cy="3001807"/>
                    </a:xfrm>
                    <a:prstGeom prst="rect">
                      <a:avLst/>
                    </a:prstGeom>
                    <a:ln>
                      <a:noFill/>
                    </a:ln>
                    <a:extLst>
                      <a:ext uri="{53640926-AAD7-44D8-BBD7-CCE9431645EC}">
                        <a14:shadowObscured xmlns:a14="http://schemas.microsoft.com/office/drawing/2010/main"/>
                      </a:ext>
                    </a:extLst>
                  </pic:spPr>
                </pic:pic>
              </a:graphicData>
            </a:graphic>
          </wp:inline>
        </w:drawing>
      </w:r>
    </w:p>
    <w:p w14:paraId="7047AC56" w14:textId="77777777" w:rsidR="00412EFF" w:rsidRPr="00011B55" w:rsidRDefault="00412EFF" w:rsidP="00346687">
      <w:pPr>
        <w:tabs>
          <w:tab w:val="left" w:pos="720"/>
          <w:tab w:val="left" w:pos="5355"/>
        </w:tabs>
        <w:jc w:val="both"/>
        <w:rPr>
          <w:rFonts w:asciiTheme="minorHAnsi" w:hAnsiTheme="minorHAnsi" w:cstheme="minorHAnsi"/>
        </w:rPr>
      </w:pPr>
    </w:p>
    <w:p w14:paraId="08AB4E24" w14:textId="0F10550F" w:rsidR="00ED12DC" w:rsidRPr="00011B55" w:rsidRDefault="008F7CCA" w:rsidP="00346687">
      <w:pPr>
        <w:tabs>
          <w:tab w:val="left" w:pos="720"/>
          <w:tab w:val="left" w:pos="5355"/>
        </w:tabs>
        <w:jc w:val="both"/>
        <w:rPr>
          <w:rFonts w:asciiTheme="minorHAnsi" w:hAnsiTheme="minorHAnsi" w:cstheme="minorHAnsi"/>
        </w:rPr>
      </w:pPr>
      <w:r w:rsidRPr="00011B55">
        <w:rPr>
          <w:rFonts w:asciiTheme="minorHAnsi" w:hAnsiTheme="minorHAnsi" w:cstheme="minorHAnsi"/>
        </w:rPr>
        <w:t>After plotting the inline slice, we (4) define a polygon around one of the two salt features. W</w:t>
      </w:r>
      <w:r w:rsidR="00412EFF" w:rsidRPr="00011B55">
        <w:rPr>
          <w:rFonts w:asciiTheme="minorHAnsi" w:hAnsiTheme="minorHAnsi" w:cstheme="minorHAnsi"/>
        </w:rPr>
        <w:t xml:space="preserve">e </w:t>
      </w:r>
      <w:r w:rsidRPr="00011B55">
        <w:rPr>
          <w:rFonts w:asciiTheme="minorHAnsi" w:hAnsiTheme="minorHAnsi" w:cstheme="minorHAnsi"/>
        </w:rPr>
        <w:t xml:space="preserve">then (5) </w:t>
      </w:r>
      <w:r w:rsidR="00412EFF" w:rsidRPr="00011B55">
        <w:rPr>
          <w:rFonts w:asciiTheme="minorHAnsi" w:hAnsiTheme="minorHAnsi" w:cstheme="minorHAnsi"/>
        </w:rPr>
        <w:t xml:space="preserve">need to click </w:t>
      </w:r>
      <w:r w:rsidRPr="00011B55">
        <w:rPr>
          <w:rFonts w:asciiTheme="minorHAnsi" w:hAnsiTheme="minorHAnsi" w:cstheme="minorHAnsi"/>
          <w:i/>
          <w:iCs/>
        </w:rPr>
        <w:t>S</w:t>
      </w:r>
      <w:r w:rsidR="00412EFF" w:rsidRPr="00011B55">
        <w:rPr>
          <w:rFonts w:asciiTheme="minorHAnsi" w:hAnsiTheme="minorHAnsi" w:cstheme="minorHAnsi"/>
          <w:i/>
          <w:iCs/>
        </w:rPr>
        <w:t>ave</w:t>
      </w:r>
      <w:r w:rsidRPr="00011B55">
        <w:rPr>
          <w:rFonts w:asciiTheme="minorHAnsi" w:hAnsiTheme="minorHAnsi" w:cstheme="minorHAnsi"/>
          <w:i/>
          <w:iCs/>
        </w:rPr>
        <w:t xml:space="preserve"> P</w:t>
      </w:r>
      <w:r w:rsidR="00412EFF" w:rsidRPr="00011B55">
        <w:rPr>
          <w:rFonts w:asciiTheme="minorHAnsi" w:hAnsiTheme="minorHAnsi" w:cstheme="minorHAnsi"/>
          <w:i/>
          <w:iCs/>
        </w:rPr>
        <w:t>olygon</w:t>
      </w:r>
      <w:r w:rsidRPr="00011B55">
        <w:rPr>
          <w:rFonts w:asciiTheme="minorHAnsi" w:hAnsiTheme="minorHAnsi" w:cstheme="minorHAnsi"/>
          <w:i/>
          <w:iCs/>
        </w:rPr>
        <w:t xml:space="preserve"> </w:t>
      </w:r>
      <w:r w:rsidR="00412EFF" w:rsidRPr="00011B55">
        <w:rPr>
          <w:rFonts w:asciiTheme="minorHAnsi" w:hAnsiTheme="minorHAnsi" w:cstheme="minorHAnsi"/>
          <w:i/>
          <w:iCs/>
        </w:rPr>
        <w:t>to</w:t>
      </w:r>
      <w:r w:rsidRPr="00011B55">
        <w:rPr>
          <w:rFonts w:asciiTheme="minorHAnsi" w:hAnsiTheme="minorHAnsi" w:cstheme="minorHAnsi"/>
          <w:i/>
          <w:iCs/>
        </w:rPr>
        <w:t xml:space="preserve"> N</w:t>
      </w:r>
      <w:r w:rsidR="00412EFF" w:rsidRPr="00011B55">
        <w:rPr>
          <w:rFonts w:asciiTheme="minorHAnsi" w:hAnsiTheme="minorHAnsi" w:cstheme="minorHAnsi"/>
          <w:i/>
          <w:iCs/>
        </w:rPr>
        <w:t>ew</w:t>
      </w:r>
      <w:r w:rsidRPr="00011B55">
        <w:rPr>
          <w:rFonts w:asciiTheme="minorHAnsi" w:hAnsiTheme="minorHAnsi" w:cstheme="minorHAnsi"/>
          <w:i/>
          <w:iCs/>
        </w:rPr>
        <w:t xml:space="preserve"> F</w:t>
      </w:r>
      <w:r w:rsidR="00412EFF" w:rsidRPr="00011B55">
        <w:rPr>
          <w:rFonts w:asciiTheme="minorHAnsi" w:hAnsiTheme="minorHAnsi" w:cstheme="minorHAnsi"/>
          <w:i/>
          <w:iCs/>
        </w:rPr>
        <w:t>ile</w:t>
      </w:r>
      <w:r w:rsidRPr="00011B55">
        <w:rPr>
          <w:rFonts w:asciiTheme="minorHAnsi" w:hAnsiTheme="minorHAnsi" w:cstheme="minorHAnsi"/>
          <w:i/>
          <w:iCs/>
        </w:rPr>
        <w:t xml:space="preserve">. </w:t>
      </w:r>
      <w:r w:rsidRPr="00011B55">
        <w:rPr>
          <w:rFonts w:asciiTheme="minorHAnsi" w:hAnsiTheme="minorHAnsi" w:cstheme="minorHAnsi"/>
        </w:rPr>
        <w:t xml:space="preserve">To define a second polygon </w:t>
      </w:r>
      <w:r w:rsidR="009B02E6" w:rsidRPr="00011B55">
        <w:rPr>
          <w:rFonts w:asciiTheme="minorHAnsi" w:hAnsiTheme="minorHAnsi" w:cstheme="minorHAnsi"/>
        </w:rPr>
        <w:t xml:space="preserve">about the same salt facies </w:t>
      </w:r>
      <w:r w:rsidRPr="00011B55">
        <w:rPr>
          <w:rFonts w:asciiTheme="minorHAnsi" w:hAnsiTheme="minorHAnsi" w:cstheme="minorHAnsi"/>
        </w:rPr>
        <w:t xml:space="preserve">on the same or other slice we </w:t>
      </w:r>
      <w:r w:rsidR="009B02E6" w:rsidRPr="00011B55">
        <w:rPr>
          <w:rFonts w:asciiTheme="minorHAnsi" w:hAnsiTheme="minorHAnsi" w:cstheme="minorHAnsi"/>
        </w:rPr>
        <w:t xml:space="preserve">simply draw it and then </w:t>
      </w:r>
      <w:r w:rsidRPr="00011B55">
        <w:rPr>
          <w:rFonts w:asciiTheme="minorHAnsi" w:hAnsiTheme="minorHAnsi" w:cstheme="minorHAnsi"/>
        </w:rPr>
        <w:t>(6</w:t>
      </w:r>
      <w:r w:rsidR="00E46231">
        <w:rPr>
          <w:rFonts w:asciiTheme="minorHAnsi" w:hAnsiTheme="minorHAnsi" w:cstheme="minorHAnsi"/>
        </w:rPr>
        <w:t xml:space="preserve"> and 7</w:t>
      </w:r>
      <w:r w:rsidRPr="00011B55">
        <w:rPr>
          <w:rFonts w:asciiTheme="minorHAnsi" w:hAnsiTheme="minorHAnsi" w:cstheme="minorHAnsi"/>
        </w:rPr>
        <w:t>) click</w:t>
      </w:r>
      <w:r w:rsidR="00412EFF" w:rsidRPr="00011B55">
        <w:rPr>
          <w:rFonts w:asciiTheme="minorHAnsi" w:hAnsiTheme="minorHAnsi" w:cstheme="minorHAnsi"/>
        </w:rPr>
        <w:t xml:space="preserve"> </w:t>
      </w:r>
      <w:r w:rsidR="009B02E6" w:rsidRPr="00011B55">
        <w:rPr>
          <w:rFonts w:asciiTheme="minorHAnsi" w:hAnsiTheme="minorHAnsi" w:cstheme="minorHAnsi"/>
          <w:i/>
          <w:iCs/>
        </w:rPr>
        <w:t>A</w:t>
      </w:r>
      <w:r w:rsidR="00412EFF" w:rsidRPr="00011B55">
        <w:rPr>
          <w:rFonts w:asciiTheme="minorHAnsi" w:hAnsiTheme="minorHAnsi" w:cstheme="minorHAnsi"/>
          <w:i/>
          <w:iCs/>
        </w:rPr>
        <w:t>dd</w:t>
      </w:r>
      <w:r w:rsidR="009B02E6" w:rsidRPr="00011B55">
        <w:rPr>
          <w:rFonts w:asciiTheme="minorHAnsi" w:hAnsiTheme="minorHAnsi" w:cstheme="minorHAnsi"/>
          <w:i/>
          <w:iCs/>
        </w:rPr>
        <w:t xml:space="preserve"> P</w:t>
      </w:r>
      <w:r w:rsidR="00412EFF" w:rsidRPr="00011B55">
        <w:rPr>
          <w:rFonts w:asciiTheme="minorHAnsi" w:hAnsiTheme="minorHAnsi" w:cstheme="minorHAnsi"/>
          <w:i/>
          <w:iCs/>
        </w:rPr>
        <w:t>olygon</w:t>
      </w:r>
      <w:r w:rsidR="009B02E6" w:rsidRPr="00011B55">
        <w:rPr>
          <w:rFonts w:asciiTheme="minorHAnsi" w:hAnsiTheme="minorHAnsi" w:cstheme="minorHAnsi"/>
          <w:i/>
          <w:iCs/>
        </w:rPr>
        <w:t xml:space="preserve"> </w:t>
      </w:r>
      <w:r w:rsidR="00412EFF" w:rsidRPr="00011B55">
        <w:rPr>
          <w:rFonts w:asciiTheme="minorHAnsi" w:hAnsiTheme="minorHAnsi" w:cstheme="minorHAnsi"/>
          <w:i/>
          <w:iCs/>
        </w:rPr>
        <w:t>to</w:t>
      </w:r>
      <w:r w:rsidR="009B02E6" w:rsidRPr="00011B55">
        <w:rPr>
          <w:rFonts w:asciiTheme="minorHAnsi" w:hAnsiTheme="minorHAnsi" w:cstheme="minorHAnsi"/>
          <w:i/>
          <w:iCs/>
        </w:rPr>
        <w:t xml:space="preserve"> C</w:t>
      </w:r>
      <w:r w:rsidR="00412EFF" w:rsidRPr="00011B55">
        <w:rPr>
          <w:rFonts w:asciiTheme="minorHAnsi" w:hAnsiTheme="minorHAnsi" w:cstheme="minorHAnsi"/>
          <w:i/>
          <w:iCs/>
        </w:rPr>
        <w:t>urrent</w:t>
      </w:r>
      <w:r w:rsidR="009B02E6" w:rsidRPr="00011B55">
        <w:rPr>
          <w:rFonts w:asciiTheme="minorHAnsi" w:hAnsiTheme="minorHAnsi" w:cstheme="minorHAnsi"/>
          <w:i/>
          <w:iCs/>
        </w:rPr>
        <w:t xml:space="preserve"> F</w:t>
      </w:r>
      <w:r w:rsidR="00412EFF" w:rsidRPr="00011B55">
        <w:rPr>
          <w:rFonts w:asciiTheme="minorHAnsi" w:hAnsiTheme="minorHAnsi" w:cstheme="minorHAnsi"/>
          <w:i/>
          <w:iCs/>
        </w:rPr>
        <w:t>ile</w:t>
      </w:r>
      <w:r w:rsidR="00ED12DC" w:rsidRPr="00011B55">
        <w:rPr>
          <w:rFonts w:asciiTheme="minorHAnsi" w:hAnsiTheme="minorHAnsi" w:cstheme="minorHAnsi"/>
        </w:rPr>
        <w:t xml:space="preserve">. </w:t>
      </w:r>
    </w:p>
    <w:p w14:paraId="2EE167F6" w14:textId="77777777" w:rsidR="00ED12DC" w:rsidRPr="00011B55" w:rsidRDefault="00ED12DC" w:rsidP="00346687">
      <w:pPr>
        <w:tabs>
          <w:tab w:val="left" w:pos="720"/>
          <w:tab w:val="left" w:pos="5355"/>
        </w:tabs>
        <w:jc w:val="both"/>
        <w:rPr>
          <w:rFonts w:asciiTheme="minorHAnsi" w:hAnsiTheme="minorHAnsi" w:cstheme="minorHAnsi"/>
        </w:rPr>
      </w:pPr>
    </w:p>
    <w:p w14:paraId="185E1AA4" w14:textId="36177043" w:rsidR="00ED12DC" w:rsidRPr="00011B55" w:rsidRDefault="00ED12DC" w:rsidP="00346687">
      <w:pPr>
        <w:tabs>
          <w:tab w:val="left" w:pos="720"/>
          <w:tab w:val="left" w:pos="5355"/>
        </w:tabs>
        <w:jc w:val="both"/>
        <w:rPr>
          <w:rFonts w:asciiTheme="minorHAnsi" w:hAnsiTheme="minorHAnsi" w:cstheme="minorHAnsi"/>
        </w:rPr>
      </w:pPr>
      <w:r w:rsidRPr="00011B55">
        <w:rPr>
          <w:rFonts w:asciiTheme="minorHAnsi" w:hAnsiTheme="minorHAnsi" w:cstheme="minorHAnsi"/>
        </w:rPr>
        <w:t>A</w:t>
      </w:r>
      <w:r w:rsidR="00412EFF" w:rsidRPr="00011B55">
        <w:rPr>
          <w:rFonts w:asciiTheme="minorHAnsi" w:hAnsiTheme="minorHAnsi" w:cstheme="minorHAnsi"/>
        </w:rPr>
        <w:t xml:space="preserve">fter </w:t>
      </w:r>
      <w:r w:rsidR="009B02E6" w:rsidRPr="00011B55">
        <w:rPr>
          <w:rFonts w:asciiTheme="minorHAnsi" w:hAnsiTheme="minorHAnsi" w:cstheme="minorHAnsi"/>
        </w:rPr>
        <w:t xml:space="preserve">having completed defining the training data for the </w:t>
      </w:r>
      <w:r w:rsidR="00412EFF" w:rsidRPr="00011B55">
        <w:rPr>
          <w:rFonts w:asciiTheme="minorHAnsi" w:hAnsiTheme="minorHAnsi" w:cstheme="minorHAnsi"/>
        </w:rPr>
        <w:t xml:space="preserve">first facies </w:t>
      </w:r>
      <w:r w:rsidR="009B02E6" w:rsidRPr="00011B55">
        <w:rPr>
          <w:rFonts w:asciiTheme="minorHAnsi" w:hAnsiTheme="minorHAnsi" w:cstheme="minorHAnsi"/>
        </w:rPr>
        <w:t>on</w:t>
      </w:r>
      <w:r w:rsidR="00412EFF" w:rsidRPr="00011B55">
        <w:rPr>
          <w:rFonts w:asciiTheme="minorHAnsi" w:hAnsiTheme="minorHAnsi" w:cstheme="minorHAnsi"/>
        </w:rPr>
        <w:t xml:space="preserve"> </w:t>
      </w:r>
      <w:r w:rsidR="009B02E6" w:rsidRPr="00011B55">
        <w:rPr>
          <w:rFonts w:asciiTheme="minorHAnsi" w:hAnsiTheme="minorHAnsi" w:cstheme="minorHAnsi"/>
        </w:rPr>
        <w:t xml:space="preserve">multiple </w:t>
      </w:r>
      <w:r w:rsidR="00412EFF" w:rsidRPr="00011B55">
        <w:rPr>
          <w:rFonts w:asciiTheme="minorHAnsi" w:hAnsiTheme="minorHAnsi" w:cstheme="minorHAnsi"/>
        </w:rPr>
        <w:t>slices, we need to change the polygon name in the project folder</w:t>
      </w:r>
      <w:r w:rsidR="009B02E6" w:rsidRPr="00011B55">
        <w:rPr>
          <w:rFonts w:asciiTheme="minorHAnsi" w:hAnsiTheme="minorHAnsi" w:cstheme="minorHAnsi"/>
        </w:rPr>
        <w:t xml:space="preserve">. Here </w:t>
      </w:r>
      <w:r w:rsidRPr="00011B55">
        <w:rPr>
          <w:rFonts w:asciiTheme="minorHAnsi" w:hAnsiTheme="minorHAnsi" w:cstheme="minorHAnsi"/>
        </w:rPr>
        <w:t>and</w:t>
      </w:r>
      <w:r w:rsidR="00412EFF" w:rsidRPr="00011B55">
        <w:rPr>
          <w:rFonts w:asciiTheme="minorHAnsi" w:hAnsiTheme="minorHAnsi" w:cstheme="minorHAnsi"/>
        </w:rPr>
        <w:t xml:space="preserve"> </w:t>
      </w:r>
      <w:r w:rsidRPr="00011B55">
        <w:rPr>
          <w:rFonts w:asciiTheme="minorHAnsi" w:hAnsiTheme="minorHAnsi" w:cstheme="minorHAnsi"/>
        </w:rPr>
        <w:t xml:space="preserve">we </w:t>
      </w:r>
      <w:r w:rsidR="00412EFF" w:rsidRPr="00011B55">
        <w:rPr>
          <w:rFonts w:asciiTheme="minorHAnsi" w:hAnsiTheme="minorHAnsi" w:cstheme="minorHAnsi"/>
        </w:rPr>
        <w:t xml:space="preserve">change the default </w:t>
      </w:r>
      <w:r w:rsidR="009234C4" w:rsidRPr="00011B55">
        <w:rPr>
          <w:rFonts w:asciiTheme="minorHAnsi" w:hAnsiTheme="minorHAnsi" w:cstheme="minorHAnsi"/>
        </w:rPr>
        <w:t>name polygon</w:t>
      </w:r>
      <w:r w:rsidR="00412EFF" w:rsidRPr="00011B55">
        <w:rPr>
          <w:rFonts w:asciiTheme="minorHAnsi" w:hAnsiTheme="minorHAnsi" w:cstheme="minorHAnsi"/>
        </w:rPr>
        <w:t xml:space="preserve"> to </w:t>
      </w:r>
      <w:r w:rsidR="009234C4" w:rsidRPr="00011B55">
        <w:rPr>
          <w:rFonts w:asciiTheme="minorHAnsi" w:hAnsiTheme="minorHAnsi" w:cstheme="minorHAnsi"/>
        </w:rPr>
        <w:t xml:space="preserve">be </w:t>
      </w:r>
      <w:r w:rsidR="009234C4" w:rsidRPr="00011B55">
        <w:rPr>
          <w:rFonts w:asciiTheme="minorHAnsi" w:hAnsiTheme="minorHAnsi" w:cstheme="minorHAnsi"/>
          <w:i/>
          <w:iCs/>
        </w:rPr>
        <w:t>polygon</w:t>
      </w:r>
      <w:r w:rsidR="00412EFF" w:rsidRPr="00011B55">
        <w:rPr>
          <w:rFonts w:asciiTheme="minorHAnsi" w:hAnsiTheme="minorHAnsi" w:cstheme="minorHAnsi"/>
          <w:i/>
          <w:iCs/>
        </w:rPr>
        <w:t>_</w:t>
      </w:r>
      <w:r w:rsidR="009234C4" w:rsidRPr="00011B55">
        <w:rPr>
          <w:rFonts w:asciiTheme="minorHAnsi" w:hAnsiTheme="minorHAnsi" w:cstheme="minorHAnsi"/>
          <w:i/>
          <w:iCs/>
        </w:rPr>
        <w:t>salt</w:t>
      </w:r>
      <w:r w:rsidR="009234C4" w:rsidRPr="00011B55">
        <w:rPr>
          <w:rFonts w:asciiTheme="minorHAnsi" w:hAnsiTheme="minorHAnsi" w:cstheme="minorHAnsi"/>
        </w:rPr>
        <w:t>.</w:t>
      </w:r>
      <w:r w:rsidR="00412EFF" w:rsidRPr="00011B55">
        <w:rPr>
          <w:rFonts w:asciiTheme="minorHAnsi" w:hAnsiTheme="minorHAnsi" w:cstheme="minorHAnsi"/>
        </w:rPr>
        <w:t xml:space="preserve"> Before picking another facies, we need to </w:t>
      </w:r>
      <w:r w:rsidR="009B02E6" w:rsidRPr="00011B55">
        <w:rPr>
          <w:rFonts w:asciiTheme="minorHAnsi" w:hAnsiTheme="minorHAnsi" w:cstheme="minorHAnsi"/>
        </w:rPr>
        <w:t>(</w:t>
      </w:r>
      <w:r w:rsidR="00E46231">
        <w:rPr>
          <w:rFonts w:asciiTheme="minorHAnsi" w:hAnsiTheme="minorHAnsi" w:cstheme="minorHAnsi"/>
        </w:rPr>
        <w:t>8</w:t>
      </w:r>
      <w:r w:rsidR="009B02E6" w:rsidRPr="00011B55">
        <w:rPr>
          <w:rFonts w:asciiTheme="minorHAnsi" w:hAnsiTheme="minorHAnsi" w:cstheme="minorHAnsi"/>
        </w:rPr>
        <w:t xml:space="preserve">) </w:t>
      </w:r>
      <w:r w:rsidR="00412EFF" w:rsidRPr="00011B55">
        <w:rPr>
          <w:rFonts w:asciiTheme="minorHAnsi" w:hAnsiTheme="minorHAnsi" w:cstheme="minorHAnsi"/>
        </w:rPr>
        <w:t xml:space="preserve">click </w:t>
      </w:r>
      <w:r w:rsidR="00412EFF" w:rsidRPr="00011B55">
        <w:rPr>
          <w:rFonts w:asciiTheme="minorHAnsi" w:hAnsiTheme="minorHAnsi" w:cstheme="minorHAnsi"/>
          <w:i/>
          <w:iCs/>
        </w:rPr>
        <w:t>clear</w:t>
      </w:r>
      <w:r w:rsidR="009B02E6" w:rsidRPr="00011B55">
        <w:rPr>
          <w:rFonts w:asciiTheme="minorHAnsi" w:hAnsiTheme="minorHAnsi" w:cstheme="minorHAnsi"/>
          <w:i/>
          <w:iCs/>
        </w:rPr>
        <w:t xml:space="preserve"> </w:t>
      </w:r>
      <w:r w:rsidR="00412EFF" w:rsidRPr="00011B55">
        <w:rPr>
          <w:rFonts w:asciiTheme="minorHAnsi" w:hAnsiTheme="minorHAnsi" w:cstheme="minorHAnsi"/>
          <w:i/>
          <w:iCs/>
        </w:rPr>
        <w:t>polygon</w:t>
      </w:r>
      <w:r w:rsidR="00412EFF" w:rsidRPr="00011B55">
        <w:rPr>
          <w:rFonts w:asciiTheme="minorHAnsi" w:hAnsiTheme="minorHAnsi" w:cstheme="minorHAnsi"/>
        </w:rPr>
        <w:t xml:space="preserve">, </w:t>
      </w:r>
      <w:r w:rsidR="009B02E6" w:rsidRPr="00011B55">
        <w:rPr>
          <w:rFonts w:asciiTheme="minorHAnsi" w:hAnsiTheme="minorHAnsi" w:cstheme="minorHAnsi"/>
        </w:rPr>
        <w:t>before</w:t>
      </w:r>
      <w:r w:rsidRPr="00011B55">
        <w:rPr>
          <w:rFonts w:asciiTheme="minorHAnsi" w:hAnsiTheme="minorHAnsi" w:cstheme="minorHAnsi"/>
        </w:rPr>
        <w:t xml:space="preserve"> </w:t>
      </w:r>
      <w:r w:rsidR="00412EFF" w:rsidRPr="00011B55">
        <w:rPr>
          <w:rFonts w:asciiTheme="minorHAnsi" w:hAnsiTheme="minorHAnsi" w:cstheme="minorHAnsi"/>
        </w:rPr>
        <w:t>draw</w:t>
      </w:r>
      <w:r w:rsidR="009B02E6" w:rsidRPr="00011B55">
        <w:rPr>
          <w:rFonts w:asciiTheme="minorHAnsi" w:hAnsiTheme="minorHAnsi" w:cstheme="minorHAnsi"/>
        </w:rPr>
        <w:t>ing polygons for the next</w:t>
      </w:r>
      <w:r w:rsidR="00412EFF" w:rsidRPr="00011B55">
        <w:rPr>
          <w:rFonts w:asciiTheme="minorHAnsi" w:hAnsiTheme="minorHAnsi" w:cstheme="minorHAnsi"/>
        </w:rPr>
        <w:t xml:space="preserve"> </w:t>
      </w:r>
      <w:r w:rsidRPr="00011B55">
        <w:rPr>
          <w:rFonts w:asciiTheme="minorHAnsi" w:hAnsiTheme="minorHAnsi" w:cstheme="minorHAnsi"/>
        </w:rPr>
        <w:t xml:space="preserve">seismic </w:t>
      </w:r>
      <w:r w:rsidR="00412EFF" w:rsidRPr="00011B55">
        <w:rPr>
          <w:rFonts w:asciiTheme="minorHAnsi" w:hAnsiTheme="minorHAnsi" w:cstheme="minorHAnsi"/>
        </w:rPr>
        <w:t xml:space="preserve">facies. </w:t>
      </w:r>
    </w:p>
    <w:p w14:paraId="6D30C9FC" w14:textId="77777777" w:rsidR="00ED12DC" w:rsidRPr="00011B55" w:rsidRDefault="00ED12DC" w:rsidP="00346687">
      <w:pPr>
        <w:tabs>
          <w:tab w:val="left" w:pos="720"/>
          <w:tab w:val="left" w:pos="5355"/>
        </w:tabs>
        <w:jc w:val="both"/>
        <w:rPr>
          <w:rFonts w:asciiTheme="minorHAnsi" w:hAnsiTheme="minorHAnsi" w:cstheme="minorHAnsi"/>
        </w:rPr>
      </w:pPr>
    </w:p>
    <w:p w14:paraId="03C1C289" w14:textId="69C0A93A" w:rsidR="00182D93" w:rsidRPr="00011B55" w:rsidRDefault="007919FA" w:rsidP="00346687">
      <w:pPr>
        <w:tabs>
          <w:tab w:val="left" w:pos="720"/>
          <w:tab w:val="left" w:pos="5355"/>
        </w:tabs>
        <w:jc w:val="both"/>
        <w:rPr>
          <w:rFonts w:asciiTheme="minorHAnsi" w:hAnsiTheme="minorHAnsi" w:cstheme="minorHAnsi"/>
        </w:rPr>
      </w:pPr>
      <w:r w:rsidRPr="00011B55">
        <w:rPr>
          <w:rFonts w:asciiTheme="minorHAnsi" w:hAnsiTheme="minorHAnsi" w:cstheme="minorHAnsi"/>
        </w:rPr>
        <w:t xml:space="preserve">Next, </w:t>
      </w:r>
      <w:r w:rsidR="00E46231">
        <w:rPr>
          <w:rFonts w:asciiTheme="minorHAnsi" w:hAnsiTheme="minorHAnsi" w:cstheme="minorHAnsi"/>
        </w:rPr>
        <w:t>click</w:t>
      </w:r>
      <w:r w:rsidR="00ED12DC" w:rsidRPr="00011B55">
        <w:rPr>
          <w:rFonts w:asciiTheme="minorHAnsi" w:hAnsiTheme="minorHAnsi" w:cstheme="minorHAnsi"/>
        </w:rPr>
        <w:t xml:space="preserve"> </w:t>
      </w:r>
      <w:r w:rsidR="00ED12DC" w:rsidRPr="00011B55">
        <w:rPr>
          <w:rFonts w:asciiTheme="minorHAnsi" w:hAnsiTheme="minorHAnsi" w:cstheme="minorHAnsi"/>
          <w:i/>
          <w:iCs/>
        </w:rPr>
        <w:t>Generate Training File</w:t>
      </w:r>
      <w:r w:rsidR="00ED12DC" w:rsidRPr="00011B55">
        <w:rPr>
          <w:rFonts w:asciiTheme="minorHAnsi" w:hAnsiTheme="minorHAnsi" w:cstheme="minorHAnsi"/>
        </w:rPr>
        <w:t xml:space="preserve"> </w:t>
      </w:r>
      <w:r w:rsidRPr="00011B55">
        <w:rPr>
          <w:rFonts w:asciiTheme="minorHAnsi" w:hAnsiTheme="minorHAnsi" w:cstheme="minorHAnsi"/>
        </w:rPr>
        <w:t>in</w:t>
      </w:r>
      <w:r w:rsidR="00412EFF" w:rsidRPr="00011B55">
        <w:rPr>
          <w:rFonts w:asciiTheme="minorHAnsi" w:hAnsiTheme="minorHAnsi" w:cstheme="minorHAnsi"/>
        </w:rPr>
        <w:t xml:space="preserve"> the </w:t>
      </w:r>
      <w:r w:rsidR="00412EFF" w:rsidRPr="00011B55">
        <w:rPr>
          <w:rFonts w:asciiTheme="minorHAnsi" w:hAnsiTheme="minorHAnsi" w:cstheme="minorHAnsi"/>
          <w:b/>
          <w:bCs/>
        </w:rPr>
        <w:t>define_training_data</w:t>
      </w:r>
      <w:r w:rsidR="00412EFF" w:rsidRPr="00011B55">
        <w:rPr>
          <w:rFonts w:asciiTheme="minorHAnsi" w:hAnsiTheme="minorHAnsi" w:cstheme="minorHAnsi"/>
        </w:rPr>
        <w:t xml:space="preserve"> module</w:t>
      </w:r>
      <w:r w:rsidRPr="00011B55">
        <w:rPr>
          <w:rFonts w:asciiTheme="minorHAnsi" w:hAnsiTheme="minorHAnsi" w:cstheme="minorHAnsi"/>
        </w:rPr>
        <w:t>. T</w:t>
      </w:r>
      <w:r w:rsidR="00412EFF" w:rsidRPr="00011B55">
        <w:rPr>
          <w:rFonts w:asciiTheme="minorHAnsi" w:hAnsiTheme="minorHAnsi" w:cstheme="minorHAnsi"/>
        </w:rPr>
        <w:t xml:space="preserve">he window will </w:t>
      </w:r>
      <w:r w:rsidR="00ED12DC" w:rsidRPr="00011B55">
        <w:rPr>
          <w:rFonts w:asciiTheme="minorHAnsi" w:hAnsiTheme="minorHAnsi" w:cstheme="minorHAnsi"/>
        </w:rPr>
        <w:t xml:space="preserve">change in order to extract the training data within </w:t>
      </w:r>
      <w:r w:rsidRPr="00011B55">
        <w:rPr>
          <w:rFonts w:asciiTheme="minorHAnsi" w:hAnsiTheme="minorHAnsi" w:cstheme="minorHAnsi"/>
        </w:rPr>
        <w:t xml:space="preserve">the </w:t>
      </w:r>
      <w:r w:rsidR="00ED12DC" w:rsidRPr="00011B55">
        <w:rPr>
          <w:rFonts w:asciiTheme="minorHAnsi" w:hAnsiTheme="minorHAnsi" w:cstheme="minorHAnsi"/>
        </w:rPr>
        <w:t>picked polygons. We select</w:t>
      </w:r>
      <w:r w:rsidRPr="00011B55">
        <w:rPr>
          <w:rFonts w:asciiTheme="minorHAnsi" w:hAnsiTheme="minorHAnsi" w:cstheme="minorHAnsi"/>
        </w:rPr>
        <w:t xml:space="preserve"> (9)</w:t>
      </w:r>
      <w:r w:rsidR="00ED12DC" w:rsidRPr="00011B55">
        <w:rPr>
          <w:rFonts w:asciiTheme="minorHAnsi" w:hAnsiTheme="minorHAnsi" w:cstheme="minorHAnsi"/>
        </w:rPr>
        <w:t xml:space="preserve"> the </w:t>
      </w:r>
      <w:r w:rsidR="0086102A" w:rsidRPr="00011B55">
        <w:rPr>
          <w:rFonts w:asciiTheme="minorHAnsi" w:hAnsiTheme="minorHAnsi" w:cstheme="minorHAnsi"/>
        </w:rPr>
        <w:t xml:space="preserve">input picked facies (salt, </w:t>
      </w:r>
      <w:r w:rsidR="005737DF">
        <w:rPr>
          <w:rFonts w:asciiTheme="minorHAnsi" w:hAnsiTheme="minorHAnsi" w:cstheme="minorHAnsi"/>
        </w:rPr>
        <w:t>MTD</w:t>
      </w:r>
      <w:r w:rsidR="0086102A" w:rsidRPr="00011B55">
        <w:rPr>
          <w:rFonts w:asciiTheme="minorHAnsi" w:hAnsiTheme="minorHAnsi" w:cstheme="minorHAnsi"/>
        </w:rPr>
        <w:t>, background sediment)</w:t>
      </w:r>
      <w:r w:rsidR="00ED12DC" w:rsidRPr="00011B55">
        <w:rPr>
          <w:rFonts w:asciiTheme="minorHAnsi" w:hAnsiTheme="minorHAnsi" w:cstheme="minorHAnsi"/>
        </w:rPr>
        <w:t xml:space="preserve"> a</w:t>
      </w:r>
      <w:r w:rsidRPr="00011B55">
        <w:rPr>
          <w:rFonts w:asciiTheme="minorHAnsi" w:hAnsiTheme="minorHAnsi" w:cstheme="minorHAnsi"/>
        </w:rPr>
        <w:t xml:space="preserve">s well as (10) the </w:t>
      </w:r>
      <w:r w:rsidR="0086102A" w:rsidRPr="00011B55">
        <w:rPr>
          <w:rFonts w:asciiTheme="minorHAnsi" w:hAnsiTheme="minorHAnsi" w:cstheme="minorHAnsi"/>
        </w:rPr>
        <w:t>input candidate attributes</w:t>
      </w:r>
      <w:r w:rsidRPr="00011B55">
        <w:rPr>
          <w:rFonts w:asciiTheme="minorHAnsi" w:hAnsiTheme="minorHAnsi" w:cstheme="minorHAnsi"/>
        </w:rPr>
        <w:t>.</w:t>
      </w:r>
      <w:r w:rsidR="0086102A" w:rsidRPr="00011B55">
        <w:rPr>
          <w:rFonts w:asciiTheme="minorHAnsi" w:hAnsiTheme="minorHAnsi" w:cstheme="minorHAnsi"/>
        </w:rPr>
        <w:t xml:space="preserve"> </w:t>
      </w:r>
      <w:r w:rsidRPr="00011B55">
        <w:rPr>
          <w:rFonts w:asciiTheme="minorHAnsi" w:hAnsiTheme="minorHAnsi" w:cstheme="minorHAnsi"/>
        </w:rPr>
        <w:t xml:space="preserve">Be sure </w:t>
      </w:r>
      <w:r w:rsidR="009234C4" w:rsidRPr="00011B55">
        <w:rPr>
          <w:rFonts w:asciiTheme="minorHAnsi" w:hAnsiTheme="minorHAnsi" w:cstheme="minorHAnsi"/>
        </w:rPr>
        <w:t>to</w:t>
      </w:r>
      <w:r w:rsidR="0086102A" w:rsidRPr="00011B55">
        <w:rPr>
          <w:rFonts w:asciiTheme="minorHAnsi" w:hAnsiTheme="minorHAnsi" w:cstheme="minorHAnsi"/>
        </w:rPr>
        <w:t xml:space="preserve"> remember the input orders of facies and </w:t>
      </w:r>
      <w:r w:rsidR="00A1664F" w:rsidRPr="00011B55">
        <w:rPr>
          <w:rFonts w:asciiTheme="minorHAnsi" w:hAnsiTheme="minorHAnsi" w:cstheme="minorHAnsi"/>
        </w:rPr>
        <w:t>attributes because</w:t>
      </w:r>
      <w:r w:rsidR="00ED12DC" w:rsidRPr="00011B55">
        <w:rPr>
          <w:rFonts w:asciiTheme="minorHAnsi" w:hAnsiTheme="minorHAnsi" w:cstheme="minorHAnsi"/>
        </w:rPr>
        <w:t xml:space="preserve"> </w:t>
      </w:r>
      <w:r w:rsidR="0086102A" w:rsidRPr="00011B55">
        <w:rPr>
          <w:rFonts w:asciiTheme="minorHAnsi" w:hAnsiTheme="minorHAnsi" w:cstheme="minorHAnsi"/>
        </w:rPr>
        <w:t xml:space="preserve">this information will be used in attribute selection. </w:t>
      </w:r>
      <w:r w:rsidR="00ED12DC" w:rsidRPr="00011B55">
        <w:rPr>
          <w:rFonts w:asciiTheme="minorHAnsi" w:hAnsiTheme="minorHAnsi" w:cstheme="minorHAnsi"/>
        </w:rPr>
        <w:t xml:space="preserve">Finally, </w:t>
      </w:r>
      <w:r w:rsidRPr="00011B55">
        <w:rPr>
          <w:rFonts w:asciiTheme="minorHAnsi" w:hAnsiTheme="minorHAnsi" w:cstheme="minorHAnsi"/>
        </w:rPr>
        <w:t xml:space="preserve">(11) </w:t>
      </w:r>
      <w:r w:rsidR="0086102A" w:rsidRPr="00011B55">
        <w:rPr>
          <w:rFonts w:asciiTheme="minorHAnsi" w:hAnsiTheme="minorHAnsi" w:cstheme="minorHAnsi"/>
        </w:rPr>
        <w:t xml:space="preserve">click </w:t>
      </w:r>
      <w:r w:rsidRPr="00011B55">
        <w:rPr>
          <w:rFonts w:asciiTheme="minorHAnsi" w:hAnsiTheme="minorHAnsi" w:cstheme="minorHAnsi"/>
          <w:i/>
          <w:iCs/>
        </w:rPr>
        <w:t>E</w:t>
      </w:r>
      <w:r w:rsidR="0086102A" w:rsidRPr="00011B55">
        <w:rPr>
          <w:rFonts w:asciiTheme="minorHAnsi" w:hAnsiTheme="minorHAnsi" w:cstheme="minorHAnsi"/>
          <w:i/>
          <w:iCs/>
        </w:rPr>
        <w:t>xecute</w:t>
      </w:r>
      <w:r w:rsidRPr="00011B55">
        <w:rPr>
          <w:rFonts w:asciiTheme="minorHAnsi" w:hAnsiTheme="minorHAnsi" w:cstheme="minorHAnsi"/>
          <w:i/>
          <w:iCs/>
        </w:rPr>
        <w:t xml:space="preserve"> a</w:t>
      </w:r>
      <w:r w:rsidRPr="00011B55">
        <w:rPr>
          <w:rFonts w:asciiTheme="minorHAnsi" w:hAnsiTheme="minorHAnsi" w:cstheme="minorHAnsi"/>
        </w:rPr>
        <w:t>fter which the</w:t>
      </w:r>
      <w:r w:rsidR="00182D93" w:rsidRPr="00011B55">
        <w:rPr>
          <w:rFonts w:asciiTheme="minorHAnsi" w:hAnsiTheme="minorHAnsi" w:cstheme="minorHAnsi"/>
        </w:rPr>
        <w:t xml:space="preserve"> supervised 1D volumes within picked facies associated with different candidate attributes are generate</w:t>
      </w:r>
      <w:r w:rsidR="00ED12DC" w:rsidRPr="00011B55">
        <w:rPr>
          <w:rFonts w:asciiTheme="minorHAnsi" w:hAnsiTheme="minorHAnsi" w:cstheme="minorHAnsi"/>
        </w:rPr>
        <w:t xml:space="preserve">d. </w:t>
      </w:r>
      <w:r w:rsidR="00182D93" w:rsidRPr="00011B55">
        <w:rPr>
          <w:rFonts w:asciiTheme="minorHAnsi" w:hAnsiTheme="minorHAnsi" w:cstheme="minorHAnsi"/>
        </w:rPr>
        <w:t xml:space="preserve">We have </w:t>
      </w:r>
      <w:r w:rsidRPr="00011B55">
        <w:rPr>
          <w:rFonts w:asciiTheme="minorHAnsi" w:hAnsiTheme="minorHAnsi" w:cstheme="minorHAnsi"/>
        </w:rPr>
        <w:t>three</w:t>
      </w:r>
      <w:r w:rsidR="00182D93" w:rsidRPr="00011B55">
        <w:rPr>
          <w:rFonts w:asciiTheme="minorHAnsi" w:hAnsiTheme="minorHAnsi" w:cstheme="minorHAnsi"/>
        </w:rPr>
        <w:t xml:space="preserve"> facies and 9 attributes, </w:t>
      </w:r>
      <w:r w:rsidRPr="00011B55">
        <w:rPr>
          <w:rFonts w:asciiTheme="minorHAnsi" w:hAnsiTheme="minorHAnsi" w:cstheme="minorHAnsi"/>
        </w:rPr>
        <w:t xml:space="preserve">resulting in a total of </w:t>
      </w:r>
      <w:r w:rsidR="00182D93" w:rsidRPr="00011B55">
        <w:rPr>
          <w:rFonts w:asciiTheme="minorHAnsi" w:hAnsiTheme="minorHAnsi" w:cstheme="minorHAnsi"/>
        </w:rPr>
        <w:t xml:space="preserve">27 </w:t>
      </w:r>
      <w:r w:rsidRPr="00011B55">
        <w:rPr>
          <w:rFonts w:asciiTheme="minorHAnsi" w:hAnsiTheme="minorHAnsi" w:cstheme="minorHAnsi"/>
        </w:rPr>
        <w:t xml:space="preserve">input </w:t>
      </w:r>
      <w:r w:rsidR="00182D93" w:rsidRPr="00011B55">
        <w:rPr>
          <w:rFonts w:asciiTheme="minorHAnsi" w:hAnsiTheme="minorHAnsi" w:cstheme="minorHAnsi"/>
        </w:rPr>
        <w:t xml:space="preserve">volumes. The first number in the name indicates </w:t>
      </w:r>
      <w:r w:rsidRPr="00011B55">
        <w:rPr>
          <w:rFonts w:asciiTheme="minorHAnsi" w:hAnsiTheme="minorHAnsi" w:cstheme="minorHAnsi"/>
        </w:rPr>
        <w:t xml:space="preserve">the index of the </w:t>
      </w:r>
      <w:r w:rsidR="00182D93" w:rsidRPr="00011B55">
        <w:rPr>
          <w:rFonts w:asciiTheme="minorHAnsi" w:hAnsiTheme="minorHAnsi" w:cstheme="minorHAnsi"/>
        </w:rPr>
        <w:t xml:space="preserve">facies, and the second number </w:t>
      </w:r>
      <w:r w:rsidRPr="00011B55">
        <w:rPr>
          <w:rFonts w:asciiTheme="minorHAnsi" w:hAnsiTheme="minorHAnsi" w:cstheme="minorHAnsi"/>
        </w:rPr>
        <w:t xml:space="preserve">in the name </w:t>
      </w:r>
      <w:r w:rsidR="00182D93" w:rsidRPr="00011B55">
        <w:rPr>
          <w:rFonts w:asciiTheme="minorHAnsi" w:hAnsiTheme="minorHAnsi" w:cstheme="minorHAnsi"/>
        </w:rPr>
        <w:t xml:space="preserve">indicates </w:t>
      </w:r>
      <w:r w:rsidRPr="00011B55">
        <w:rPr>
          <w:rFonts w:asciiTheme="minorHAnsi" w:hAnsiTheme="minorHAnsi" w:cstheme="minorHAnsi"/>
        </w:rPr>
        <w:t xml:space="preserve">index of the </w:t>
      </w:r>
      <w:r w:rsidR="00182D93" w:rsidRPr="00011B55">
        <w:rPr>
          <w:rFonts w:asciiTheme="minorHAnsi" w:hAnsiTheme="minorHAnsi" w:cstheme="minorHAnsi"/>
        </w:rPr>
        <w:t>attribute.</w:t>
      </w:r>
    </w:p>
    <w:p w14:paraId="3B50AA28" w14:textId="77777777" w:rsidR="00A12D16" w:rsidRPr="00011B55" w:rsidRDefault="00A12D16" w:rsidP="00346687">
      <w:pPr>
        <w:jc w:val="both"/>
        <w:rPr>
          <w:rFonts w:asciiTheme="minorHAnsi" w:hAnsiTheme="minorHAnsi" w:cstheme="minorHAnsi"/>
        </w:rPr>
      </w:pPr>
    </w:p>
    <w:p w14:paraId="209C96B3" w14:textId="77777777" w:rsidR="00A12D16" w:rsidRPr="00011B55" w:rsidRDefault="00A12D16" w:rsidP="00346687">
      <w:pPr>
        <w:jc w:val="both"/>
        <w:rPr>
          <w:rFonts w:asciiTheme="minorHAnsi" w:hAnsiTheme="minorHAnsi" w:cstheme="minorHAnsi"/>
        </w:rPr>
      </w:pPr>
    </w:p>
    <w:p w14:paraId="324E2686" w14:textId="77777777" w:rsidR="00A12D16" w:rsidRPr="00011B55" w:rsidRDefault="00A12D16" w:rsidP="00346687">
      <w:pPr>
        <w:jc w:val="both"/>
        <w:rPr>
          <w:rFonts w:asciiTheme="minorHAnsi" w:hAnsiTheme="minorHAnsi" w:cstheme="minorHAnsi"/>
        </w:rPr>
      </w:pPr>
    </w:p>
    <w:p w14:paraId="7B289FD1" w14:textId="77777777" w:rsidR="00A12D16" w:rsidRPr="00011B55" w:rsidRDefault="00A12D16" w:rsidP="00346687">
      <w:pPr>
        <w:jc w:val="both"/>
        <w:rPr>
          <w:rFonts w:asciiTheme="minorHAnsi" w:hAnsiTheme="minorHAnsi" w:cstheme="minorHAnsi"/>
        </w:rPr>
      </w:pPr>
    </w:p>
    <w:p w14:paraId="60881D85" w14:textId="77777777" w:rsidR="00A12D16" w:rsidRPr="00011B55" w:rsidRDefault="00A12D16" w:rsidP="00346687">
      <w:pPr>
        <w:jc w:val="both"/>
        <w:rPr>
          <w:rFonts w:asciiTheme="minorHAnsi" w:hAnsiTheme="minorHAnsi" w:cstheme="minorHAnsi"/>
        </w:rPr>
      </w:pPr>
    </w:p>
    <w:p w14:paraId="60E15640" w14:textId="77777777" w:rsidR="00A12D16" w:rsidRPr="00011B55" w:rsidRDefault="00A12D16" w:rsidP="00346687">
      <w:pPr>
        <w:jc w:val="both"/>
        <w:rPr>
          <w:rFonts w:asciiTheme="minorHAnsi" w:hAnsiTheme="minorHAnsi" w:cstheme="minorHAnsi"/>
        </w:rPr>
      </w:pPr>
    </w:p>
    <w:p w14:paraId="3FB6B469" w14:textId="77777777" w:rsidR="00A12D16" w:rsidRPr="00011B55" w:rsidRDefault="00A12D16" w:rsidP="00346687">
      <w:pPr>
        <w:jc w:val="both"/>
        <w:rPr>
          <w:rFonts w:asciiTheme="minorHAnsi" w:hAnsiTheme="minorHAnsi" w:cstheme="minorHAnsi"/>
        </w:rPr>
      </w:pPr>
    </w:p>
    <w:p w14:paraId="5F33EDD8" w14:textId="77777777" w:rsidR="00A12D16" w:rsidRPr="00011B55" w:rsidRDefault="00A12D16" w:rsidP="00346687">
      <w:pPr>
        <w:jc w:val="both"/>
        <w:rPr>
          <w:rFonts w:asciiTheme="minorHAnsi" w:hAnsiTheme="minorHAnsi" w:cstheme="minorHAnsi"/>
        </w:rPr>
      </w:pPr>
    </w:p>
    <w:p w14:paraId="66385F2B" w14:textId="2732189E" w:rsidR="00A12D16" w:rsidRPr="00011B55" w:rsidRDefault="006A05C0" w:rsidP="00346687">
      <w:pPr>
        <w:jc w:val="both"/>
        <w:rPr>
          <w:rFonts w:asciiTheme="minorHAnsi" w:hAnsiTheme="minorHAnsi" w:cstheme="minorHAnsi"/>
        </w:rPr>
      </w:pPr>
      <w:r w:rsidRPr="00011B55">
        <w:rPr>
          <w:rFonts w:asciiTheme="minorHAnsi" w:hAnsiTheme="minorHAnsi" w:cstheme="minorHAnsi"/>
          <w:noProof/>
        </w:rPr>
        <w:lastRenderedPageBreak/>
        <mc:AlternateContent>
          <mc:Choice Requires="wps">
            <w:drawing>
              <wp:anchor distT="0" distB="0" distL="114300" distR="114300" simplePos="0" relativeHeight="251846656" behindDoc="0" locked="0" layoutInCell="1" allowOverlap="1" wp14:anchorId="3E948879" wp14:editId="0F0717AE">
                <wp:simplePos x="0" y="0"/>
                <wp:positionH relativeFrom="column">
                  <wp:posOffset>2412365</wp:posOffset>
                </wp:positionH>
                <wp:positionV relativeFrom="paragraph">
                  <wp:posOffset>656590</wp:posOffset>
                </wp:positionV>
                <wp:extent cx="561975" cy="294640"/>
                <wp:effectExtent l="19050" t="19050" r="28575" b="29210"/>
                <wp:wrapNone/>
                <wp:docPr id="19" name="Arrow: Right 15"/>
                <wp:cNvGraphicFramePr/>
                <a:graphic xmlns:a="http://schemas.openxmlformats.org/drawingml/2006/main">
                  <a:graphicData uri="http://schemas.microsoft.com/office/word/2010/wordprocessingShape">
                    <wps:wsp>
                      <wps:cNvSpPr/>
                      <wps:spPr>
                        <a:xfrm flipH="1">
                          <a:off x="0" y="0"/>
                          <a:ext cx="561975" cy="294640"/>
                        </a:xfrm>
                        <a:prstGeom prst="rightArrow">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934ED" id="Arrow: Right 15" o:spid="_x0000_s1026" type="#_x0000_t13" style="position:absolute;margin-left:189.95pt;margin-top:51.7pt;width:44.25pt;height:23.2pt;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" adj="15938" fillcolor="yellow" strokecolor="black [3213]" strokeweight="1pt"/>
            </w:pict>
          </mc:Fallback>
        </mc:AlternateContent>
      </w:r>
      <w:r w:rsidRPr="00011B55">
        <w:rPr>
          <w:rFonts w:asciiTheme="minorHAnsi" w:hAnsiTheme="minorHAnsi" w:cstheme="minorHAnsi"/>
          <w:noProof/>
        </w:rPr>
        <mc:AlternateContent>
          <mc:Choice Requires="wps">
            <w:drawing>
              <wp:anchor distT="0" distB="0" distL="114300" distR="114300" simplePos="0" relativeHeight="252170240" behindDoc="0" locked="0" layoutInCell="1" allowOverlap="1" wp14:anchorId="330DEF20" wp14:editId="3294BC43">
                <wp:simplePos x="0" y="0"/>
                <wp:positionH relativeFrom="column">
                  <wp:posOffset>2869565</wp:posOffset>
                </wp:positionH>
                <wp:positionV relativeFrom="paragraph">
                  <wp:posOffset>659130</wp:posOffset>
                </wp:positionV>
                <wp:extent cx="403860" cy="304165"/>
                <wp:effectExtent l="0" t="0" r="0" b="635"/>
                <wp:wrapNone/>
                <wp:docPr id="328" name="Text Box 262"/>
                <wp:cNvGraphicFramePr/>
                <a:graphic xmlns:a="http://schemas.openxmlformats.org/drawingml/2006/main">
                  <a:graphicData uri="http://schemas.microsoft.com/office/word/2010/wordprocessingShape">
                    <wps:wsp>
                      <wps:cNvSpPr txBox="1"/>
                      <wps:spPr>
                        <a:xfrm>
                          <a:off x="0" y="0"/>
                          <a:ext cx="403860" cy="304165"/>
                        </a:xfrm>
                        <a:prstGeom prst="rect">
                          <a:avLst/>
                        </a:prstGeom>
                        <a:noFill/>
                        <a:ln w="6350">
                          <a:noFill/>
                        </a:ln>
                      </wps:spPr>
                      <wps:txbx>
                        <w:txbxContent>
                          <w:p w14:paraId="217CCCC6" w14:textId="77777777" w:rsidR="00CF5BD7" w:rsidRDefault="00CF5BD7" w:rsidP="00D27838">
                            <w:pPr>
                              <w:jc w:val="center"/>
                            </w:pPr>
                            <w:r>
                              <w:rPr>
                                <w:b/>
                                <w:bCs/>
                              </w:rPr>
                              <w:t>9</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0DEF20" id="_x0000_s1036" type="#_x0000_t202" style="position:absolute;left:0;text-align:left;margin-left:225.95pt;margin-top:51.9pt;width:31.8pt;height:23.95pt;z-index:25217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" filled="f" stroked="f" strokeweight=".5pt">
                <v:textbox>
                  <w:txbxContent>
                    <w:p w14:paraId="217CCCC6" w14:textId="77777777" w:rsidR="00CF5BD7" w:rsidRDefault="00CF5BD7" w:rsidP="00D27838">
                      <w:pPr>
                        <w:jc w:val="center"/>
                      </w:pPr>
                      <w:r>
                        <w:rPr>
                          <w:b/>
                          <w:bCs/>
                        </w:rPr>
                        <w:t>9</w:t>
                      </w:r>
                    </w:p>
                  </w:txbxContent>
                </v:textbox>
              </v:shape>
            </w:pict>
          </mc:Fallback>
        </mc:AlternateContent>
      </w:r>
      <w:r w:rsidRPr="00011B55">
        <w:rPr>
          <w:rFonts w:asciiTheme="minorHAnsi" w:hAnsiTheme="minorHAnsi" w:cstheme="minorHAnsi"/>
          <w:noProof/>
        </w:rPr>
        <mc:AlternateContent>
          <mc:Choice Requires="wps">
            <w:drawing>
              <wp:anchor distT="0" distB="0" distL="114300" distR="114300" simplePos="0" relativeHeight="251848704" behindDoc="0" locked="0" layoutInCell="1" allowOverlap="1" wp14:anchorId="504EA533" wp14:editId="66B7C1DA">
                <wp:simplePos x="0" y="0"/>
                <wp:positionH relativeFrom="column">
                  <wp:posOffset>2542540</wp:posOffset>
                </wp:positionH>
                <wp:positionV relativeFrom="paragraph">
                  <wp:posOffset>2818765</wp:posOffset>
                </wp:positionV>
                <wp:extent cx="561975" cy="294640"/>
                <wp:effectExtent l="19050" t="19050" r="28575" b="29210"/>
                <wp:wrapNone/>
                <wp:docPr id="22" name="Arrow: Right 15"/>
                <wp:cNvGraphicFramePr/>
                <a:graphic xmlns:a="http://schemas.openxmlformats.org/drawingml/2006/main">
                  <a:graphicData uri="http://schemas.microsoft.com/office/word/2010/wordprocessingShape">
                    <wps:wsp>
                      <wps:cNvSpPr/>
                      <wps:spPr>
                        <a:xfrm flipH="1">
                          <a:off x="0" y="0"/>
                          <a:ext cx="561975" cy="294640"/>
                        </a:xfrm>
                        <a:prstGeom prst="rightArrow">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6FD1E" id="Arrow: Right 15" o:spid="_x0000_s1026" type="#_x0000_t13" style="position:absolute;margin-left:200.2pt;margin-top:221.95pt;width:44.25pt;height:23.2pt;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" adj="15938" fillcolor="yellow" strokecolor="black [3213]" strokeweight="1pt"/>
            </w:pict>
          </mc:Fallback>
        </mc:AlternateContent>
      </w:r>
      <w:r w:rsidRPr="00011B55">
        <w:rPr>
          <w:rFonts w:asciiTheme="minorHAnsi" w:hAnsiTheme="minorHAnsi" w:cstheme="minorHAnsi"/>
          <w:noProof/>
        </w:rPr>
        <mc:AlternateContent>
          <mc:Choice Requires="wps">
            <w:drawing>
              <wp:anchor distT="0" distB="0" distL="114300" distR="114300" simplePos="0" relativeHeight="252172288" behindDoc="0" locked="0" layoutInCell="1" allowOverlap="1" wp14:anchorId="78750670" wp14:editId="64B09E5A">
                <wp:simplePos x="0" y="0"/>
                <wp:positionH relativeFrom="column">
                  <wp:posOffset>3011170</wp:posOffset>
                </wp:positionH>
                <wp:positionV relativeFrom="paragraph">
                  <wp:posOffset>2841625</wp:posOffset>
                </wp:positionV>
                <wp:extent cx="403860" cy="304165"/>
                <wp:effectExtent l="0" t="0" r="0" b="635"/>
                <wp:wrapNone/>
                <wp:docPr id="329" name="Text Box 262"/>
                <wp:cNvGraphicFramePr/>
                <a:graphic xmlns:a="http://schemas.openxmlformats.org/drawingml/2006/main">
                  <a:graphicData uri="http://schemas.microsoft.com/office/word/2010/wordprocessingShape">
                    <wps:wsp>
                      <wps:cNvSpPr txBox="1"/>
                      <wps:spPr>
                        <a:xfrm>
                          <a:off x="0" y="0"/>
                          <a:ext cx="403860" cy="304165"/>
                        </a:xfrm>
                        <a:prstGeom prst="rect">
                          <a:avLst/>
                        </a:prstGeom>
                        <a:noFill/>
                        <a:ln w="6350">
                          <a:noFill/>
                        </a:ln>
                      </wps:spPr>
                      <wps:txbx>
                        <w:txbxContent>
                          <w:p w14:paraId="16041725" w14:textId="77777777" w:rsidR="00CF5BD7" w:rsidRDefault="00CF5BD7" w:rsidP="00D27838">
                            <w:pPr>
                              <w:jc w:val="center"/>
                            </w:pPr>
                            <w:r>
                              <w:rPr>
                                <w:b/>
                                <w:bCs/>
                              </w:rPr>
                              <w:t>10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750670" id="_x0000_s1037" type="#_x0000_t202" style="position:absolute;left:0;text-align:left;margin-left:237.1pt;margin-top:223.75pt;width:31.8pt;height:23.95pt;z-index:252172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" filled="f" stroked="f" strokeweight=".5pt">
                <v:textbox>
                  <w:txbxContent>
                    <w:p w14:paraId="16041725" w14:textId="77777777" w:rsidR="00CF5BD7" w:rsidRDefault="00CF5BD7" w:rsidP="00D27838">
                      <w:pPr>
                        <w:jc w:val="center"/>
                      </w:pPr>
                      <w:r>
                        <w:rPr>
                          <w:b/>
                          <w:bCs/>
                        </w:rPr>
                        <w:t>10</w:t>
                      </w:r>
                    </w:p>
                  </w:txbxContent>
                </v:textbox>
              </v:shape>
            </w:pict>
          </mc:Fallback>
        </mc:AlternateContent>
      </w:r>
      <w:r w:rsidRPr="00011B55">
        <w:rPr>
          <w:rFonts w:asciiTheme="minorHAnsi" w:hAnsiTheme="minorHAnsi" w:cstheme="minorHAnsi"/>
          <w:noProof/>
        </w:rPr>
        <mc:AlternateContent>
          <mc:Choice Requires="wps">
            <w:drawing>
              <wp:anchor distT="0" distB="0" distL="114300" distR="114300" simplePos="0" relativeHeight="251850752" behindDoc="0" locked="0" layoutInCell="1" allowOverlap="1" wp14:anchorId="49FAFB2C" wp14:editId="6414B132">
                <wp:simplePos x="0" y="0"/>
                <wp:positionH relativeFrom="column">
                  <wp:posOffset>494665</wp:posOffset>
                </wp:positionH>
                <wp:positionV relativeFrom="paragraph">
                  <wp:posOffset>5304155</wp:posOffset>
                </wp:positionV>
                <wp:extent cx="561975" cy="294640"/>
                <wp:effectExtent l="19050" t="19050" r="28575" b="29210"/>
                <wp:wrapNone/>
                <wp:docPr id="23" name="Arrow: Right 15"/>
                <wp:cNvGraphicFramePr/>
                <a:graphic xmlns:a="http://schemas.openxmlformats.org/drawingml/2006/main">
                  <a:graphicData uri="http://schemas.microsoft.com/office/word/2010/wordprocessingShape">
                    <wps:wsp>
                      <wps:cNvSpPr/>
                      <wps:spPr>
                        <a:xfrm flipH="1">
                          <a:off x="0" y="0"/>
                          <a:ext cx="561975" cy="294640"/>
                        </a:xfrm>
                        <a:prstGeom prst="rightArrow">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F0FB9" id="Arrow: Right 15" o:spid="_x0000_s1026" type="#_x0000_t13" style="position:absolute;margin-left:38.95pt;margin-top:417.65pt;width:44.25pt;height:23.2pt;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" adj="15938" fillcolor="yellow" strokecolor="black [3213]" strokeweight="1pt"/>
            </w:pict>
          </mc:Fallback>
        </mc:AlternateContent>
      </w:r>
      <w:r w:rsidRPr="00011B55">
        <w:rPr>
          <w:rFonts w:asciiTheme="minorHAnsi" w:hAnsiTheme="minorHAnsi" w:cstheme="minorHAnsi"/>
          <w:noProof/>
        </w:rPr>
        <mc:AlternateContent>
          <mc:Choice Requires="wps">
            <w:drawing>
              <wp:anchor distT="0" distB="0" distL="114300" distR="114300" simplePos="0" relativeHeight="252174336" behindDoc="0" locked="0" layoutInCell="1" allowOverlap="1" wp14:anchorId="722D6998" wp14:editId="08DEAB13">
                <wp:simplePos x="0" y="0"/>
                <wp:positionH relativeFrom="column">
                  <wp:posOffset>968185</wp:posOffset>
                </wp:positionH>
                <wp:positionV relativeFrom="paragraph">
                  <wp:posOffset>5309235</wp:posOffset>
                </wp:positionV>
                <wp:extent cx="403860" cy="304165"/>
                <wp:effectExtent l="0" t="0" r="0" b="635"/>
                <wp:wrapNone/>
                <wp:docPr id="330" name="Text Box 262"/>
                <wp:cNvGraphicFramePr/>
                <a:graphic xmlns:a="http://schemas.openxmlformats.org/drawingml/2006/main">
                  <a:graphicData uri="http://schemas.microsoft.com/office/word/2010/wordprocessingShape">
                    <wps:wsp>
                      <wps:cNvSpPr txBox="1"/>
                      <wps:spPr>
                        <a:xfrm>
                          <a:off x="0" y="0"/>
                          <a:ext cx="403860" cy="304165"/>
                        </a:xfrm>
                        <a:prstGeom prst="rect">
                          <a:avLst/>
                        </a:prstGeom>
                        <a:noFill/>
                        <a:ln w="6350">
                          <a:noFill/>
                        </a:ln>
                      </wps:spPr>
                      <wps:txbx>
                        <w:txbxContent>
                          <w:p w14:paraId="7E1D48C3" w14:textId="77777777" w:rsidR="00CF5BD7" w:rsidRDefault="00CF5BD7" w:rsidP="00D27838">
                            <w:pPr>
                              <w:jc w:val="center"/>
                            </w:pPr>
                            <w:r>
                              <w:rPr>
                                <w:b/>
                                <w:bCs/>
                              </w:rPr>
                              <w:t>11</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2D6998" id="_x0000_s1038" type="#_x0000_t202" style="position:absolute;left:0;text-align:left;margin-left:76.25pt;margin-top:418.05pt;width:31.8pt;height:23.95pt;z-index:252174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" filled="f" stroked="f" strokeweight=".5pt">
                <v:textbox>
                  <w:txbxContent>
                    <w:p w14:paraId="7E1D48C3" w14:textId="77777777" w:rsidR="00CF5BD7" w:rsidRDefault="00CF5BD7" w:rsidP="00D27838">
                      <w:pPr>
                        <w:jc w:val="center"/>
                      </w:pPr>
                      <w:r>
                        <w:rPr>
                          <w:b/>
                          <w:bCs/>
                        </w:rPr>
                        <w:t>11</w:t>
                      </w:r>
                    </w:p>
                  </w:txbxContent>
                </v:textbox>
              </v:shape>
            </w:pict>
          </mc:Fallback>
        </mc:AlternateContent>
      </w:r>
      <w:r w:rsidR="004B00AE" w:rsidRPr="00011B55">
        <w:rPr>
          <w:rFonts w:asciiTheme="minorHAnsi" w:hAnsiTheme="minorHAnsi" w:cstheme="minorHAnsi"/>
          <w:noProof/>
        </w:rPr>
        <w:drawing>
          <wp:inline distT="0" distB="0" distL="0" distR="0" wp14:anchorId="51595EEB" wp14:editId="6C9B478B">
            <wp:extent cx="3679190" cy="579498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406"/>
                    <a:stretch/>
                  </pic:blipFill>
                  <pic:spPr bwMode="auto">
                    <a:xfrm>
                      <a:off x="0" y="0"/>
                      <a:ext cx="3679468" cy="5795426"/>
                    </a:xfrm>
                    <a:prstGeom prst="rect">
                      <a:avLst/>
                    </a:prstGeom>
                    <a:ln>
                      <a:noFill/>
                    </a:ln>
                    <a:extLst>
                      <a:ext uri="{53640926-AAD7-44D8-BBD7-CCE9431645EC}">
                        <a14:shadowObscured xmlns:a14="http://schemas.microsoft.com/office/drawing/2010/main"/>
                      </a:ext>
                    </a:extLst>
                  </pic:spPr>
                </pic:pic>
              </a:graphicData>
            </a:graphic>
          </wp:inline>
        </w:drawing>
      </w:r>
    </w:p>
    <w:p w14:paraId="1BA7DD73" w14:textId="77777777" w:rsidR="00A12D16" w:rsidRPr="00011B55" w:rsidRDefault="00A12D16" w:rsidP="00346687">
      <w:pPr>
        <w:jc w:val="both"/>
        <w:rPr>
          <w:rFonts w:asciiTheme="minorHAnsi" w:hAnsiTheme="minorHAnsi" w:cstheme="minorHAnsi"/>
        </w:rPr>
      </w:pPr>
    </w:p>
    <w:p w14:paraId="11E73CAD" w14:textId="77777777" w:rsidR="00182D93" w:rsidRPr="00011B55" w:rsidRDefault="00182D93" w:rsidP="00346687">
      <w:pPr>
        <w:tabs>
          <w:tab w:val="left" w:pos="720"/>
          <w:tab w:val="left" w:pos="5355"/>
        </w:tabs>
        <w:jc w:val="both"/>
        <w:rPr>
          <w:rFonts w:asciiTheme="minorHAnsi" w:hAnsiTheme="minorHAnsi" w:cstheme="minorHAnsi"/>
        </w:rPr>
      </w:pPr>
      <w:r w:rsidRPr="00011B55">
        <w:rPr>
          <w:rFonts w:asciiTheme="minorHAnsi" w:hAnsiTheme="minorHAnsi" w:cstheme="minorHAnsi"/>
        </w:rPr>
        <w:t xml:space="preserve">Now, in the </w:t>
      </w:r>
      <w:r w:rsidRPr="00011B55">
        <w:rPr>
          <w:rFonts w:asciiTheme="minorHAnsi" w:hAnsiTheme="minorHAnsi" w:cstheme="minorHAnsi"/>
          <w:b/>
          <w:bCs/>
          <w:i/>
        </w:rPr>
        <w:t>attribute_selection</w:t>
      </w:r>
      <w:r w:rsidRPr="00011B55">
        <w:rPr>
          <w:rFonts w:asciiTheme="minorHAnsi" w:hAnsiTheme="minorHAnsi" w:cstheme="minorHAnsi"/>
        </w:rPr>
        <w:t xml:space="preserve"> module:</w:t>
      </w:r>
    </w:p>
    <w:p w14:paraId="6F0F7FA7" w14:textId="77777777" w:rsidR="00A12D16" w:rsidRPr="00011B55" w:rsidRDefault="00A12D16" w:rsidP="00346687">
      <w:pPr>
        <w:jc w:val="both"/>
        <w:rPr>
          <w:rFonts w:asciiTheme="minorHAnsi" w:hAnsiTheme="minorHAnsi" w:cstheme="minorHAnsi"/>
        </w:rPr>
      </w:pPr>
    </w:p>
    <w:p w14:paraId="40A11C75" w14:textId="77777777" w:rsidR="00C013C2" w:rsidRPr="00011B55" w:rsidRDefault="009234C4" w:rsidP="00346687">
      <w:pPr>
        <w:tabs>
          <w:tab w:val="left" w:pos="720"/>
          <w:tab w:val="left" w:pos="5355"/>
        </w:tabs>
        <w:jc w:val="both"/>
        <w:rPr>
          <w:rFonts w:asciiTheme="minorHAnsi" w:hAnsiTheme="minorHAnsi" w:cstheme="minorHAnsi"/>
        </w:rPr>
      </w:pPr>
      <w:r w:rsidRPr="00011B55">
        <w:rPr>
          <w:rFonts w:asciiTheme="minorHAnsi" w:hAnsiTheme="minorHAnsi" w:cstheme="minorHAnsi"/>
        </w:rPr>
        <w:t xml:space="preserve">Click the (1) </w:t>
      </w:r>
      <w:r w:rsidRPr="00011B55">
        <w:rPr>
          <w:rFonts w:asciiTheme="minorHAnsi" w:hAnsiTheme="minorHAnsi" w:cstheme="minorHAnsi"/>
          <w:i/>
          <w:iCs/>
        </w:rPr>
        <w:t>B</w:t>
      </w:r>
      <w:r w:rsidR="00C013C2" w:rsidRPr="00011B55">
        <w:rPr>
          <w:rFonts w:asciiTheme="minorHAnsi" w:hAnsiTheme="minorHAnsi" w:cstheme="minorHAnsi"/>
          <w:i/>
          <w:iCs/>
        </w:rPr>
        <w:t>rowse</w:t>
      </w:r>
      <w:r w:rsidRPr="00011B55">
        <w:rPr>
          <w:rFonts w:asciiTheme="minorHAnsi" w:hAnsiTheme="minorHAnsi" w:cstheme="minorHAnsi"/>
          <w:i/>
          <w:iCs/>
        </w:rPr>
        <w:t xml:space="preserve"> </w:t>
      </w:r>
      <w:r w:rsidR="00C013C2" w:rsidRPr="00011B55">
        <w:rPr>
          <w:rFonts w:asciiTheme="minorHAnsi" w:hAnsiTheme="minorHAnsi" w:cstheme="minorHAnsi"/>
          <w:i/>
          <w:iCs/>
        </w:rPr>
        <w:t>and</w:t>
      </w:r>
      <w:r w:rsidRPr="00011B55">
        <w:rPr>
          <w:rFonts w:asciiTheme="minorHAnsi" w:hAnsiTheme="minorHAnsi" w:cstheme="minorHAnsi"/>
          <w:i/>
          <w:iCs/>
        </w:rPr>
        <w:t xml:space="preserve"> </w:t>
      </w:r>
      <w:r w:rsidR="00C013C2" w:rsidRPr="00011B55">
        <w:rPr>
          <w:rFonts w:asciiTheme="minorHAnsi" w:hAnsiTheme="minorHAnsi" w:cstheme="minorHAnsi"/>
          <w:i/>
          <w:iCs/>
        </w:rPr>
        <w:t>add</w:t>
      </w:r>
      <w:r w:rsidRPr="00011B55">
        <w:rPr>
          <w:rFonts w:asciiTheme="minorHAnsi" w:hAnsiTheme="minorHAnsi" w:cstheme="minorHAnsi"/>
          <w:i/>
          <w:iCs/>
        </w:rPr>
        <w:t xml:space="preserve"> </w:t>
      </w:r>
      <w:r w:rsidR="00C013C2" w:rsidRPr="00011B55">
        <w:rPr>
          <w:rFonts w:asciiTheme="minorHAnsi" w:hAnsiTheme="minorHAnsi" w:cstheme="minorHAnsi"/>
          <w:i/>
          <w:iCs/>
        </w:rPr>
        <w:t>to</w:t>
      </w:r>
      <w:r w:rsidRPr="00011B55">
        <w:rPr>
          <w:rFonts w:asciiTheme="minorHAnsi" w:hAnsiTheme="minorHAnsi" w:cstheme="minorHAnsi"/>
          <w:i/>
          <w:iCs/>
        </w:rPr>
        <w:t xml:space="preserve"> </w:t>
      </w:r>
      <w:r w:rsidR="00C013C2" w:rsidRPr="00011B55">
        <w:rPr>
          <w:rFonts w:asciiTheme="minorHAnsi" w:hAnsiTheme="minorHAnsi" w:cstheme="minorHAnsi"/>
          <w:i/>
          <w:iCs/>
        </w:rPr>
        <w:t>current</w:t>
      </w:r>
      <w:r w:rsidRPr="00011B55">
        <w:rPr>
          <w:rFonts w:asciiTheme="minorHAnsi" w:hAnsiTheme="minorHAnsi" w:cstheme="minorHAnsi"/>
          <w:i/>
          <w:iCs/>
        </w:rPr>
        <w:t xml:space="preserve"> </w:t>
      </w:r>
      <w:r w:rsidR="00C013C2" w:rsidRPr="00011B55">
        <w:rPr>
          <w:rFonts w:asciiTheme="minorHAnsi" w:hAnsiTheme="minorHAnsi" w:cstheme="minorHAnsi"/>
          <w:i/>
          <w:iCs/>
        </w:rPr>
        <w:t>list</w:t>
      </w:r>
      <w:r w:rsidR="00C013C2" w:rsidRPr="00011B55">
        <w:rPr>
          <w:rFonts w:asciiTheme="minorHAnsi" w:hAnsiTheme="minorHAnsi" w:cstheme="minorHAnsi"/>
        </w:rPr>
        <w:t xml:space="preserve"> </w:t>
      </w:r>
      <w:r w:rsidRPr="00011B55">
        <w:rPr>
          <w:rFonts w:asciiTheme="minorHAnsi" w:hAnsiTheme="minorHAnsi" w:cstheme="minorHAnsi"/>
        </w:rPr>
        <w:t xml:space="preserve">tab </w:t>
      </w:r>
      <w:r w:rsidR="00C013C2" w:rsidRPr="00011B55">
        <w:rPr>
          <w:rFonts w:asciiTheme="minorHAnsi" w:hAnsiTheme="minorHAnsi" w:cstheme="minorHAnsi"/>
        </w:rPr>
        <w:t xml:space="preserve">to select 1D volumes generated from </w:t>
      </w:r>
      <w:r w:rsidR="00C013C2" w:rsidRPr="005737DF">
        <w:rPr>
          <w:rFonts w:asciiTheme="minorHAnsi" w:hAnsiTheme="minorHAnsi" w:cstheme="minorHAnsi"/>
          <w:b/>
          <w:bCs/>
        </w:rPr>
        <w:t>define_training_data</w:t>
      </w:r>
      <w:r w:rsidRPr="00011B55">
        <w:rPr>
          <w:rFonts w:asciiTheme="minorHAnsi" w:hAnsiTheme="minorHAnsi" w:cstheme="minorHAnsi"/>
        </w:rPr>
        <w:t>. Define</w:t>
      </w:r>
      <w:r w:rsidR="00C013C2" w:rsidRPr="00011B55">
        <w:rPr>
          <w:rFonts w:asciiTheme="minorHAnsi" w:hAnsiTheme="minorHAnsi" w:cstheme="minorHAnsi"/>
        </w:rPr>
        <w:t xml:space="preserve"> </w:t>
      </w:r>
      <w:r w:rsidRPr="00011B55">
        <w:rPr>
          <w:rFonts w:asciiTheme="minorHAnsi" w:hAnsiTheme="minorHAnsi" w:cstheme="minorHAnsi"/>
        </w:rPr>
        <w:t xml:space="preserve">(2) </w:t>
      </w:r>
      <w:r w:rsidR="00ED12DC" w:rsidRPr="00011B55">
        <w:rPr>
          <w:rFonts w:asciiTheme="minorHAnsi" w:hAnsiTheme="minorHAnsi" w:cstheme="minorHAnsi"/>
        </w:rPr>
        <w:t xml:space="preserve">the </w:t>
      </w:r>
      <w:r w:rsidRPr="00011B55">
        <w:rPr>
          <w:rFonts w:asciiTheme="minorHAnsi" w:hAnsiTheme="minorHAnsi" w:cstheme="minorHAnsi"/>
          <w:i/>
          <w:iCs/>
        </w:rPr>
        <w:t>N</w:t>
      </w:r>
      <w:r w:rsidR="00C013C2" w:rsidRPr="00011B55">
        <w:rPr>
          <w:rFonts w:asciiTheme="minorHAnsi" w:hAnsiTheme="minorHAnsi" w:cstheme="minorHAnsi"/>
          <w:i/>
          <w:iCs/>
        </w:rPr>
        <w:t>umber of attributes</w:t>
      </w:r>
      <w:r w:rsidR="00ED12DC" w:rsidRPr="00011B55">
        <w:rPr>
          <w:rFonts w:asciiTheme="minorHAnsi" w:hAnsiTheme="minorHAnsi" w:cstheme="minorHAnsi"/>
          <w:i/>
          <w:iCs/>
        </w:rPr>
        <w:t xml:space="preserve"> to be used</w:t>
      </w:r>
      <w:r w:rsidR="00ED12DC" w:rsidRPr="00011B55">
        <w:rPr>
          <w:rFonts w:asciiTheme="minorHAnsi" w:hAnsiTheme="minorHAnsi" w:cstheme="minorHAnsi"/>
        </w:rPr>
        <w:t xml:space="preserve"> and </w:t>
      </w:r>
      <w:r w:rsidRPr="00011B55">
        <w:rPr>
          <w:rFonts w:asciiTheme="minorHAnsi" w:hAnsiTheme="minorHAnsi" w:cstheme="minorHAnsi"/>
        </w:rPr>
        <w:t xml:space="preserve">(3) </w:t>
      </w:r>
      <w:r w:rsidR="00ED12DC" w:rsidRPr="00011B55">
        <w:rPr>
          <w:rFonts w:asciiTheme="minorHAnsi" w:hAnsiTheme="minorHAnsi" w:cstheme="minorHAnsi"/>
        </w:rPr>
        <w:t>the</w:t>
      </w:r>
      <w:r w:rsidR="00C013C2" w:rsidRPr="00011B55">
        <w:rPr>
          <w:rFonts w:asciiTheme="minorHAnsi" w:hAnsiTheme="minorHAnsi" w:cstheme="minorHAnsi"/>
        </w:rPr>
        <w:t xml:space="preserve"> </w:t>
      </w:r>
      <w:r w:rsidRPr="00011B55">
        <w:rPr>
          <w:rFonts w:asciiTheme="minorHAnsi" w:hAnsiTheme="minorHAnsi" w:cstheme="minorHAnsi"/>
          <w:i/>
          <w:iCs/>
        </w:rPr>
        <w:t>N</w:t>
      </w:r>
      <w:r w:rsidR="00C013C2" w:rsidRPr="00011B55">
        <w:rPr>
          <w:rFonts w:asciiTheme="minorHAnsi" w:hAnsiTheme="minorHAnsi" w:cstheme="minorHAnsi"/>
          <w:i/>
          <w:iCs/>
        </w:rPr>
        <w:t>umber of seismic facies</w:t>
      </w:r>
      <w:r w:rsidR="00ED12DC" w:rsidRPr="00011B55">
        <w:rPr>
          <w:rFonts w:asciiTheme="minorHAnsi" w:hAnsiTheme="minorHAnsi" w:cstheme="minorHAnsi"/>
        </w:rPr>
        <w:t xml:space="preserve">. Then, </w:t>
      </w:r>
      <w:r w:rsidRPr="00011B55">
        <w:rPr>
          <w:rFonts w:asciiTheme="minorHAnsi" w:hAnsiTheme="minorHAnsi" w:cstheme="minorHAnsi"/>
        </w:rPr>
        <w:t xml:space="preserve">(4) </w:t>
      </w:r>
      <w:r w:rsidR="00C013C2" w:rsidRPr="00011B55">
        <w:rPr>
          <w:rFonts w:asciiTheme="minorHAnsi" w:hAnsiTheme="minorHAnsi" w:cstheme="minorHAnsi"/>
        </w:rPr>
        <w:t>define how many GMM cluster</w:t>
      </w:r>
      <w:r w:rsidRPr="00011B55">
        <w:rPr>
          <w:rFonts w:asciiTheme="minorHAnsi" w:hAnsiTheme="minorHAnsi" w:cstheme="minorHAnsi"/>
        </w:rPr>
        <w:t>s</w:t>
      </w:r>
      <w:r w:rsidR="00C013C2" w:rsidRPr="00011B55">
        <w:rPr>
          <w:rFonts w:asciiTheme="minorHAnsi" w:hAnsiTheme="minorHAnsi" w:cstheme="minorHAnsi"/>
        </w:rPr>
        <w:t xml:space="preserve"> are generated through expectation maximization algorithms, for chaotic facies, there are in general more than one cluster</w:t>
      </w:r>
      <w:r w:rsidRPr="00011B55">
        <w:rPr>
          <w:rFonts w:asciiTheme="minorHAnsi" w:hAnsiTheme="minorHAnsi" w:cstheme="minorHAnsi"/>
        </w:rPr>
        <w:t>. Next (5)</w:t>
      </w:r>
      <w:r w:rsidR="00C013C2" w:rsidRPr="00011B55">
        <w:rPr>
          <w:rFonts w:asciiTheme="minorHAnsi" w:hAnsiTheme="minorHAnsi" w:cstheme="minorHAnsi"/>
        </w:rPr>
        <w:t xml:space="preserve"> </w:t>
      </w:r>
      <w:r w:rsidR="00ED12DC" w:rsidRPr="00011B55">
        <w:rPr>
          <w:rFonts w:asciiTheme="minorHAnsi" w:hAnsiTheme="minorHAnsi" w:cstheme="minorHAnsi"/>
        </w:rPr>
        <w:t>select whether</w:t>
      </w:r>
      <w:r w:rsidRPr="00011B55">
        <w:rPr>
          <w:rFonts w:asciiTheme="minorHAnsi" w:hAnsiTheme="minorHAnsi" w:cstheme="minorHAnsi"/>
        </w:rPr>
        <w:t xml:space="preserve"> or not</w:t>
      </w:r>
      <w:r w:rsidR="00ED12DC" w:rsidRPr="00011B55">
        <w:rPr>
          <w:rFonts w:asciiTheme="minorHAnsi" w:hAnsiTheme="minorHAnsi" w:cstheme="minorHAnsi"/>
        </w:rPr>
        <w:t xml:space="preserve"> to </w:t>
      </w:r>
      <w:r w:rsidR="00C013C2" w:rsidRPr="00011B55">
        <w:rPr>
          <w:rFonts w:asciiTheme="minorHAnsi" w:hAnsiTheme="minorHAnsi" w:cstheme="minorHAnsi"/>
        </w:rPr>
        <w:t>use stochastic expectation maximization</w:t>
      </w:r>
      <w:r w:rsidR="00ED12DC" w:rsidRPr="00011B55">
        <w:rPr>
          <w:rFonts w:asciiTheme="minorHAnsi" w:hAnsiTheme="minorHAnsi" w:cstheme="minorHAnsi"/>
        </w:rPr>
        <w:t>. Finally,</w:t>
      </w:r>
      <w:r w:rsidR="00C013C2" w:rsidRPr="00011B55">
        <w:rPr>
          <w:rFonts w:asciiTheme="minorHAnsi" w:hAnsiTheme="minorHAnsi" w:cstheme="minorHAnsi"/>
        </w:rPr>
        <w:t xml:space="preserve"> </w:t>
      </w:r>
      <w:r w:rsidRPr="00011B55">
        <w:rPr>
          <w:rFonts w:asciiTheme="minorHAnsi" w:hAnsiTheme="minorHAnsi" w:cstheme="minorHAnsi"/>
        </w:rPr>
        <w:t xml:space="preserve">(6) </w:t>
      </w:r>
      <w:r w:rsidR="00C013C2" w:rsidRPr="00011B55">
        <w:rPr>
          <w:rFonts w:asciiTheme="minorHAnsi" w:hAnsiTheme="minorHAnsi" w:cstheme="minorHAnsi"/>
        </w:rPr>
        <w:t xml:space="preserve">click </w:t>
      </w:r>
      <w:r w:rsidRPr="00011B55">
        <w:rPr>
          <w:rFonts w:asciiTheme="minorHAnsi" w:hAnsiTheme="minorHAnsi" w:cstheme="minorHAnsi"/>
          <w:i/>
          <w:iCs/>
        </w:rPr>
        <w:t>E</w:t>
      </w:r>
      <w:r w:rsidR="00C013C2" w:rsidRPr="00011B55">
        <w:rPr>
          <w:rFonts w:asciiTheme="minorHAnsi" w:hAnsiTheme="minorHAnsi" w:cstheme="minorHAnsi"/>
          <w:i/>
          <w:iCs/>
        </w:rPr>
        <w:t>xecute</w:t>
      </w:r>
      <w:r w:rsidRPr="00011B55">
        <w:rPr>
          <w:rFonts w:asciiTheme="minorHAnsi" w:hAnsiTheme="minorHAnsi" w:cstheme="minorHAnsi"/>
          <w:i/>
          <w:iCs/>
        </w:rPr>
        <w:t xml:space="preserve"> Attribute Selection</w:t>
      </w:r>
      <w:r w:rsidR="00ED12DC" w:rsidRPr="00011B55">
        <w:rPr>
          <w:rFonts w:asciiTheme="minorHAnsi" w:hAnsiTheme="minorHAnsi" w:cstheme="minorHAnsi"/>
        </w:rPr>
        <w:t>.</w:t>
      </w:r>
    </w:p>
    <w:p w14:paraId="7FCD98D4" w14:textId="77777777" w:rsidR="00A12D16" w:rsidRPr="00011B55" w:rsidRDefault="00A12D16" w:rsidP="00346687">
      <w:pPr>
        <w:jc w:val="both"/>
        <w:rPr>
          <w:rFonts w:asciiTheme="minorHAnsi" w:hAnsiTheme="minorHAnsi" w:cstheme="minorHAnsi"/>
        </w:rPr>
      </w:pPr>
    </w:p>
    <w:p w14:paraId="0D6D058A" w14:textId="77777777" w:rsidR="00A12D16" w:rsidRPr="00011B55" w:rsidRDefault="00A12D16" w:rsidP="00346687">
      <w:pPr>
        <w:jc w:val="both"/>
        <w:rPr>
          <w:rFonts w:asciiTheme="minorHAnsi" w:hAnsiTheme="minorHAnsi" w:cstheme="minorHAnsi"/>
        </w:rPr>
      </w:pPr>
    </w:p>
    <w:p w14:paraId="2A7A30D0" w14:textId="77777777" w:rsidR="00A12D16" w:rsidRPr="00011B55" w:rsidRDefault="00A12D16" w:rsidP="00346687">
      <w:pPr>
        <w:jc w:val="both"/>
        <w:rPr>
          <w:rFonts w:asciiTheme="minorHAnsi" w:hAnsiTheme="minorHAnsi" w:cstheme="minorHAnsi"/>
        </w:rPr>
      </w:pPr>
    </w:p>
    <w:p w14:paraId="2CAF5F73" w14:textId="77777777" w:rsidR="00A12D16" w:rsidRPr="00011B55" w:rsidRDefault="00A12D16" w:rsidP="00346687">
      <w:pPr>
        <w:jc w:val="both"/>
        <w:rPr>
          <w:rFonts w:asciiTheme="minorHAnsi" w:hAnsiTheme="minorHAnsi" w:cstheme="minorHAnsi"/>
        </w:rPr>
      </w:pPr>
    </w:p>
    <w:p w14:paraId="5EED87FB" w14:textId="1FBF9FE5" w:rsidR="00182D93" w:rsidRPr="00011B55" w:rsidRDefault="006E7D7A" w:rsidP="00346687">
      <w:pPr>
        <w:tabs>
          <w:tab w:val="left" w:pos="720"/>
          <w:tab w:val="left" w:pos="5355"/>
        </w:tabs>
        <w:jc w:val="both"/>
        <w:rPr>
          <w:rFonts w:asciiTheme="minorHAnsi" w:hAnsiTheme="minorHAnsi" w:cstheme="minorHAnsi"/>
        </w:rPr>
      </w:pPr>
      <w:r w:rsidRPr="00011B55">
        <w:rPr>
          <w:rFonts w:asciiTheme="minorHAnsi" w:hAnsiTheme="minorHAnsi" w:cstheme="minorHAnsi"/>
          <w:noProof/>
        </w:rPr>
        <w:lastRenderedPageBreak/>
        <mc:AlternateContent>
          <mc:Choice Requires="wps">
            <w:drawing>
              <wp:anchor distT="0" distB="0" distL="114300" distR="114300" simplePos="0" relativeHeight="251863040" behindDoc="0" locked="0" layoutInCell="1" allowOverlap="1" wp14:anchorId="1B7AE347" wp14:editId="4FBA80CA">
                <wp:simplePos x="0" y="0"/>
                <wp:positionH relativeFrom="column">
                  <wp:posOffset>5164455</wp:posOffset>
                </wp:positionH>
                <wp:positionV relativeFrom="paragraph">
                  <wp:posOffset>5431790</wp:posOffset>
                </wp:positionV>
                <wp:extent cx="561975" cy="294640"/>
                <wp:effectExtent l="19050" t="19050" r="28575" b="29210"/>
                <wp:wrapNone/>
                <wp:docPr id="29" name="Arrow: Right 15"/>
                <wp:cNvGraphicFramePr/>
                <a:graphic xmlns:a="http://schemas.openxmlformats.org/drawingml/2006/main">
                  <a:graphicData uri="http://schemas.microsoft.com/office/word/2010/wordprocessingShape">
                    <wps:wsp>
                      <wps:cNvSpPr/>
                      <wps:spPr>
                        <a:xfrm flipH="1">
                          <a:off x="0" y="0"/>
                          <a:ext cx="561975" cy="294640"/>
                        </a:xfrm>
                        <a:prstGeom prst="rightArrow">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FD936" id="Arrow: Right 15" o:spid="_x0000_s1026" type="#_x0000_t13" style="position:absolute;margin-left:406.65pt;margin-top:427.7pt;width:44.25pt;height:23.2pt;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" adj="15938" fillcolor="yellow" strokecolor="black [3213]" strokeweight="1pt"/>
            </w:pict>
          </mc:Fallback>
        </mc:AlternateContent>
      </w:r>
      <w:r w:rsidRPr="00011B55">
        <w:rPr>
          <w:rFonts w:asciiTheme="minorHAnsi" w:hAnsiTheme="minorHAnsi" w:cstheme="minorHAnsi"/>
          <w:noProof/>
        </w:rPr>
        <mc:AlternateContent>
          <mc:Choice Requires="wps">
            <w:drawing>
              <wp:anchor distT="0" distB="0" distL="114300" distR="114300" simplePos="0" relativeHeight="252186624" behindDoc="0" locked="0" layoutInCell="1" allowOverlap="1" wp14:anchorId="1C148819" wp14:editId="42963AB2">
                <wp:simplePos x="0" y="0"/>
                <wp:positionH relativeFrom="column">
                  <wp:posOffset>5255070</wp:posOffset>
                </wp:positionH>
                <wp:positionV relativeFrom="paragraph">
                  <wp:posOffset>5445125</wp:posOffset>
                </wp:positionV>
                <wp:extent cx="403860" cy="304165"/>
                <wp:effectExtent l="0" t="0" r="0" b="635"/>
                <wp:wrapNone/>
                <wp:docPr id="345" name="Text Box 262"/>
                <wp:cNvGraphicFramePr/>
                <a:graphic xmlns:a="http://schemas.openxmlformats.org/drawingml/2006/main">
                  <a:graphicData uri="http://schemas.microsoft.com/office/word/2010/wordprocessingShape">
                    <wps:wsp>
                      <wps:cNvSpPr txBox="1"/>
                      <wps:spPr>
                        <a:xfrm>
                          <a:off x="0" y="0"/>
                          <a:ext cx="403860" cy="304165"/>
                        </a:xfrm>
                        <a:prstGeom prst="rect">
                          <a:avLst/>
                        </a:prstGeom>
                        <a:noFill/>
                        <a:ln w="6350">
                          <a:noFill/>
                        </a:ln>
                      </wps:spPr>
                      <wps:txbx>
                        <w:txbxContent>
                          <w:p w14:paraId="658C3271" w14:textId="77777777" w:rsidR="00CF5BD7" w:rsidRDefault="00CF5BD7" w:rsidP="00E64EBE">
                            <w:pPr>
                              <w:jc w:val="center"/>
                            </w:pPr>
                            <w:r>
                              <w:rPr>
                                <w:b/>
                                <w:bCs/>
                              </w:rPr>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148819" id="_x0000_s1039" type="#_x0000_t202" style="position:absolute;left:0;text-align:left;margin-left:413.8pt;margin-top:428.75pt;width:31.8pt;height:23.95pt;z-index:252186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" filled="f" stroked="f" strokeweight=".5pt">
                <v:textbox>
                  <w:txbxContent>
                    <w:p w14:paraId="658C3271" w14:textId="77777777" w:rsidR="00CF5BD7" w:rsidRDefault="00CF5BD7" w:rsidP="00E64EBE">
                      <w:pPr>
                        <w:jc w:val="center"/>
                      </w:pPr>
                      <w:r>
                        <w:rPr>
                          <w:b/>
                          <w:bCs/>
                        </w:rPr>
                        <w:t>6</w:t>
                      </w:r>
                    </w:p>
                  </w:txbxContent>
                </v:textbox>
              </v:shape>
            </w:pict>
          </mc:Fallback>
        </mc:AlternateContent>
      </w:r>
      <w:r w:rsidRPr="00011B55">
        <w:rPr>
          <w:rFonts w:asciiTheme="minorHAnsi" w:hAnsiTheme="minorHAnsi" w:cstheme="minorHAnsi"/>
          <w:noProof/>
        </w:rPr>
        <mc:AlternateContent>
          <mc:Choice Requires="wps">
            <w:drawing>
              <wp:anchor distT="0" distB="0" distL="114300" distR="114300" simplePos="0" relativeHeight="252182528" behindDoc="0" locked="0" layoutInCell="1" allowOverlap="1" wp14:anchorId="4962B39A" wp14:editId="1C13E602">
                <wp:simplePos x="0" y="0"/>
                <wp:positionH relativeFrom="column">
                  <wp:posOffset>3178810</wp:posOffset>
                </wp:positionH>
                <wp:positionV relativeFrom="paragraph">
                  <wp:posOffset>3337560</wp:posOffset>
                </wp:positionV>
                <wp:extent cx="403860" cy="304165"/>
                <wp:effectExtent l="0" t="0" r="0" b="635"/>
                <wp:wrapNone/>
                <wp:docPr id="343" name="Text Box 262"/>
                <wp:cNvGraphicFramePr/>
                <a:graphic xmlns:a="http://schemas.openxmlformats.org/drawingml/2006/main">
                  <a:graphicData uri="http://schemas.microsoft.com/office/word/2010/wordprocessingShape">
                    <wps:wsp>
                      <wps:cNvSpPr txBox="1"/>
                      <wps:spPr>
                        <a:xfrm>
                          <a:off x="0" y="0"/>
                          <a:ext cx="403860" cy="304165"/>
                        </a:xfrm>
                        <a:prstGeom prst="rect">
                          <a:avLst/>
                        </a:prstGeom>
                        <a:noFill/>
                        <a:ln w="6350">
                          <a:noFill/>
                        </a:ln>
                      </wps:spPr>
                      <wps:txbx>
                        <w:txbxContent>
                          <w:p w14:paraId="4DA8AE89" w14:textId="77777777" w:rsidR="00CF5BD7" w:rsidRDefault="00CF5BD7" w:rsidP="00E64EBE">
                            <w:pPr>
                              <w:jc w:val="center"/>
                            </w:pPr>
                            <w:r>
                              <w:rPr>
                                <w:b/>
                                <w:bCs/>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62B39A" id="_x0000_s1040" type="#_x0000_t202" style="position:absolute;left:0;text-align:left;margin-left:250.3pt;margin-top:262.8pt;width:31.8pt;height:23.95pt;z-index:25218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" filled="f" stroked="f" strokeweight=".5pt">
                <v:textbox>
                  <w:txbxContent>
                    <w:p w14:paraId="4DA8AE89" w14:textId="77777777" w:rsidR="00CF5BD7" w:rsidRDefault="00CF5BD7" w:rsidP="00E64EBE">
                      <w:pPr>
                        <w:jc w:val="center"/>
                      </w:pPr>
                      <w:r>
                        <w:rPr>
                          <w:b/>
                          <w:bCs/>
                        </w:rPr>
                        <w:t>4</w:t>
                      </w:r>
                    </w:p>
                  </w:txbxContent>
                </v:textbox>
              </v:shape>
            </w:pict>
          </mc:Fallback>
        </mc:AlternateContent>
      </w:r>
      <w:r w:rsidRPr="00011B55">
        <w:rPr>
          <w:rFonts w:asciiTheme="minorHAnsi" w:hAnsiTheme="minorHAnsi" w:cstheme="minorHAnsi"/>
          <w:noProof/>
        </w:rPr>
        <mc:AlternateContent>
          <mc:Choice Requires="wps">
            <w:drawing>
              <wp:anchor distT="0" distB="0" distL="114300" distR="114300" simplePos="0" relativeHeight="251858944" behindDoc="0" locked="0" layoutInCell="1" allowOverlap="1" wp14:anchorId="7A4701AC" wp14:editId="426BA761">
                <wp:simplePos x="0" y="0"/>
                <wp:positionH relativeFrom="column">
                  <wp:posOffset>2718435</wp:posOffset>
                </wp:positionH>
                <wp:positionV relativeFrom="paragraph">
                  <wp:posOffset>3321050</wp:posOffset>
                </wp:positionV>
                <wp:extent cx="561975" cy="294640"/>
                <wp:effectExtent l="19050" t="19050" r="28575" b="29210"/>
                <wp:wrapNone/>
                <wp:docPr id="27" name="Arrow: Right 15"/>
                <wp:cNvGraphicFramePr/>
                <a:graphic xmlns:a="http://schemas.openxmlformats.org/drawingml/2006/main">
                  <a:graphicData uri="http://schemas.microsoft.com/office/word/2010/wordprocessingShape">
                    <wps:wsp>
                      <wps:cNvSpPr/>
                      <wps:spPr>
                        <a:xfrm flipH="1">
                          <a:off x="0" y="0"/>
                          <a:ext cx="561975" cy="294640"/>
                        </a:xfrm>
                        <a:prstGeom prst="rightArrow">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817CE" id="Arrow: Right 15" o:spid="_x0000_s1026" type="#_x0000_t13" style="position:absolute;margin-left:214.05pt;margin-top:261.5pt;width:44.25pt;height:23.2pt;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" adj="15938" fillcolor="yellow" strokecolor="black [3213]" strokeweight="1pt"/>
            </w:pict>
          </mc:Fallback>
        </mc:AlternateContent>
      </w:r>
      <w:r w:rsidRPr="00011B55">
        <w:rPr>
          <w:rFonts w:asciiTheme="minorHAnsi" w:hAnsiTheme="minorHAnsi" w:cstheme="minorHAnsi"/>
          <w:noProof/>
        </w:rPr>
        <mc:AlternateContent>
          <mc:Choice Requires="wps">
            <w:drawing>
              <wp:anchor distT="0" distB="0" distL="114300" distR="114300" simplePos="0" relativeHeight="252184576" behindDoc="0" locked="0" layoutInCell="1" allowOverlap="1" wp14:anchorId="10D5CBDC" wp14:editId="370114BF">
                <wp:simplePos x="0" y="0"/>
                <wp:positionH relativeFrom="column">
                  <wp:posOffset>2787015</wp:posOffset>
                </wp:positionH>
                <wp:positionV relativeFrom="paragraph">
                  <wp:posOffset>3569335</wp:posOffset>
                </wp:positionV>
                <wp:extent cx="403860" cy="304165"/>
                <wp:effectExtent l="0" t="0" r="0" b="635"/>
                <wp:wrapNone/>
                <wp:docPr id="344" name="Text Box 262"/>
                <wp:cNvGraphicFramePr/>
                <a:graphic xmlns:a="http://schemas.openxmlformats.org/drawingml/2006/main">
                  <a:graphicData uri="http://schemas.microsoft.com/office/word/2010/wordprocessingShape">
                    <wps:wsp>
                      <wps:cNvSpPr txBox="1"/>
                      <wps:spPr>
                        <a:xfrm>
                          <a:off x="0" y="0"/>
                          <a:ext cx="403860" cy="304165"/>
                        </a:xfrm>
                        <a:prstGeom prst="rect">
                          <a:avLst/>
                        </a:prstGeom>
                        <a:noFill/>
                        <a:ln w="6350">
                          <a:noFill/>
                        </a:ln>
                      </wps:spPr>
                      <wps:txbx>
                        <w:txbxContent>
                          <w:p w14:paraId="6E769AEA" w14:textId="77777777" w:rsidR="00CF5BD7" w:rsidRDefault="00CF5BD7" w:rsidP="00E64EBE">
                            <w:pPr>
                              <w:jc w:val="center"/>
                            </w:pPr>
                            <w:r>
                              <w:rPr>
                                <w:b/>
                                <w:bCs/>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D5CBDC" id="_x0000_s1041" type="#_x0000_t202" style="position:absolute;left:0;text-align:left;margin-left:219.45pt;margin-top:281.05pt;width:31.8pt;height:23.95pt;z-index:252184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" filled="f" stroked="f" strokeweight=".5pt">
                <v:textbox>
                  <w:txbxContent>
                    <w:p w14:paraId="6E769AEA" w14:textId="77777777" w:rsidR="00CF5BD7" w:rsidRDefault="00CF5BD7" w:rsidP="00E64EBE">
                      <w:pPr>
                        <w:jc w:val="center"/>
                      </w:pPr>
                      <w:r>
                        <w:rPr>
                          <w:b/>
                          <w:bCs/>
                        </w:rPr>
                        <w:t>5</w:t>
                      </w:r>
                    </w:p>
                  </w:txbxContent>
                </v:textbox>
              </v:shape>
            </w:pict>
          </mc:Fallback>
        </mc:AlternateContent>
      </w:r>
      <w:r w:rsidRPr="00011B55">
        <w:rPr>
          <w:rFonts w:asciiTheme="minorHAnsi" w:hAnsiTheme="minorHAnsi" w:cstheme="minorHAnsi"/>
          <w:noProof/>
        </w:rPr>
        <mc:AlternateContent>
          <mc:Choice Requires="wps">
            <w:drawing>
              <wp:anchor distT="0" distB="0" distL="114300" distR="114300" simplePos="0" relativeHeight="251860992" behindDoc="0" locked="0" layoutInCell="1" allowOverlap="1" wp14:anchorId="15B4060A" wp14:editId="3F85BB6E">
                <wp:simplePos x="0" y="0"/>
                <wp:positionH relativeFrom="column">
                  <wp:posOffset>2318385</wp:posOffset>
                </wp:positionH>
                <wp:positionV relativeFrom="paragraph">
                  <wp:posOffset>3551110</wp:posOffset>
                </wp:positionV>
                <wp:extent cx="561975" cy="294640"/>
                <wp:effectExtent l="19050" t="19050" r="28575" b="29210"/>
                <wp:wrapNone/>
                <wp:docPr id="28" name="Arrow: Right 15"/>
                <wp:cNvGraphicFramePr/>
                <a:graphic xmlns:a="http://schemas.openxmlformats.org/drawingml/2006/main">
                  <a:graphicData uri="http://schemas.microsoft.com/office/word/2010/wordprocessingShape">
                    <wps:wsp>
                      <wps:cNvSpPr/>
                      <wps:spPr>
                        <a:xfrm flipH="1">
                          <a:off x="0" y="0"/>
                          <a:ext cx="561975" cy="294640"/>
                        </a:xfrm>
                        <a:prstGeom prst="rightArrow">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7ABFC" id="Arrow: Right 15" o:spid="_x0000_s1026" type="#_x0000_t13" style="position:absolute;margin-left:182.55pt;margin-top:279.6pt;width:44.25pt;height:23.2pt;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" adj="15938" fillcolor="yellow" strokecolor="black [3213]" strokeweight="1pt"/>
            </w:pict>
          </mc:Fallback>
        </mc:AlternateContent>
      </w:r>
      <w:r w:rsidRPr="00011B55">
        <w:rPr>
          <w:rFonts w:asciiTheme="minorHAnsi" w:hAnsiTheme="minorHAnsi" w:cstheme="minorHAnsi"/>
          <w:noProof/>
        </w:rPr>
        <mc:AlternateContent>
          <mc:Choice Requires="wps">
            <w:drawing>
              <wp:anchor distT="0" distB="0" distL="114300" distR="114300" simplePos="0" relativeHeight="251856896" behindDoc="0" locked="0" layoutInCell="1" allowOverlap="1" wp14:anchorId="66B08229" wp14:editId="08742EDA">
                <wp:simplePos x="0" y="0"/>
                <wp:positionH relativeFrom="column">
                  <wp:posOffset>2730500</wp:posOffset>
                </wp:positionH>
                <wp:positionV relativeFrom="paragraph">
                  <wp:posOffset>3017520</wp:posOffset>
                </wp:positionV>
                <wp:extent cx="561975" cy="294640"/>
                <wp:effectExtent l="19050" t="19050" r="28575" b="29210"/>
                <wp:wrapNone/>
                <wp:docPr id="26" name="Arrow: Right 15"/>
                <wp:cNvGraphicFramePr/>
                <a:graphic xmlns:a="http://schemas.openxmlformats.org/drawingml/2006/main">
                  <a:graphicData uri="http://schemas.microsoft.com/office/word/2010/wordprocessingShape">
                    <wps:wsp>
                      <wps:cNvSpPr/>
                      <wps:spPr>
                        <a:xfrm flipH="1">
                          <a:off x="0" y="0"/>
                          <a:ext cx="561975" cy="294640"/>
                        </a:xfrm>
                        <a:prstGeom prst="rightArrow">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1708" id="Arrow: Right 15" o:spid="_x0000_s1026" type="#_x0000_t13" style="position:absolute;margin-left:215pt;margin-top:237.6pt;width:44.25pt;height:23.2pt;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" adj="15938" fillcolor="yellow" strokecolor="black [3213]" strokeweight="1pt"/>
            </w:pict>
          </mc:Fallback>
        </mc:AlternateContent>
      </w:r>
      <w:r w:rsidRPr="00011B55">
        <w:rPr>
          <w:rFonts w:asciiTheme="minorHAnsi" w:hAnsiTheme="minorHAnsi" w:cstheme="minorHAnsi"/>
          <w:noProof/>
        </w:rPr>
        <mc:AlternateContent>
          <mc:Choice Requires="wps">
            <w:drawing>
              <wp:anchor distT="0" distB="0" distL="114300" distR="114300" simplePos="0" relativeHeight="252180480" behindDoc="0" locked="0" layoutInCell="1" allowOverlap="1" wp14:anchorId="550EA012" wp14:editId="6C360409">
                <wp:simplePos x="0" y="0"/>
                <wp:positionH relativeFrom="column">
                  <wp:posOffset>3211195</wp:posOffset>
                </wp:positionH>
                <wp:positionV relativeFrom="paragraph">
                  <wp:posOffset>3032760</wp:posOffset>
                </wp:positionV>
                <wp:extent cx="403860" cy="304165"/>
                <wp:effectExtent l="0" t="0" r="0" b="635"/>
                <wp:wrapNone/>
                <wp:docPr id="342" name="Text Box 262"/>
                <wp:cNvGraphicFramePr/>
                <a:graphic xmlns:a="http://schemas.openxmlformats.org/drawingml/2006/main">
                  <a:graphicData uri="http://schemas.microsoft.com/office/word/2010/wordprocessingShape">
                    <wps:wsp>
                      <wps:cNvSpPr txBox="1"/>
                      <wps:spPr>
                        <a:xfrm>
                          <a:off x="0" y="0"/>
                          <a:ext cx="403860" cy="304165"/>
                        </a:xfrm>
                        <a:prstGeom prst="rect">
                          <a:avLst/>
                        </a:prstGeom>
                        <a:noFill/>
                        <a:ln w="6350">
                          <a:noFill/>
                        </a:ln>
                      </wps:spPr>
                      <wps:txbx>
                        <w:txbxContent>
                          <w:p w14:paraId="3EEA2956" w14:textId="77777777" w:rsidR="00CF5BD7" w:rsidRDefault="00CF5BD7" w:rsidP="00E64EBE">
                            <w:pPr>
                              <w:jc w:val="center"/>
                            </w:pPr>
                            <w:r>
                              <w:rPr>
                                <w:b/>
                                <w:bCs/>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0EA012" id="_x0000_s1042" type="#_x0000_t202" style="position:absolute;left:0;text-align:left;margin-left:252.85pt;margin-top:238.8pt;width:31.8pt;height:23.95pt;z-index:252180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" filled="f" stroked="f" strokeweight=".5pt">
                <v:textbox>
                  <w:txbxContent>
                    <w:p w14:paraId="3EEA2956" w14:textId="77777777" w:rsidR="00CF5BD7" w:rsidRDefault="00CF5BD7" w:rsidP="00E64EBE">
                      <w:pPr>
                        <w:jc w:val="center"/>
                      </w:pPr>
                      <w:r>
                        <w:rPr>
                          <w:b/>
                          <w:bCs/>
                        </w:rPr>
                        <w:t>3</w:t>
                      </w:r>
                    </w:p>
                  </w:txbxContent>
                </v:textbox>
              </v:shape>
            </w:pict>
          </mc:Fallback>
        </mc:AlternateContent>
      </w:r>
      <w:r w:rsidRPr="00011B55">
        <w:rPr>
          <w:rFonts w:asciiTheme="minorHAnsi" w:hAnsiTheme="minorHAnsi" w:cstheme="minorHAnsi"/>
          <w:noProof/>
        </w:rPr>
        <mc:AlternateContent>
          <mc:Choice Requires="wps">
            <w:drawing>
              <wp:anchor distT="0" distB="0" distL="114300" distR="114300" simplePos="0" relativeHeight="252178432" behindDoc="0" locked="0" layoutInCell="1" allowOverlap="1" wp14:anchorId="35AE79AF" wp14:editId="6F45B8DD">
                <wp:simplePos x="0" y="0"/>
                <wp:positionH relativeFrom="column">
                  <wp:posOffset>3190240</wp:posOffset>
                </wp:positionH>
                <wp:positionV relativeFrom="paragraph">
                  <wp:posOffset>2833370</wp:posOffset>
                </wp:positionV>
                <wp:extent cx="403860" cy="304165"/>
                <wp:effectExtent l="0" t="0" r="0" b="635"/>
                <wp:wrapNone/>
                <wp:docPr id="340" name="Text Box 262"/>
                <wp:cNvGraphicFramePr/>
                <a:graphic xmlns:a="http://schemas.openxmlformats.org/drawingml/2006/main">
                  <a:graphicData uri="http://schemas.microsoft.com/office/word/2010/wordprocessingShape">
                    <wps:wsp>
                      <wps:cNvSpPr txBox="1"/>
                      <wps:spPr>
                        <a:xfrm>
                          <a:off x="0" y="0"/>
                          <a:ext cx="403860" cy="304165"/>
                        </a:xfrm>
                        <a:prstGeom prst="rect">
                          <a:avLst/>
                        </a:prstGeom>
                        <a:noFill/>
                        <a:ln w="6350">
                          <a:noFill/>
                        </a:ln>
                      </wps:spPr>
                      <wps:txbx>
                        <w:txbxContent>
                          <w:p w14:paraId="209FC7EF" w14:textId="77777777" w:rsidR="00CF5BD7" w:rsidRDefault="00CF5BD7" w:rsidP="00E64EBE">
                            <w:pPr>
                              <w:jc w:val="center"/>
                            </w:pPr>
                            <w:r>
                              <w:rPr>
                                <w:b/>
                                <w:bCs/>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AE79AF" id="_x0000_s1043" type="#_x0000_t202" style="position:absolute;left:0;text-align:left;margin-left:251.2pt;margin-top:223.1pt;width:31.8pt;height:23.95pt;z-index:25217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" filled="f" stroked="f" strokeweight=".5pt">
                <v:textbox>
                  <w:txbxContent>
                    <w:p w14:paraId="209FC7EF" w14:textId="77777777" w:rsidR="00CF5BD7" w:rsidRDefault="00CF5BD7" w:rsidP="00E64EBE">
                      <w:pPr>
                        <w:jc w:val="center"/>
                      </w:pPr>
                      <w:r>
                        <w:rPr>
                          <w:b/>
                          <w:bCs/>
                        </w:rPr>
                        <w:t>2</w:t>
                      </w:r>
                    </w:p>
                  </w:txbxContent>
                </v:textbox>
              </v:shape>
            </w:pict>
          </mc:Fallback>
        </mc:AlternateContent>
      </w:r>
      <w:r w:rsidRPr="00011B55">
        <w:rPr>
          <w:rFonts w:asciiTheme="minorHAnsi" w:hAnsiTheme="minorHAnsi" w:cstheme="minorHAnsi"/>
          <w:noProof/>
        </w:rPr>
        <mc:AlternateContent>
          <mc:Choice Requires="wps">
            <w:drawing>
              <wp:anchor distT="0" distB="0" distL="114300" distR="114300" simplePos="0" relativeHeight="252176384" behindDoc="0" locked="0" layoutInCell="1" allowOverlap="1" wp14:anchorId="7FC92F51" wp14:editId="60D1F031">
                <wp:simplePos x="0" y="0"/>
                <wp:positionH relativeFrom="column">
                  <wp:posOffset>4517390</wp:posOffset>
                </wp:positionH>
                <wp:positionV relativeFrom="paragraph">
                  <wp:posOffset>633730</wp:posOffset>
                </wp:positionV>
                <wp:extent cx="403860" cy="304165"/>
                <wp:effectExtent l="0" t="0" r="0" b="635"/>
                <wp:wrapNone/>
                <wp:docPr id="331" name="Text Box 262"/>
                <wp:cNvGraphicFramePr/>
                <a:graphic xmlns:a="http://schemas.openxmlformats.org/drawingml/2006/main">
                  <a:graphicData uri="http://schemas.microsoft.com/office/word/2010/wordprocessingShape">
                    <wps:wsp>
                      <wps:cNvSpPr txBox="1"/>
                      <wps:spPr>
                        <a:xfrm>
                          <a:off x="0" y="0"/>
                          <a:ext cx="403860" cy="304165"/>
                        </a:xfrm>
                        <a:prstGeom prst="rect">
                          <a:avLst/>
                        </a:prstGeom>
                        <a:noFill/>
                        <a:ln w="6350">
                          <a:noFill/>
                        </a:ln>
                      </wps:spPr>
                      <wps:txbx>
                        <w:txbxContent>
                          <w:p w14:paraId="4034FA87" w14:textId="77777777" w:rsidR="00CF5BD7" w:rsidRDefault="00CF5BD7" w:rsidP="00E64EBE">
                            <w:pPr>
                              <w:jc w:val="center"/>
                            </w:pPr>
                            <w:r>
                              <w:rPr>
                                <w:b/>
                                <w:bCs/>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C92F51" id="_x0000_s1044" type="#_x0000_t202" style="position:absolute;left:0;text-align:left;margin-left:355.7pt;margin-top:49.9pt;width:31.8pt;height:23.95pt;z-index:252176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" filled="f" stroked="f" strokeweight=".5pt">
                <v:textbox>
                  <w:txbxContent>
                    <w:p w14:paraId="4034FA87" w14:textId="77777777" w:rsidR="00CF5BD7" w:rsidRDefault="00CF5BD7" w:rsidP="00E64EBE">
                      <w:pPr>
                        <w:jc w:val="center"/>
                      </w:pPr>
                      <w:r>
                        <w:rPr>
                          <w:b/>
                          <w:bCs/>
                        </w:rPr>
                        <w:t>1</w:t>
                      </w:r>
                    </w:p>
                  </w:txbxContent>
                </v:textbox>
              </v:shape>
            </w:pict>
          </mc:Fallback>
        </mc:AlternateContent>
      </w:r>
      <w:r w:rsidRPr="00011B55">
        <w:rPr>
          <w:rFonts w:asciiTheme="minorHAnsi" w:hAnsiTheme="minorHAnsi" w:cstheme="minorHAnsi"/>
          <w:noProof/>
        </w:rPr>
        <mc:AlternateContent>
          <mc:Choice Requires="wps">
            <w:drawing>
              <wp:anchor distT="0" distB="0" distL="114300" distR="114300" simplePos="0" relativeHeight="251854848" behindDoc="0" locked="0" layoutInCell="1" allowOverlap="1" wp14:anchorId="36583C29" wp14:editId="70F87605">
                <wp:simplePos x="0" y="0"/>
                <wp:positionH relativeFrom="column">
                  <wp:posOffset>2727325</wp:posOffset>
                </wp:positionH>
                <wp:positionV relativeFrom="paragraph">
                  <wp:posOffset>2817495</wp:posOffset>
                </wp:positionV>
                <wp:extent cx="561975" cy="294640"/>
                <wp:effectExtent l="19050" t="19050" r="28575" b="29210"/>
                <wp:wrapNone/>
                <wp:docPr id="25" name="Arrow: Right 15"/>
                <wp:cNvGraphicFramePr/>
                <a:graphic xmlns:a="http://schemas.openxmlformats.org/drawingml/2006/main">
                  <a:graphicData uri="http://schemas.microsoft.com/office/word/2010/wordprocessingShape">
                    <wps:wsp>
                      <wps:cNvSpPr/>
                      <wps:spPr>
                        <a:xfrm flipH="1">
                          <a:off x="0" y="0"/>
                          <a:ext cx="561975" cy="294640"/>
                        </a:xfrm>
                        <a:prstGeom prst="rightArrow">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BE4FD" id="Arrow: Right 15" o:spid="_x0000_s1026" type="#_x0000_t13" style="position:absolute;margin-left:214.75pt;margin-top:221.85pt;width:44.25pt;height:23.2pt;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" adj="15938" fillcolor="yellow" strokecolor="black [3213]" strokeweight="1pt"/>
            </w:pict>
          </mc:Fallback>
        </mc:AlternateContent>
      </w:r>
      <w:r w:rsidRPr="00011B55">
        <w:rPr>
          <w:rFonts w:asciiTheme="minorHAnsi" w:hAnsiTheme="minorHAnsi" w:cstheme="minorHAnsi"/>
          <w:noProof/>
        </w:rPr>
        <mc:AlternateContent>
          <mc:Choice Requires="wps">
            <w:drawing>
              <wp:anchor distT="0" distB="0" distL="114300" distR="114300" simplePos="0" relativeHeight="251852800" behindDoc="0" locked="0" layoutInCell="1" allowOverlap="1" wp14:anchorId="562B41E8" wp14:editId="06D47F14">
                <wp:simplePos x="0" y="0"/>
                <wp:positionH relativeFrom="column">
                  <wp:posOffset>4070350</wp:posOffset>
                </wp:positionH>
                <wp:positionV relativeFrom="paragraph">
                  <wp:posOffset>617410</wp:posOffset>
                </wp:positionV>
                <wp:extent cx="561975" cy="294640"/>
                <wp:effectExtent l="19050" t="19050" r="28575" b="29210"/>
                <wp:wrapNone/>
                <wp:docPr id="24" name="Arrow: Right 15"/>
                <wp:cNvGraphicFramePr/>
                <a:graphic xmlns:a="http://schemas.openxmlformats.org/drawingml/2006/main">
                  <a:graphicData uri="http://schemas.microsoft.com/office/word/2010/wordprocessingShape">
                    <wps:wsp>
                      <wps:cNvSpPr/>
                      <wps:spPr>
                        <a:xfrm flipH="1">
                          <a:off x="0" y="0"/>
                          <a:ext cx="561975" cy="294640"/>
                        </a:xfrm>
                        <a:prstGeom prst="rightArrow">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0BBB7" id="Arrow: Right 15" o:spid="_x0000_s1026" type="#_x0000_t13" style="position:absolute;margin-left:320.5pt;margin-top:48.6pt;width:44.25pt;height:23.2pt;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" adj="15938" fillcolor="yellow" strokecolor="black [3213]" strokeweight="1pt"/>
            </w:pict>
          </mc:Fallback>
        </mc:AlternateContent>
      </w:r>
      <w:r w:rsidR="00182D93" w:rsidRPr="00011B55">
        <w:rPr>
          <w:rFonts w:asciiTheme="minorHAnsi" w:hAnsiTheme="minorHAnsi" w:cstheme="minorHAnsi"/>
          <w:noProof/>
        </w:rPr>
        <w:drawing>
          <wp:inline distT="0" distB="0" distL="0" distR="0" wp14:anchorId="263A3E1A" wp14:editId="1A49AAE5">
            <wp:extent cx="5796193" cy="5686095"/>
            <wp:effectExtent l="19050" t="19050" r="14605" b="101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722"/>
                    <a:stretch/>
                  </pic:blipFill>
                  <pic:spPr bwMode="auto">
                    <a:xfrm>
                      <a:off x="0" y="0"/>
                      <a:ext cx="5796794" cy="568668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98693C8" w14:textId="77777777" w:rsidR="00182D93" w:rsidRPr="00011B55" w:rsidRDefault="00182D93" w:rsidP="00346687">
      <w:pPr>
        <w:tabs>
          <w:tab w:val="left" w:pos="720"/>
          <w:tab w:val="left" w:pos="5355"/>
        </w:tabs>
        <w:jc w:val="both"/>
        <w:rPr>
          <w:rFonts w:asciiTheme="minorHAnsi" w:hAnsiTheme="minorHAnsi" w:cstheme="minorHAnsi"/>
        </w:rPr>
      </w:pPr>
    </w:p>
    <w:p w14:paraId="1AE03334" w14:textId="77777777" w:rsidR="00FE4913" w:rsidRPr="00011B55" w:rsidRDefault="00FE4913" w:rsidP="00346687">
      <w:pPr>
        <w:pStyle w:val="Heading2"/>
        <w:rPr>
          <w:rFonts w:asciiTheme="minorHAnsi" w:hAnsiTheme="minorHAnsi" w:cstheme="minorHAnsi"/>
        </w:rPr>
      </w:pPr>
      <w:bookmarkStart w:id="20" w:name="_Toc85209082"/>
      <w:r w:rsidRPr="00011B55">
        <w:rPr>
          <w:rFonts w:asciiTheme="minorHAnsi" w:hAnsiTheme="minorHAnsi" w:cstheme="minorHAnsi"/>
        </w:rPr>
        <w:t>Attribute selection results</w:t>
      </w:r>
      <w:bookmarkEnd w:id="20"/>
    </w:p>
    <w:p w14:paraId="261919AD" w14:textId="77777777" w:rsidR="00BA2B09" w:rsidRPr="00011B55" w:rsidRDefault="00BA2B09" w:rsidP="00346687">
      <w:pPr>
        <w:pStyle w:val="AbstractNormalText"/>
        <w:rPr>
          <w:rFonts w:asciiTheme="minorHAnsi" w:hAnsiTheme="minorHAnsi" w:cstheme="minorHAnsi"/>
          <w:bCs/>
          <w:i/>
          <w:iCs/>
          <w:sz w:val="24"/>
          <w:szCs w:val="24"/>
        </w:rPr>
      </w:pPr>
    </w:p>
    <w:p w14:paraId="2BFAB5C6" w14:textId="77777777" w:rsidR="00071C48" w:rsidRPr="00011B55" w:rsidRDefault="00BA2B09" w:rsidP="00346687">
      <w:pPr>
        <w:pStyle w:val="AbstractNormalText"/>
        <w:rPr>
          <w:rFonts w:asciiTheme="minorHAnsi" w:hAnsiTheme="minorHAnsi" w:cstheme="minorHAnsi"/>
          <w:sz w:val="24"/>
          <w:szCs w:val="24"/>
        </w:rPr>
      </w:pPr>
      <w:r w:rsidRPr="00011B55">
        <w:rPr>
          <w:rFonts w:asciiTheme="minorHAnsi" w:hAnsiTheme="minorHAnsi" w:cstheme="minorHAnsi"/>
          <w:bCs/>
          <w:sz w:val="24"/>
          <w:szCs w:val="24"/>
        </w:rPr>
        <w:t xml:space="preserve">Details of this workflow can be found in Qi et al. (2019). </w:t>
      </w:r>
    </w:p>
    <w:p w14:paraId="4C1C420C" w14:textId="77777777" w:rsidR="00045657" w:rsidRPr="00011B55" w:rsidRDefault="00045657" w:rsidP="00346687">
      <w:pPr>
        <w:jc w:val="both"/>
        <w:rPr>
          <w:rFonts w:asciiTheme="minorHAnsi" w:hAnsiTheme="minorHAnsi" w:cstheme="minorHAnsi"/>
          <w:b/>
        </w:rPr>
      </w:pPr>
    </w:p>
    <w:p w14:paraId="731EAD62" w14:textId="77777777" w:rsidR="005B7910" w:rsidRPr="00011B55" w:rsidRDefault="005B7910" w:rsidP="00346687">
      <w:pPr>
        <w:tabs>
          <w:tab w:val="left" w:pos="720"/>
        </w:tabs>
        <w:jc w:val="both"/>
        <w:rPr>
          <w:rFonts w:asciiTheme="minorHAnsi" w:hAnsiTheme="minorHAnsi" w:cstheme="minorHAnsi"/>
        </w:rPr>
      </w:pPr>
      <w:r w:rsidRPr="00011B55">
        <w:rPr>
          <w:rFonts w:asciiTheme="minorHAnsi" w:hAnsiTheme="minorHAnsi" w:cstheme="minorHAnsi"/>
        </w:rPr>
        <w:t xml:space="preserve">We first validate our attribute selection workflow by applying to the deep-water dataset that acquired from the Gulf of Mexico (GOM). The seismic data are located offshore Louisiana shelf edge and cover approximate 8000 km2 with 37.5 m by 25 m bins. Salt domes rise from the deep of basin, at where complex mass of shale and mud slides toward and deposits at minibasin. Multiple facies can be observed in the dataset, which include undeformed shale, interbedded sand and siltstone, salt domes, and mass transport complexes. </w:t>
      </w:r>
    </w:p>
    <w:p w14:paraId="7AEE7F6F" w14:textId="77777777" w:rsidR="005B7910" w:rsidRPr="00011B55" w:rsidRDefault="00353437" w:rsidP="00346687">
      <w:pPr>
        <w:tabs>
          <w:tab w:val="left" w:pos="720"/>
        </w:tabs>
        <w:jc w:val="center"/>
        <w:rPr>
          <w:rFonts w:asciiTheme="minorHAnsi" w:hAnsiTheme="minorHAnsi" w:cstheme="minorHAnsi"/>
        </w:rPr>
      </w:pPr>
      <w:r w:rsidRPr="00011B55">
        <w:rPr>
          <w:rFonts w:asciiTheme="minorHAnsi" w:hAnsiTheme="minorHAnsi" w:cstheme="minorHAnsi"/>
          <w:noProof/>
        </w:rPr>
        <w:lastRenderedPageBreak/>
        <mc:AlternateContent>
          <mc:Choice Requires="wps">
            <w:drawing>
              <wp:anchor distT="45720" distB="45720" distL="114300" distR="114300" simplePos="0" relativeHeight="252227584" behindDoc="0" locked="0" layoutInCell="1" allowOverlap="1" wp14:anchorId="317819A9" wp14:editId="677D29A8">
                <wp:simplePos x="0" y="0"/>
                <wp:positionH relativeFrom="column">
                  <wp:posOffset>514729</wp:posOffset>
                </wp:positionH>
                <wp:positionV relativeFrom="paragraph">
                  <wp:posOffset>2758061</wp:posOffset>
                </wp:positionV>
                <wp:extent cx="729983" cy="1404620"/>
                <wp:effectExtent l="0" t="0" r="0" b="0"/>
                <wp:wrapNone/>
                <wp:docPr id="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983" cy="1404620"/>
                        </a:xfrm>
                        <a:prstGeom prst="rect">
                          <a:avLst/>
                        </a:prstGeom>
                        <a:solidFill>
                          <a:srgbClr val="FFFFFF"/>
                        </a:solidFill>
                        <a:ln w="9525">
                          <a:noFill/>
                          <a:miter lim="800000"/>
                          <a:headEnd/>
                          <a:tailEnd/>
                        </a:ln>
                      </wps:spPr>
                      <wps:txbx>
                        <w:txbxContent>
                          <w:p w14:paraId="6997B1D1" w14:textId="77777777" w:rsidR="00CF5BD7" w:rsidRPr="00353437" w:rsidRDefault="00CF5BD7" w:rsidP="00353437">
                            <w:pPr>
                              <w:rPr>
                                <w:rFonts w:asciiTheme="minorHAnsi" w:hAnsiTheme="minorHAnsi" w:cstheme="minorHAnsi"/>
                              </w:rPr>
                            </w:pPr>
                            <w:r w:rsidRPr="00353437">
                              <w:rPr>
                                <w:rFonts w:asciiTheme="minorHAnsi" w:hAnsiTheme="minorHAnsi" w:cstheme="minorHAnsi"/>
                              </w:rPr>
                              <w:t xml:space="preserve">Figure </w:t>
                            </w:r>
                            <w:r>
                              <w:rPr>
                                <w:rFonts w:asciiTheme="minorHAnsi" w:hAnsiTheme="minorHAnsi" w:cstheme="minorHAnsi"/>
                              </w:rPr>
                              <w:t>7</w:t>
                            </w:r>
                            <w:r w:rsidRPr="00353437">
                              <w:rPr>
                                <w:rFonts w:asciiTheme="minorHAnsi" w:hAnsiTheme="minorHAnsi" w:cstheme="minorHAnsi"/>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7819A9" id="_x0000_s1045" type="#_x0000_t202" style="position:absolute;left:0;text-align:left;margin-left:40.55pt;margin-top:217.15pt;width:57.5pt;height:110.6pt;z-index:252227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" stroked="f">
                <v:textbox style="mso-fit-shape-to-text:t">
                  <w:txbxContent>
                    <w:p w14:paraId="6997B1D1" w14:textId="77777777" w:rsidR="00CF5BD7" w:rsidRPr="00353437" w:rsidRDefault="00CF5BD7" w:rsidP="00353437">
                      <w:pPr>
                        <w:rPr>
                          <w:rFonts w:asciiTheme="minorHAnsi" w:hAnsiTheme="minorHAnsi" w:cstheme="minorHAnsi"/>
                        </w:rPr>
                      </w:pPr>
                      <w:r w:rsidRPr="00353437">
                        <w:rPr>
                          <w:rFonts w:asciiTheme="minorHAnsi" w:hAnsiTheme="minorHAnsi" w:cstheme="minorHAnsi"/>
                        </w:rPr>
                        <w:t xml:space="preserve">Figure </w:t>
                      </w:r>
                      <w:r>
                        <w:rPr>
                          <w:rFonts w:asciiTheme="minorHAnsi" w:hAnsiTheme="minorHAnsi" w:cstheme="minorHAnsi"/>
                        </w:rPr>
                        <w:t>7</w:t>
                      </w:r>
                      <w:r w:rsidRPr="00353437">
                        <w:rPr>
                          <w:rFonts w:asciiTheme="minorHAnsi" w:hAnsiTheme="minorHAnsi" w:cstheme="minorHAnsi"/>
                        </w:rPr>
                        <w:t>.</w:t>
                      </w:r>
                    </w:p>
                  </w:txbxContent>
                </v:textbox>
              </v:shape>
            </w:pict>
          </mc:Fallback>
        </mc:AlternateContent>
      </w:r>
      <w:r w:rsidR="005B7910" w:rsidRPr="00011B55">
        <w:rPr>
          <w:rFonts w:asciiTheme="minorHAnsi" w:hAnsiTheme="minorHAnsi" w:cstheme="minorHAnsi"/>
          <w:noProof/>
        </w:rPr>
        <w:drawing>
          <wp:inline distT="0" distB="0" distL="0" distR="0" wp14:anchorId="47B3F3E3" wp14:editId="6BEA6C1E">
            <wp:extent cx="3934838" cy="2995341"/>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44872" cy="3002979"/>
                    </a:xfrm>
                    <a:prstGeom prst="rect">
                      <a:avLst/>
                    </a:prstGeom>
                  </pic:spPr>
                </pic:pic>
              </a:graphicData>
            </a:graphic>
          </wp:inline>
        </w:drawing>
      </w:r>
    </w:p>
    <w:p w14:paraId="2A9BC8D3" w14:textId="77777777" w:rsidR="005B7910" w:rsidRPr="00011B55" w:rsidRDefault="005B7910" w:rsidP="00346687">
      <w:pPr>
        <w:tabs>
          <w:tab w:val="left" w:pos="720"/>
        </w:tabs>
        <w:jc w:val="both"/>
        <w:rPr>
          <w:rFonts w:asciiTheme="minorHAnsi" w:hAnsiTheme="minorHAnsi" w:cstheme="minorHAnsi"/>
        </w:rPr>
      </w:pPr>
      <w:r w:rsidRPr="00011B55">
        <w:rPr>
          <w:rFonts w:asciiTheme="minorHAnsi" w:hAnsiTheme="minorHAnsi" w:cstheme="minorHAnsi"/>
          <w:noProof/>
        </w:rPr>
        <w:drawing>
          <wp:inline distT="0" distB="0" distL="0" distR="0" wp14:anchorId="650BA443" wp14:editId="0AA994A8">
            <wp:extent cx="5943600" cy="312928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129280"/>
                    </a:xfrm>
                    <a:prstGeom prst="rect">
                      <a:avLst/>
                    </a:prstGeom>
                  </pic:spPr>
                </pic:pic>
              </a:graphicData>
            </a:graphic>
          </wp:inline>
        </w:drawing>
      </w:r>
    </w:p>
    <w:p w14:paraId="3574181A" w14:textId="7E695557" w:rsidR="005B7910" w:rsidRPr="00011B55" w:rsidRDefault="005B7910" w:rsidP="00346687">
      <w:pPr>
        <w:tabs>
          <w:tab w:val="left" w:pos="720"/>
        </w:tabs>
        <w:jc w:val="both"/>
        <w:rPr>
          <w:rFonts w:asciiTheme="minorHAnsi" w:hAnsiTheme="minorHAnsi" w:cstheme="minorHAnsi"/>
        </w:rPr>
      </w:pPr>
      <w:r w:rsidRPr="00011B55">
        <w:rPr>
          <w:rFonts w:asciiTheme="minorHAnsi" w:hAnsiTheme="minorHAnsi" w:cstheme="minorHAnsi"/>
        </w:rPr>
        <w:t xml:space="preserve">Figure </w:t>
      </w:r>
      <w:r w:rsidR="002B074C">
        <w:rPr>
          <w:rFonts w:asciiTheme="minorHAnsi" w:hAnsiTheme="minorHAnsi" w:cstheme="minorHAnsi"/>
        </w:rPr>
        <w:t>3</w:t>
      </w:r>
      <w:r w:rsidRPr="00011B55">
        <w:rPr>
          <w:rFonts w:asciiTheme="minorHAnsi" w:hAnsiTheme="minorHAnsi" w:cstheme="minorHAnsi"/>
        </w:rPr>
        <w:t xml:space="preserve">. (a) Time slice at t = 1.22 s, and (b) vertical slice along line AA’ through the seismic amplitude volume. Red polygons indicate salt diapirs voxels that will be used to define the location of this facies in multiattribute space. Green polygons indicate MTD facies, and blue polygons indicate conformal reflectors. Salt facies exhibits weak envelope, low frequency, and </w:t>
      </w:r>
      <w:bookmarkStart w:id="21" w:name="OLE_LINK3"/>
      <w:bookmarkStart w:id="22" w:name="OLE_LINK15"/>
      <w:bookmarkStart w:id="23" w:name="OLE_LINK16"/>
      <w:r w:rsidRPr="00011B55">
        <w:rPr>
          <w:rFonts w:asciiTheme="minorHAnsi" w:hAnsiTheme="minorHAnsi" w:cstheme="minorHAnsi"/>
        </w:rPr>
        <w:t xml:space="preserve">deviating </w:t>
      </w:r>
      <w:bookmarkEnd w:id="21"/>
      <w:bookmarkEnd w:id="22"/>
      <w:bookmarkEnd w:id="23"/>
      <w:r w:rsidRPr="00011B55">
        <w:rPr>
          <w:rFonts w:asciiTheme="minorHAnsi" w:hAnsiTheme="minorHAnsi" w:cstheme="minorHAnsi"/>
        </w:rPr>
        <w:t>boundaries of the reflector dip. When defining training data, interpreters only pick those voxels in which they have the greater confidence.</w:t>
      </w:r>
    </w:p>
    <w:p w14:paraId="41CD61EE" w14:textId="77777777" w:rsidR="005B7910" w:rsidRPr="00011B55" w:rsidRDefault="005B7910" w:rsidP="00346687">
      <w:pPr>
        <w:tabs>
          <w:tab w:val="left" w:pos="720"/>
        </w:tabs>
        <w:jc w:val="both"/>
        <w:rPr>
          <w:rFonts w:asciiTheme="minorHAnsi" w:hAnsiTheme="minorHAnsi" w:cstheme="minorHAnsi"/>
        </w:rPr>
      </w:pPr>
    </w:p>
    <w:p w14:paraId="7F32C20C" w14:textId="4E7376D1" w:rsidR="005B7910" w:rsidRPr="00011B55" w:rsidRDefault="005B7910" w:rsidP="00346687">
      <w:pPr>
        <w:tabs>
          <w:tab w:val="left" w:pos="720"/>
        </w:tabs>
        <w:jc w:val="both"/>
        <w:rPr>
          <w:rFonts w:asciiTheme="minorHAnsi" w:hAnsiTheme="minorHAnsi" w:cstheme="minorHAnsi"/>
        </w:rPr>
      </w:pPr>
      <w:r w:rsidRPr="00011B55">
        <w:rPr>
          <w:rFonts w:asciiTheme="minorHAnsi" w:hAnsiTheme="minorHAnsi" w:cstheme="minorHAnsi"/>
        </w:rPr>
        <w:t xml:space="preserve">Seismic amplitude played as the initial attribute in seismic interpretation is able to identify most of large geologic features by the spatial variation of seismic amplitude and phase. Other seismic attributes derived from seismic amplitude provide quantitative measure of statistical and geometric patterns of geologic features. Figure </w:t>
      </w:r>
      <w:r w:rsidR="002B074C">
        <w:rPr>
          <w:rFonts w:asciiTheme="minorHAnsi" w:hAnsiTheme="minorHAnsi" w:cstheme="minorHAnsi"/>
        </w:rPr>
        <w:t>3</w:t>
      </w:r>
      <w:r w:rsidRPr="00011B55">
        <w:rPr>
          <w:rFonts w:asciiTheme="minorHAnsi" w:hAnsiTheme="minorHAnsi" w:cstheme="minorHAnsi"/>
        </w:rPr>
        <w:t xml:space="preserve">a shows the time slice at t = 1.22 s through the </w:t>
      </w:r>
      <w:r w:rsidRPr="00011B55">
        <w:rPr>
          <w:rFonts w:asciiTheme="minorHAnsi" w:hAnsiTheme="minorHAnsi" w:cstheme="minorHAnsi"/>
        </w:rPr>
        <w:lastRenderedPageBreak/>
        <w:t xml:space="preserve">seismic amplitude volume. Figure </w:t>
      </w:r>
      <w:r w:rsidR="002B074C">
        <w:rPr>
          <w:rFonts w:asciiTheme="minorHAnsi" w:hAnsiTheme="minorHAnsi" w:cstheme="minorHAnsi"/>
        </w:rPr>
        <w:t>3</w:t>
      </w:r>
      <w:r w:rsidRPr="00011B55">
        <w:rPr>
          <w:rFonts w:asciiTheme="minorHAnsi" w:hAnsiTheme="minorHAnsi" w:cstheme="minorHAnsi"/>
        </w:rPr>
        <w:t>b shows the line AA’ through the seismic amplitude volume. Note the polygons indicate the three picked facies of interest (M=3), which are salt diapirs, conformal reflectors, and MTD. Seismic expression of salt in the GOM data is vertically and laterally chaotic, and incoherent. Because the data is pre</w:t>
      </w:r>
      <w:r w:rsidR="00ED12DC" w:rsidRPr="00011B55">
        <w:rPr>
          <w:rFonts w:asciiTheme="minorHAnsi" w:hAnsiTheme="minorHAnsi" w:cstheme="minorHAnsi"/>
        </w:rPr>
        <w:t>-</w:t>
      </w:r>
      <w:r w:rsidRPr="00011B55">
        <w:rPr>
          <w:rFonts w:asciiTheme="minorHAnsi" w:hAnsiTheme="minorHAnsi" w:cstheme="minorHAnsi"/>
        </w:rPr>
        <w:t xml:space="preserve">stack time migrated, parts of reflectors such as boundaries of salt are mis-migrated and also able to be observed on salt diapirs. Seismic expression of </w:t>
      </w:r>
      <w:r w:rsidR="005737DF">
        <w:rPr>
          <w:rFonts w:asciiTheme="minorHAnsi" w:hAnsiTheme="minorHAnsi" w:cstheme="minorHAnsi"/>
        </w:rPr>
        <w:t>MTDs</w:t>
      </w:r>
      <w:r w:rsidRPr="00011B55">
        <w:rPr>
          <w:rFonts w:asciiTheme="minorHAnsi" w:hAnsiTheme="minorHAnsi" w:cstheme="minorHAnsi"/>
        </w:rPr>
        <w:t xml:space="preserve"> is incoherent and chaotic as well, however </w:t>
      </w:r>
      <w:r w:rsidR="005737DF">
        <w:rPr>
          <w:rFonts w:asciiTheme="minorHAnsi" w:hAnsiTheme="minorHAnsi" w:cstheme="minorHAnsi"/>
        </w:rPr>
        <w:t>MTDs</w:t>
      </w:r>
      <w:r w:rsidRPr="00011B55">
        <w:rPr>
          <w:rFonts w:asciiTheme="minorHAnsi" w:hAnsiTheme="minorHAnsi" w:cstheme="minorHAnsi"/>
        </w:rPr>
        <w:t xml:space="preserve"> exhibit mixed energy and frequency rather than low energy and frequency in seismic expression of salt. In the picked salt facies (Figure </w:t>
      </w:r>
      <w:r w:rsidR="002B074C">
        <w:rPr>
          <w:rFonts w:asciiTheme="minorHAnsi" w:hAnsiTheme="minorHAnsi" w:cstheme="minorHAnsi"/>
        </w:rPr>
        <w:t>4</w:t>
      </w:r>
      <w:r w:rsidRPr="00011B55">
        <w:rPr>
          <w:rFonts w:asciiTheme="minorHAnsi" w:hAnsiTheme="minorHAnsi" w:cstheme="minorHAnsi"/>
        </w:rPr>
        <w:t xml:space="preserve">a), it contains mixtures of seismic noise that are incoherent subsequent facies, and migration artifacts that are coherent subsequent facies. MTD facies can also be seen coherent, rotated reflectors (Figure </w:t>
      </w:r>
      <w:r w:rsidR="002B074C">
        <w:rPr>
          <w:rFonts w:asciiTheme="minorHAnsi" w:hAnsiTheme="minorHAnsi" w:cstheme="minorHAnsi"/>
        </w:rPr>
        <w:t>4</w:t>
      </w:r>
      <w:r w:rsidRPr="00011B55">
        <w:rPr>
          <w:rFonts w:asciiTheme="minorHAnsi" w:hAnsiTheme="minorHAnsi" w:cstheme="minorHAnsi"/>
        </w:rPr>
        <w:t xml:space="preserve">b), which are depositions of mudstone or siltstone blocks, or sliding gravity flows of shale formation. The zoomed conformal background is shown in Figure </w:t>
      </w:r>
      <w:r w:rsidR="002B074C">
        <w:rPr>
          <w:rFonts w:asciiTheme="minorHAnsi" w:hAnsiTheme="minorHAnsi" w:cstheme="minorHAnsi"/>
        </w:rPr>
        <w:t>4</w:t>
      </w:r>
      <w:r w:rsidR="002B074C" w:rsidRPr="00011B55">
        <w:rPr>
          <w:rFonts w:asciiTheme="minorHAnsi" w:hAnsiTheme="minorHAnsi" w:cstheme="minorHAnsi"/>
        </w:rPr>
        <w:t>c and</w:t>
      </w:r>
      <w:r w:rsidRPr="00011B55">
        <w:rPr>
          <w:rFonts w:asciiTheme="minorHAnsi" w:hAnsiTheme="minorHAnsi" w:cstheme="minorHAnsi"/>
        </w:rPr>
        <w:t xml:space="preserve"> makes of coherent sediment and shale layers. Figure </w:t>
      </w:r>
      <w:r w:rsidR="002B074C">
        <w:rPr>
          <w:rFonts w:asciiTheme="minorHAnsi" w:hAnsiTheme="minorHAnsi" w:cstheme="minorHAnsi"/>
        </w:rPr>
        <w:t>5</w:t>
      </w:r>
      <w:r w:rsidRPr="00011B55">
        <w:rPr>
          <w:rFonts w:asciiTheme="minorHAnsi" w:hAnsiTheme="minorHAnsi" w:cstheme="minorHAnsi"/>
        </w:rPr>
        <w:t xml:space="preserve"> indicates GMMs the MTD within two subsequent facies on the 2D attribute space.</w:t>
      </w:r>
    </w:p>
    <w:p w14:paraId="594B375A" w14:textId="77777777" w:rsidR="005B7910" w:rsidRPr="00011B55" w:rsidRDefault="005B7910" w:rsidP="00346687">
      <w:pPr>
        <w:tabs>
          <w:tab w:val="left" w:pos="720"/>
        </w:tabs>
        <w:jc w:val="both"/>
        <w:rPr>
          <w:rFonts w:asciiTheme="minorHAnsi" w:hAnsiTheme="minorHAnsi" w:cstheme="minorHAnsi"/>
        </w:rPr>
      </w:pPr>
    </w:p>
    <w:p w14:paraId="35974E3D" w14:textId="77777777" w:rsidR="005B7910" w:rsidRPr="00011B55" w:rsidRDefault="005B7910" w:rsidP="00A50CB8">
      <w:pPr>
        <w:tabs>
          <w:tab w:val="left" w:pos="720"/>
        </w:tabs>
        <w:jc w:val="center"/>
        <w:rPr>
          <w:rFonts w:asciiTheme="minorHAnsi" w:hAnsiTheme="minorHAnsi" w:cstheme="minorHAnsi"/>
          <w:noProof/>
        </w:rPr>
      </w:pPr>
      <w:r w:rsidRPr="00011B55">
        <w:rPr>
          <w:rFonts w:asciiTheme="minorHAnsi" w:hAnsiTheme="minorHAnsi" w:cstheme="minorHAnsi"/>
          <w:noProof/>
        </w:rPr>
        <w:drawing>
          <wp:inline distT="0" distB="0" distL="0" distR="0" wp14:anchorId="26B89D3E" wp14:editId="13750D72">
            <wp:extent cx="2514600" cy="1993930"/>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27092" cy="2003835"/>
                    </a:xfrm>
                    <a:prstGeom prst="rect">
                      <a:avLst/>
                    </a:prstGeom>
                  </pic:spPr>
                </pic:pic>
              </a:graphicData>
            </a:graphic>
          </wp:inline>
        </w:drawing>
      </w:r>
      <w:r w:rsidRPr="00011B55">
        <w:rPr>
          <w:rFonts w:asciiTheme="minorHAnsi" w:hAnsiTheme="minorHAnsi" w:cstheme="minorHAnsi"/>
          <w:noProof/>
        </w:rPr>
        <w:drawing>
          <wp:inline distT="0" distB="0" distL="0" distR="0" wp14:anchorId="0C91918E" wp14:editId="47899E79">
            <wp:extent cx="3205976" cy="1309870"/>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72996" cy="1337252"/>
                    </a:xfrm>
                    <a:prstGeom prst="rect">
                      <a:avLst/>
                    </a:prstGeom>
                  </pic:spPr>
                </pic:pic>
              </a:graphicData>
            </a:graphic>
          </wp:inline>
        </w:drawing>
      </w:r>
      <w:r w:rsidRPr="00011B55">
        <w:rPr>
          <w:rFonts w:asciiTheme="minorHAnsi" w:hAnsiTheme="minorHAnsi" w:cstheme="minorHAnsi"/>
          <w:noProof/>
        </w:rPr>
        <w:drawing>
          <wp:inline distT="0" distB="0" distL="0" distR="0" wp14:anchorId="0591500B" wp14:editId="32B85F6F">
            <wp:extent cx="3803296" cy="1459149"/>
            <wp:effectExtent l="0" t="0" r="6985"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95855" cy="1494659"/>
                    </a:xfrm>
                    <a:prstGeom prst="rect">
                      <a:avLst/>
                    </a:prstGeom>
                  </pic:spPr>
                </pic:pic>
              </a:graphicData>
            </a:graphic>
          </wp:inline>
        </w:drawing>
      </w:r>
    </w:p>
    <w:p w14:paraId="08A14C23" w14:textId="6A3270D0" w:rsidR="005B7910" w:rsidRPr="00011B55" w:rsidRDefault="005B7910" w:rsidP="00346687">
      <w:pPr>
        <w:tabs>
          <w:tab w:val="left" w:pos="720"/>
        </w:tabs>
        <w:jc w:val="both"/>
        <w:rPr>
          <w:rFonts w:asciiTheme="minorHAnsi" w:hAnsiTheme="minorHAnsi" w:cstheme="minorHAnsi"/>
          <w:noProof/>
        </w:rPr>
      </w:pPr>
      <w:r w:rsidRPr="00011B55">
        <w:rPr>
          <w:rFonts w:asciiTheme="minorHAnsi" w:hAnsiTheme="minorHAnsi" w:cstheme="minorHAnsi"/>
          <w:noProof/>
        </w:rPr>
        <w:t xml:space="preserve">Figure </w:t>
      </w:r>
      <w:r w:rsidR="002B074C">
        <w:rPr>
          <w:rFonts w:asciiTheme="minorHAnsi" w:hAnsiTheme="minorHAnsi" w:cstheme="minorHAnsi"/>
          <w:noProof/>
        </w:rPr>
        <w:t>4</w:t>
      </w:r>
      <w:r w:rsidRPr="00011B55">
        <w:rPr>
          <w:rFonts w:asciiTheme="minorHAnsi" w:hAnsiTheme="minorHAnsi" w:cstheme="minorHAnsi"/>
          <w:noProof/>
        </w:rPr>
        <w:t xml:space="preserve">. </w:t>
      </w:r>
      <w:r w:rsidRPr="00011B55">
        <w:rPr>
          <w:rFonts w:asciiTheme="minorHAnsi" w:hAnsiTheme="minorHAnsi" w:cstheme="minorHAnsi"/>
        </w:rPr>
        <w:t>Zoomed vertical slices from Figure 5b of picked (a) salt, (b) MTD, and (c) conformal background facies. Note salt and MTD may contain coherent and incoherent subsequent facies.</w:t>
      </w:r>
    </w:p>
    <w:p w14:paraId="2EF28341" w14:textId="77777777" w:rsidR="005B7910" w:rsidRPr="00011B55" w:rsidRDefault="005B7910" w:rsidP="00346687">
      <w:pPr>
        <w:tabs>
          <w:tab w:val="left" w:pos="720"/>
        </w:tabs>
        <w:jc w:val="both"/>
        <w:rPr>
          <w:rFonts w:asciiTheme="minorHAnsi" w:hAnsiTheme="minorHAnsi" w:cstheme="minorHAnsi"/>
          <w:noProof/>
        </w:rPr>
      </w:pPr>
    </w:p>
    <w:p w14:paraId="28A2125B" w14:textId="77777777" w:rsidR="005B7910" w:rsidRPr="00011B55" w:rsidRDefault="005B7910" w:rsidP="00D110D9">
      <w:pPr>
        <w:tabs>
          <w:tab w:val="left" w:pos="720"/>
        </w:tabs>
        <w:jc w:val="center"/>
        <w:rPr>
          <w:rFonts w:asciiTheme="minorHAnsi" w:hAnsiTheme="minorHAnsi" w:cstheme="minorHAnsi"/>
          <w:noProof/>
        </w:rPr>
      </w:pPr>
      <w:r w:rsidRPr="00011B55">
        <w:rPr>
          <w:rFonts w:asciiTheme="minorHAnsi" w:hAnsiTheme="minorHAnsi" w:cstheme="minorHAnsi"/>
          <w:noProof/>
        </w:rPr>
        <w:lastRenderedPageBreak/>
        <w:drawing>
          <wp:inline distT="0" distB="0" distL="0" distR="0" wp14:anchorId="6631E9F5" wp14:editId="23E94488">
            <wp:extent cx="4790872" cy="2621160"/>
            <wp:effectExtent l="0" t="0" r="0"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10791" cy="2632058"/>
                    </a:xfrm>
                    <a:prstGeom prst="rect">
                      <a:avLst/>
                    </a:prstGeom>
                  </pic:spPr>
                </pic:pic>
              </a:graphicData>
            </a:graphic>
          </wp:inline>
        </w:drawing>
      </w:r>
    </w:p>
    <w:p w14:paraId="6CA6FA4F" w14:textId="1D5D7FD0" w:rsidR="005B7910" w:rsidRPr="00011B55" w:rsidRDefault="005B7910" w:rsidP="00346687">
      <w:pPr>
        <w:tabs>
          <w:tab w:val="left" w:pos="720"/>
        </w:tabs>
        <w:jc w:val="both"/>
        <w:rPr>
          <w:rFonts w:asciiTheme="minorHAnsi" w:hAnsiTheme="minorHAnsi" w:cstheme="minorHAnsi"/>
          <w:noProof/>
        </w:rPr>
      </w:pPr>
      <w:r w:rsidRPr="00011B55">
        <w:rPr>
          <w:rFonts w:asciiTheme="minorHAnsi" w:hAnsiTheme="minorHAnsi" w:cstheme="minorHAnsi"/>
          <w:noProof/>
        </w:rPr>
        <w:t xml:space="preserve">Figure </w:t>
      </w:r>
      <w:r w:rsidR="002B074C">
        <w:rPr>
          <w:rFonts w:asciiTheme="minorHAnsi" w:hAnsiTheme="minorHAnsi" w:cstheme="minorHAnsi"/>
          <w:noProof/>
        </w:rPr>
        <w:t>5</w:t>
      </w:r>
      <w:r w:rsidRPr="00011B55">
        <w:rPr>
          <w:rFonts w:asciiTheme="minorHAnsi" w:hAnsiTheme="minorHAnsi" w:cstheme="minorHAnsi"/>
          <w:noProof/>
        </w:rPr>
        <w:t xml:space="preserve">. </w:t>
      </w:r>
      <w:r w:rsidRPr="00011B55">
        <w:rPr>
          <w:rFonts w:asciiTheme="minorHAnsi" w:hAnsiTheme="minorHAnsi" w:cstheme="minorHAnsi"/>
        </w:rPr>
        <w:t>A cartoon of two GMMs represents chaotic components and coherent, rotated blocks in an MTD.</w:t>
      </w:r>
    </w:p>
    <w:p w14:paraId="5CDD8CF4" w14:textId="77777777" w:rsidR="005B7910" w:rsidRPr="00011B55" w:rsidRDefault="005B7910" w:rsidP="00346687">
      <w:pPr>
        <w:tabs>
          <w:tab w:val="left" w:pos="720"/>
        </w:tabs>
        <w:jc w:val="both"/>
        <w:rPr>
          <w:rFonts w:asciiTheme="minorHAnsi" w:hAnsiTheme="minorHAnsi" w:cstheme="minorHAnsi"/>
        </w:rPr>
      </w:pPr>
    </w:p>
    <w:p w14:paraId="3A7547FB" w14:textId="77777777" w:rsidR="005B7910" w:rsidRPr="00011B55" w:rsidRDefault="005B7910" w:rsidP="00346687">
      <w:pPr>
        <w:tabs>
          <w:tab w:val="left" w:pos="720"/>
        </w:tabs>
        <w:jc w:val="both"/>
        <w:rPr>
          <w:rFonts w:asciiTheme="minorHAnsi" w:hAnsiTheme="minorHAnsi" w:cstheme="minorHAnsi"/>
        </w:rPr>
      </w:pPr>
    </w:p>
    <w:p w14:paraId="40572BC5" w14:textId="020B25CD" w:rsidR="005B7910" w:rsidRPr="00011B55" w:rsidRDefault="005B7910" w:rsidP="00346687">
      <w:pPr>
        <w:tabs>
          <w:tab w:val="left" w:pos="720"/>
        </w:tabs>
        <w:jc w:val="both"/>
        <w:rPr>
          <w:rFonts w:asciiTheme="minorHAnsi" w:hAnsiTheme="minorHAnsi" w:cstheme="minorHAnsi"/>
        </w:rPr>
      </w:pPr>
      <w:r w:rsidRPr="00011B55">
        <w:rPr>
          <w:rFonts w:asciiTheme="minorHAnsi" w:hAnsiTheme="minorHAnsi" w:cstheme="minorHAnsi"/>
        </w:rPr>
        <w:t xml:space="preserve">To avoid redundant use of attributes, we identify salt features of dip, amplitude, and frequency variation, through using the coherence, grey-level co-occurrence matrix (GLCM), nonparallelism attributes, and statistic measures of frequency, totally nine candidate attributes (N=9). The candidate attributes selected for the GTM should successfully measure different seismic responses of salt, conformal reflectors, and MTD. Figure </w:t>
      </w:r>
      <w:r w:rsidR="00EA1C63">
        <w:rPr>
          <w:rFonts w:asciiTheme="minorHAnsi" w:hAnsiTheme="minorHAnsi" w:cstheme="minorHAnsi"/>
        </w:rPr>
        <w:t>6</w:t>
      </w:r>
      <w:r w:rsidRPr="00011B55">
        <w:rPr>
          <w:rFonts w:asciiTheme="minorHAnsi" w:hAnsiTheme="minorHAnsi" w:cstheme="minorHAnsi"/>
        </w:rPr>
        <w:t xml:space="preserve"> shows the list of the input candidate attributes. Note that the deviation of vector dip, the deviation of energy gradient attributes, and the covariance of vector dip and energy gradient highlight chaotic salt areas, high energy salt boundaries, and nonparallelism and randomness of seismic reflectors, respectively. The spectrum bandwidth attribute, and the spectrum roughness attributes belong to statistic measures of spectrum that are used to detect frequency variation between salt and other facies. Additionally, the spectrum bandwidth of salt rapidly changes and exhibits chaotic anomalies. The roughness of spectrum salt is much lower than other facies. These two statistic measures of spectrum describe the frequency variation of salt diapirs in two different ways.</w:t>
      </w:r>
    </w:p>
    <w:p w14:paraId="6B36F842" w14:textId="77777777" w:rsidR="005B7910" w:rsidRPr="00011B55" w:rsidRDefault="005B7910" w:rsidP="00346687">
      <w:pPr>
        <w:tabs>
          <w:tab w:val="left" w:pos="720"/>
        </w:tabs>
        <w:jc w:val="both"/>
        <w:rPr>
          <w:rFonts w:asciiTheme="minorHAnsi" w:hAnsiTheme="minorHAnsi" w:cstheme="minorHAnsi"/>
        </w:rPr>
      </w:pPr>
    </w:p>
    <w:p w14:paraId="36DEF80F" w14:textId="77777777" w:rsidR="005B7910" w:rsidRPr="00011B55" w:rsidRDefault="00ED12DC" w:rsidP="00EA1C63">
      <w:pPr>
        <w:tabs>
          <w:tab w:val="left" w:pos="720"/>
        </w:tabs>
        <w:jc w:val="center"/>
        <w:rPr>
          <w:rFonts w:asciiTheme="minorHAnsi" w:hAnsiTheme="minorHAnsi" w:cstheme="minorHAnsi"/>
        </w:rPr>
      </w:pPr>
      <w:r w:rsidRPr="00011B55">
        <w:rPr>
          <w:rFonts w:asciiTheme="minorHAnsi" w:hAnsiTheme="minorHAnsi" w:cstheme="minorHAnsi"/>
          <w:noProof/>
        </w:rPr>
        <w:lastRenderedPageBreak/>
        <w:drawing>
          <wp:inline distT="0" distB="0" distL="0" distR="0" wp14:anchorId="46F6D7CB" wp14:editId="464373B9">
            <wp:extent cx="3115089" cy="282004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4238"/>
                    <a:stretch/>
                  </pic:blipFill>
                  <pic:spPr bwMode="auto">
                    <a:xfrm>
                      <a:off x="0" y="0"/>
                      <a:ext cx="3115089" cy="2820040"/>
                    </a:xfrm>
                    <a:prstGeom prst="rect">
                      <a:avLst/>
                    </a:prstGeom>
                    <a:noFill/>
                    <a:ln>
                      <a:noFill/>
                    </a:ln>
                    <a:extLst>
                      <a:ext uri="{53640926-AAD7-44D8-BBD7-CCE9431645EC}">
                        <a14:shadowObscured xmlns:a14="http://schemas.microsoft.com/office/drawing/2010/main"/>
                      </a:ext>
                    </a:extLst>
                  </pic:spPr>
                </pic:pic>
              </a:graphicData>
            </a:graphic>
          </wp:inline>
        </w:drawing>
      </w:r>
    </w:p>
    <w:p w14:paraId="22DF297F" w14:textId="1F602068" w:rsidR="005B7910" w:rsidRPr="00011B55" w:rsidRDefault="005B7910" w:rsidP="00346687">
      <w:pPr>
        <w:jc w:val="both"/>
        <w:rPr>
          <w:rFonts w:asciiTheme="minorHAnsi" w:hAnsiTheme="minorHAnsi" w:cstheme="minorHAnsi"/>
        </w:rPr>
      </w:pPr>
      <w:r w:rsidRPr="00011B55">
        <w:rPr>
          <w:rFonts w:asciiTheme="minorHAnsi" w:hAnsiTheme="minorHAnsi" w:cstheme="minorHAnsi"/>
        </w:rPr>
        <w:t xml:space="preserve">Figure </w:t>
      </w:r>
      <w:r w:rsidR="00EA1C63">
        <w:rPr>
          <w:rFonts w:asciiTheme="minorHAnsi" w:hAnsiTheme="minorHAnsi" w:cstheme="minorHAnsi"/>
        </w:rPr>
        <w:t>6</w:t>
      </w:r>
      <w:r w:rsidRPr="00011B55">
        <w:rPr>
          <w:rFonts w:asciiTheme="minorHAnsi" w:hAnsiTheme="minorHAnsi" w:cstheme="minorHAnsi"/>
        </w:rPr>
        <w:t>. List of the candidate attributes and the picked facies of interest. Coherence measures the similarity between traces, which is also sensitive to strong random noise. Spectral bandwidth and spectral roughness are statistic measures of spectrum. GLCM entropy and GLCM variance are texture attributes and measure texture variations of seismic amplitude images. Dip deviation, energy deviation, and covariance of dip and energy measure lateral changes of reflector dip, lateral changes of reflector energy, and lateral changes of covariance of dip and energy. Reflector convergence measures vertical changes of reflector dip.</w:t>
      </w:r>
    </w:p>
    <w:p w14:paraId="6647C301" w14:textId="77777777" w:rsidR="005B7910" w:rsidRPr="00011B55" w:rsidRDefault="005B7910" w:rsidP="00346687">
      <w:pPr>
        <w:tabs>
          <w:tab w:val="left" w:pos="720"/>
        </w:tabs>
        <w:jc w:val="both"/>
        <w:rPr>
          <w:rFonts w:asciiTheme="minorHAnsi" w:hAnsiTheme="minorHAnsi" w:cstheme="minorHAnsi"/>
        </w:rPr>
      </w:pPr>
    </w:p>
    <w:p w14:paraId="6A10DD58" w14:textId="77777777" w:rsidR="005B7910" w:rsidRPr="00011B55" w:rsidRDefault="005B7910" w:rsidP="00346687">
      <w:pPr>
        <w:tabs>
          <w:tab w:val="left" w:pos="720"/>
        </w:tabs>
        <w:jc w:val="both"/>
        <w:rPr>
          <w:rFonts w:asciiTheme="minorHAnsi" w:hAnsiTheme="minorHAnsi" w:cstheme="minorHAnsi"/>
        </w:rPr>
      </w:pPr>
    </w:p>
    <w:p w14:paraId="24086CF6" w14:textId="77777777" w:rsidR="005B7910" w:rsidRPr="00011B55" w:rsidRDefault="005B7910" w:rsidP="00871303">
      <w:pPr>
        <w:tabs>
          <w:tab w:val="left" w:pos="720"/>
        </w:tabs>
        <w:jc w:val="center"/>
        <w:rPr>
          <w:rFonts w:asciiTheme="minorHAnsi" w:hAnsiTheme="minorHAnsi" w:cstheme="minorHAnsi"/>
        </w:rPr>
      </w:pPr>
      <w:r w:rsidRPr="00011B55">
        <w:rPr>
          <w:rFonts w:asciiTheme="minorHAnsi" w:hAnsiTheme="minorHAnsi" w:cstheme="minorHAnsi"/>
          <w:noProof/>
        </w:rPr>
        <w:drawing>
          <wp:inline distT="0" distB="0" distL="0" distR="0" wp14:anchorId="43417090" wp14:editId="4088105D">
            <wp:extent cx="3389090" cy="2843092"/>
            <wp:effectExtent l="0" t="0" r="190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05633" cy="2856970"/>
                    </a:xfrm>
                    <a:prstGeom prst="rect">
                      <a:avLst/>
                    </a:prstGeom>
                  </pic:spPr>
                </pic:pic>
              </a:graphicData>
            </a:graphic>
          </wp:inline>
        </w:drawing>
      </w:r>
    </w:p>
    <w:p w14:paraId="7248D3BC" w14:textId="417D13A2" w:rsidR="005B7910" w:rsidRPr="00011B55" w:rsidRDefault="005B7910" w:rsidP="00346687">
      <w:pPr>
        <w:tabs>
          <w:tab w:val="left" w:pos="720"/>
        </w:tabs>
        <w:jc w:val="both"/>
        <w:rPr>
          <w:rFonts w:asciiTheme="minorHAnsi" w:hAnsiTheme="minorHAnsi" w:cstheme="minorHAnsi"/>
        </w:rPr>
      </w:pPr>
      <w:r w:rsidRPr="00011B55">
        <w:rPr>
          <w:rFonts w:asciiTheme="minorHAnsi" w:hAnsiTheme="minorHAnsi" w:cstheme="minorHAnsi"/>
        </w:rPr>
        <w:t xml:space="preserve">Figure </w:t>
      </w:r>
      <w:r w:rsidR="00EA1C63">
        <w:rPr>
          <w:rFonts w:asciiTheme="minorHAnsi" w:hAnsiTheme="minorHAnsi" w:cstheme="minorHAnsi"/>
        </w:rPr>
        <w:t>7</w:t>
      </w:r>
      <w:r w:rsidRPr="00011B55">
        <w:rPr>
          <w:rFonts w:asciiTheme="minorHAnsi" w:hAnsiTheme="minorHAnsi" w:cstheme="minorHAnsi"/>
        </w:rPr>
        <w:t xml:space="preserve">. List of each </w:t>
      </w:r>
      <w:r w:rsidR="009234C4" w:rsidRPr="00011B55">
        <w:rPr>
          <w:rFonts w:asciiTheme="minorHAnsi" w:hAnsiTheme="minorHAnsi" w:cstheme="minorHAnsi"/>
          <w:i/>
        </w:rPr>
        <w:t>N</w:t>
      </w:r>
      <w:r w:rsidRPr="00011B55">
        <w:rPr>
          <w:rFonts w:asciiTheme="minorHAnsi" w:hAnsiTheme="minorHAnsi" w:cstheme="minorHAnsi"/>
          <w:i/>
        </w:rPr>
        <w:t xml:space="preserve"> (</w:t>
      </w:r>
      <w:r w:rsidR="009234C4" w:rsidRPr="00011B55">
        <w:rPr>
          <w:rFonts w:asciiTheme="minorHAnsi" w:hAnsiTheme="minorHAnsi" w:cstheme="minorHAnsi"/>
          <w:i/>
        </w:rPr>
        <w:t>N</w:t>
      </w:r>
      <w:r w:rsidRPr="00011B55">
        <w:rPr>
          <w:rFonts w:asciiTheme="minorHAnsi" w:hAnsiTheme="minorHAnsi" w:cstheme="minorHAnsi"/>
          <w:i/>
        </w:rPr>
        <w:t>=1,</w:t>
      </w:r>
      <w:r w:rsidR="009234C4" w:rsidRPr="00011B55">
        <w:rPr>
          <w:rFonts w:asciiTheme="minorHAnsi" w:hAnsiTheme="minorHAnsi" w:cstheme="minorHAnsi"/>
          <w:i/>
        </w:rPr>
        <w:t xml:space="preserve"> </w:t>
      </w:r>
      <w:r w:rsidRPr="00011B55">
        <w:rPr>
          <w:rFonts w:asciiTheme="minorHAnsi" w:hAnsiTheme="minorHAnsi" w:cstheme="minorHAnsi"/>
          <w:i/>
        </w:rPr>
        <w:t>2,</w:t>
      </w:r>
      <w:r w:rsidR="009234C4" w:rsidRPr="00011B55">
        <w:rPr>
          <w:rFonts w:asciiTheme="minorHAnsi" w:hAnsiTheme="minorHAnsi" w:cstheme="minorHAnsi"/>
          <w:i/>
        </w:rPr>
        <w:t xml:space="preserve"> </w:t>
      </w:r>
      <w:r w:rsidRPr="00011B55">
        <w:rPr>
          <w:rFonts w:asciiTheme="minorHAnsi" w:hAnsiTheme="minorHAnsi" w:cstheme="minorHAnsi"/>
          <w:i/>
        </w:rPr>
        <w:t>…,</w:t>
      </w:r>
      <w:r w:rsidR="009234C4" w:rsidRPr="00011B55">
        <w:rPr>
          <w:rFonts w:asciiTheme="minorHAnsi" w:hAnsiTheme="minorHAnsi" w:cstheme="minorHAnsi"/>
          <w:i/>
        </w:rPr>
        <w:t xml:space="preserve"> </w:t>
      </w:r>
      <w:r w:rsidRPr="00011B55">
        <w:rPr>
          <w:rFonts w:asciiTheme="minorHAnsi" w:hAnsiTheme="minorHAnsi" w:cstheme="minorHAnsi"/>
          <w:i/>
        </w:rPr>
        <w:t>9)</w:t>
      </w:r>
      <w:r w:rsidRPr="00011B55">
        <w:rPr>
          <w:rFonts w:asciiTheme="minorHAnsi" w:hAnsiTheme="minorHAnsi" w:cstheme="minorHAnsi"/>
        </w:rPr>
        <w:t xml:space="preserve"> selected attributes associated with the number of combinations, the number of clusters, and the number of the comparisons in each sub-group combinations.</w:t>
      </w:r>
    </w:p>
    <w:p w14:paraId="6EEFC03D" w14:textId="77777777" w:rsidR="005B7910" w:rsidRPr="00011B55" w:rsidRDefault="005B7910" w:rsidP="00346687">
      <w:pPr>
        <w:tabs>
          <w:tab w:val="left" w:pos="720"/>
        </w:tabs>
        <w:jc w:val="both"/>
        <w:rPr>
          <w:rFonts w:asciiTheme="minorHAnsi" w:hAnsiTheme="minorHAnsi" w:cstheme="minorHAnsi"/>
        </w:rPr>
      </w:pPr>
    </w:p>
    <w:p w14:paraId="7EAEE88E" w14:textId="1843C897" w:rsidR="005B7910" w:rsidRPr="00011B55" w:rsidRDefault="005B7910" w:rsidP="00346687">
      <w:pPr>
        <w:tabs>
          <w:tab w:val="left" w:pos="720"/>
        </w:tabs>
        <w:jc w:val="both"/>
        <w:rPr>
          <w:rFonts w:asciiTheme="minorHAnsi" w:hAnsiTheme="minorHAnsi" w:cstheme="minorHAnsi"/>
        </w:rPr>
      </w:pPr>
      <w:r w:rsidRPr="00011B55">
        <w:rPr>
          <w:rFonts w:asciiTheme="minorHAnsi" w:hAnsiTheme="minorHAnsi" w:cstheme="minorHAnsi"/>
        </w:rPr>
        <w:lastRenderedPageBreak/>
        <w:t xml:space="preserve">Extracting the training voxels of the three picked facies from the nine candidate attributes is the first step of the attribute selection workflow. The total number of combinations about a nine-attribute combination is 511. For each combination of </w:t>
      </w:r>
      <w:r w:rsidR="00353437" w:rsidRPr="00011B55">
        <w:rPr>
          <w:rFonts w:asciiTheme="minorHAnsi" w:hAnsiTheme="minorHAnsi" w:cstheme="minorHAnsi"/>
          <w:i/>
          <w:iCs/>
        </w:rPr>
        <w:t>N</w:t>
      </w:r>
      <w:r w:rsidRPr="00011B55">
        <w:rPr>
          <w:rFonts w:asciiTheme="minorHAnsi" w:hAnsiTheme="minorHAnsi" w:cstheme="minorHAnsi"/>
        </w:rPr>
        <w:t xml:space="preserve"> selected attribute each facies m, we compute</w:t>
      </w:r>
      <w:r w:rsidRPr="00011B55">
        <w:rPr>
          <w:rFonts w:asciiTheme="minorHAnsi" w:hAnsiTheme="minorHAnsi" w:cstheme="minorHAnsi"/>
          <w:i/>
          <w:iCs/>
        </w:rPr>
        <w:t xml:space="preserve"> J</w:t>
      </w:r>
      <w:r w:rsidRPr="00011B55">
        <w:rPr>
          <w:rFonts w:asciiTheme="minorHAnsi" w:hAnsiTheme="minorHAnsi" w:cstheme="minorHAnsi"/>
        </w:rPr>
        <w:t xml:space="preserve"> GMM clusters. Different attribute combinations can have different numbers of GMM clusters. While </w:t>
      </w:r>
      <w:r w:rsidR="009234C4" w:rsidRPr="00011B55">
        <w:rPr>
          <w:rFonts w:asciiTheme="minorHAnsi" w:hAnsiTheme="minorHAnsi" w:cstheme="minorHAnsi"/>
        </w:rPr>
        <w:t>“homogeneous” seismic facies</w:t>
      </w:r>
      <w:r w:rsidRPr="00011B55">
        <w:rPr>
          <w:rFonts w:asciiTheme="minorHAnsi" w:hAnsiTheme="minorHAnsi" w:cstheme="minorHAnsi"/>
        </w:rPr>
        <w:t xml:space="preserve"> like salt may be well represented by a single GMM, more heterogeneous seismic facies like MTD may require two or more GMMs. To decrease computation cost and the influence of seismic random noise, the maximum cluster number of each attribute combination each facies is set to two. The training voxels is generated to multiple GMMs. The subsequent combination number of each combination and the number of GMM clusters that associated with the subsequent combination number are shown on Figure </w:t>
      </w:r>
      <w:r w:rsidR="00EA1C63">
        <w:rPr>
          <w:rFonts w:asciiTheme="minorHAnsi" w:hAnsiTheme="minorHAnsi" w:cstheme="minorHAnsi"/>
        </w:rPr>
        <w:t>7</w:t>
      </w:r>
      <w:r w:rsidRPr="00011B55">
        <w:rPr>
          <w:rFonts w:asciiTheme="minorHAnsi" w:hAnsiTheme="minorHAnsi" w:cstheme="minorHAnsi"/>
        </w:rPr>
        <w:t xml:space="preserve">. The Bhattacharyya Distance between each GMM cluster in each n selected attribute combination is computed to compare the similarity of each two-cluster pair of GMM. The number of the Bhattacharyya Distance computed about each </w:t>
      </w:r>
      <w:r w:rsidR="00CE4AB6" w:rsidRPr="00011B55">
        <w:rPr>
          <w:rFonts w:asciiTheme="minorHAnsi" w:hAnsiTheme="minorHAnsi" w:cstheme="minorHAnsi"/>
          <w:i/>
          <w:iCs/>
        </w:rPr>
        <w:t>N</w:t>
      </w:r>
      <w:r w:rsidRPr="00011B55">
        <w:rPr>
          <w:rFonts w:asciiTheme="minorHAnsi" w:hAnsiTheme="minorHAnsi" w:cstheme="minorHAnsi"/>
        </w:rPr>
        <w:t xml:space="preserve"> selected attribute combination is J!/(J-2)!/2!. Next, we compute the commutative distance to evaluate attribute combinations, then average the distance by the number of the sub-group possible combination, the number of picked facies, and the number of the computed GMM clusters in the identical number of the attribute space. Figure </w:t>
      </w:r>
      <w:r w:rsidR="00EA1C63">
        <w:rPr>
          <w:rFonts w:asciiTheme="minorHAnsi" w:hAnsiTheme="minorHAnsi" w:cstheme="minorHAnsi"/>
        </w:rPr>
        <w:t>8</w:t>
      </w:r>
      <w:r w:rsidRPr="00011B55">
        <w:rPr>
          <w:rFonts w:asciiTheme="minorHAnsi" w:hAnsiTheme="minorHAnsi" w:cstheme="minorHAnsi"/>
        </w:rPr>
        <w:t xml:space="preserve"> shows the average cumulative distance of each possible number of selected attributes from the total nine attribute. The maximum distance is within the seven selected attributes and those attributes are coherence, spectral bandwidth, GLCM entropy, GLCM variance, energy deviation, spectral roughness, and dip deviation (Figure </w:t>
      </w:r>
      <w:r w:rsidR="00EA1C63">
        <w:rPr>
          <w:rFonts w:asciiTheme="minorHAnsi" w:hAnsiTheme="minorHAnsi" w:cstheme="minorHAnsi"/>
        </w:rPr>
        <w:t>9</w:t>
      </w:r>
      <w:r w:rsidRPr="00011B55">
        <w:rPr>
          <w:rFonts w:asciiTheme="minorHAnsi" w:hAnsiTheme="minorHAnsi" w:cstheme="minorHAnsi"/>
        </w:rPr>
        <w:t xml:space="preserve">). </w:t>
      </w:r>
    </w:p>
    <w:p w14:paraId="171C8E4B" w14:textId="77777777" w:rsidR="005B7910" w:rsidRPr="00011B55" w:rsidRDefault="005B7910" w:rsidP="00346687">
      <w:pPr>
        <w:tabs>
          <w:tab w:val="left" w:pos="720"/>
        </w:tabs>
        <w:jc w:val="both"/>
        <w:rPr>
          <w:rFonts w:asciiTheme="minorHAnsi" w:hAnsiTheme="minorHAnsi" w:cstheme="minorHAnsi"/>
          <w:color w:val="000000" w:themeColor="text1"/>
        </w:rPr>
      </w:pPr>
      <w:r w:rsidRPr="00011B55">
        <w:rPr>
          <w:rFonts w:asciiTheme="minorHAnsi" w:hAnsiTheme="minorHAnsi" w:cstheme="minorHAnsi"/>
          <w:noProof/>
        </w:rPr>
        <w:drawing>
          <wp:inline distT="0" distB="0" distL="0" distR="0" wp14:anchorId="3EE8A7A3" wp14:editId="7E73E89C">
            <wp:extent cx="5943600" cy="944245"/>
            <wp:effectExtent l="0" t="0" r="0" b="825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944245"/>
                    </a:xfrm>
                    <a:prstGeom prst="rect">
                      <a:avLst/>
                    </a:prstGeom>
                  </pic:spPr>
                </pic:pic>
              </a:graphicData>
            </a:graphic>
          </wp:inline>
        </w:drawing>
      </w:r>
    </w:p>
    <w:p w14:paraId="3D8B8CB7" w14:textId="151DBF38" w:rsidR="005B7910" w:rsidRPr="00011B55" w:rsidRDefault="005B7910" w:rsidP="00346687">
      <w:pPr>
        <w:tabs>
          <w:tab w:val="left" w:pos="720"/>
        </w:tabs>
        <w:jc w:val="both"/>
        <w:rPr>
          <w:rFonts w:asciiTheme="minorHAnsi" w:hAnsiTheme="minorHAnsi" w:cstheme="minorHAnsi"/>
          <w:color w:val="000000" w:themeColor="text1"/>
        </w:rPr>
      </w:pPr>
      <w:r w:rsidRPr="00011B55">
        <w:rPr>
          <w:rFonts w:asciiTheme="minorHAnsi" w:hAnsiTheme="minorHAnsi" w:cstheme="minorHAnsi"/>
          <w:color w:val="000000" w:themeColor="text1"/>
        </w:rPr>
        <w:t xml:space="preserve">Figure </w:t>
      </w:r>
      <w:r w:rsidR="00EA1C63">
        <w:rPr>
          <w:rFonts w:asciiTheme="minorHAnsi" w:hAnsiTheme="minorHAnsi" w:cstheme="minorHAnsi"/>
          <w:color w:val="000000" w:themeColor="text1"/>
        </w:rPr>
        <w:t>8</w:t>
      </w:r>
      <w:r w:rsidRPr="00011B55">
        <w:rPr>
          <w:rFonts w:asciiTheme="minorHAnsi" w:hAnsiTheme="minorHAnsi" w:cstheme="minorHAnsi"/>
          <w:color w:val="000000" w:themeColor="text1"/>
        </w:rPr>
        <w:t xml:space="preserve">. </w:t>
      </w:r>
      <w:r w:rsidRPr="00011B55">
        <w:rPr>
          <w:rFonts w:asciiTheme="minorHAnsi" w:hAnsiTheme="minorHAnsi" w:cstheme="minorHAnsi"/>
        </w:rPr>
        <w:t xml:space="preserve">List of the average cumulative distance of each n selected attributes. Note that the attribute combination associated with the highest distance is 1, 3, 4, 5, 8, 9 (attribute index in </w:t>
      </w:r>
      <w:r w:rsidRPr="005737DF">
        <w:rPr>
          <w:rFonts w:asciiTheme="minorHAnsi" w:hAnsiTheme="minorHAnsi" w:cstheme="minorHAnsi"/>
          <w:b/>
          <w:bCs/>
        </w:rPr>
        <w:t>define_training_data</w:t>
      </w:r>
      <w:r w:rsidRPr="00011B55">
        <w:rPr>
          <w:rFonts w:asciiTheme="minorHAnsi" w:hAnsiTheme="minorHAnsi" w:cstheme="minorHAnsi"/>
        </w:rPr>
        <w:t>).</w:t>
      </w:r>
    </w:p>
    <w:p w14:paraId="2DA22E89" w14:textId="77777777" w:rsidR="005B7910" w:rsidRPr="00011B55" w:rsidRDefault="005B7910" w:rsidP="00346687">
      <w:pPr>
        <w:tabs>
          <w:tab w:val="left" w:pos="720"/>
        </w:tabs>
        <w:jc w:val="both"/>
        <w:rPr>
          <w:rFonts w:asciiTheme="minorHAnsi" w:hAnsiTheme="minorHAnsi" w:cstheme="minorHAnsi"/>
          <w:color w:val="000000" w:themeColor="text1"/>
        </w:rPr>
      </w:pPr>
    </w:p>
    <w:p w14:paraId="41E00062" w14:textId="77777777" w:rsidR="005B7910" w:rsidRPr="00011B55" w:rsidRDefault="00AC3A28" w:rsidP="00862AC4">
      <w:pPr>
        <w:tabs>
          <w:tab w:val="left" w:pos="720"/>
        </w:tabs>
        <w:jc w:val="center"/>
        <w:rPr>
          <w:rFonts w:asciiTheme="minorHAnsi" w:hAnsiTheme="minorHAnsi" w:cstheme="minorHAnsi"/>
          <w:color w:val="000000" w:themeColor="text1"/>
        </w:rPr>
      </w:pPr>
      <w:r w:rsidRPr="00011B55">
        <w:rPr>
          <w:rFonts w:asciiTheme="minorHAnsi" w:hAnsiTheme="minorHAnsi" w:cstheme="minorHAnsi"/>
          <w:noProof/>
          <w:color w:val="000000" w:themeColor="text1"/>
        </w:rPr>
        <w:drawing>
          <wp:inline distT="0" distB="0" distL="0" distR="0" wp14:anchorId="3FAFA50E" wp14:editId="505BD1A4">
            <wp:extent cx="1761978" cy="19056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4649" cy="1919345"/>
                    </a:xfrm>
                    <a:prstGeom prst="rect">
                      <a:avLst/>
                    </a:prstGeom>
                    <a:noFill/>
                  </pic:spPr>
                </pic:pic>
              </a:graphicData>
            </a:graphic>
          </wp:inline>
        </w:drawing>
      </w:r>
    </w:p>
    <w:p w14:paraId="497B756F" w14:textId="77777777" w:rsidR="00AC3A28" w:rsidRPr="00011B55" w:rsidRDefault="00AC3A28" w:rsidP="00346687">
      <w:pPr>
        <w:tabs>
          <w:tab w:val="left" w:pos="720"/>
        </w:tabs>
        <w:jc w:val="both"/>
        <w:rPr>
          <w:rFonts w:asciiTheme="minorHAnsi" w:hAnsiTheme="minorHAnsi" w:cstheme="minorHAnsi"/>
          <w:color w:val="000000" w:themeColor="text1"/>
        </w:rPr>
      </w:pPr>
    </w:p>
    <w:p w14:paraId="20550841" w14:textId="4A64A520" w:rsidR="005B7910" w:rsidRPr="00011B55" w:rsidRDefault="005B7910" w:rsidP="00346687">
      <w:pPr>
        <w:tabs>
          <w:tab w:val="left" w:pos="720"/>
        </w:tabs>
        <w:jc w:val="both"/>
        <w:rPr>
          <w:rFonts w:asciiTheme="minorHAnsi" w:hAnsiTheme="minorHAnsi" w:cstheme="minorHAnsi"/>
        </w:rPr>
      </w:pPr>
      <w:r w:rsidRPr="00011B55">
        <w:rPr>
          <w:rFonts w:asciiTheme="minorHAnsi" w:hAnsiTheme="minorHAnsi" w:cstheme="minorHAnsi"/>
          <w:color w:val="000000" w:themeColor="text1"/>
        </w:rPr>
        <w:t xml:space="preserve">Figure </w:t>
      </w:r>
      <w:r w:rsidR="00EA1C63">
        <w:rPr>
          <w:rFonts w:asciiTheme="minorHAnsi" w:hAnsiTheme="minorHAnsi" w:cstheme="minorHAnsi"/>
          <w:color w:val="000000" w:themeColor="text1"/>
        </w:rPr>
        <w:t>9</w:t>
      </w:r>
      <w:r w:rsidRPr="00011B55">
        <w:rPr>
          <w:rFonts w:asciiTheme="minorHAnsi" w:hAnsiTheme="minorHAnsi" w:cstheme="minorHAnsi"/>
          <w:color w:val="000000" w:themeColor="text1"/>
        </w:rPr>
        <w:t xml:space="preserve">. </w:t>
      </w:r>
      <w:r w:rsidRPr="00011B55">
        <w:rPr>
          <w:rFonts w:asciiTheme="minorHAnsi" w:hAnsiTheme="minorHAnsi" w:cstheme="minorHAnsi"/>
        </w:rPr>
        <w:t>List of the attributes in the selected attribute combination.</w:t>
      </w:r>
    </w:p>
    <w:p w14:paraId="792A72C9" w14:textId="77777777" w:rsidR="000A0856" w:rsidRPr="00011B55" w:rsidRDefault="000A0856" w:rsidP="00346687">
      <w:pPr>
        <w:jc w:val="both"/>
        <w:rPr>
          <w:rFonts w:asciiTheme="minorHAnsi" w:hAnsiTheme="minorHAnsi" w:cstheme="minorHAnsi"/>
          <w:b/>
        </w:rPr>
      </w:pPr>
    </w:p>
    <w:p w14:paraId="6C828CAB" w14:textId="77777777" w:rsidR="00A12D16" w:rsidRPr="00011B55" w:rsidRDefault="00A12D16" w:rsidP="00346687">
      <w:pPr>
        <w:jc w:val="both"/>
        <w:rPr>
          <w:rFonts w:asciiTheme="minorHAnsi" w:hAnsiTheme="minorHAnsi" w:cstheme="minorHAnsi"/>
        </w:rPr>
      </w:pPr>
    </w:p>
    <w:p w14:paraId="675B5B81" w14:textId="77777777" w:rsidR="002677A2" w:rsidRPr="00011B55" w:rsidRDefault="00AC3A28" w:rsidP="00346687">
      <w:pPr>
        <w:pStyle w:val="Heading1"/>
        <w:numPr>
          <w:ilvl w:val="0"/>
          <w:numId w:val="0"/>
        </w:numPr>
        <w:spacing w:before="0"/>
        <w:jc w:val="both"/>
        <w:rPr>
          <w:rFonts w:cstheme="minorHAnsi"/>
        </w:rPr>
      </w:pPr>
      <w:bookmarkStart w:id="24" w:name="_Toc85209083"/>
      <w:r w:rsidRPr="00011B55">
        <w:rPr>
          <w:rFonts w:cstheme="minorHAnsi"/>
        </w:rPr>
        <w:lastRenderedPageBreak/>
        <w:t>R</w:t>
      </w:r>
      <w:r w:rsidR="002677A2" w:rsidRPr="00011B55">
        <w:rPr>
          <w:rFonts w:cstheme="minorHAnsi"/>
        </w:rPr>
        <w:t>andom Forest</w:t>
      </w:r>
      <w:r w:rsidR="00BA2B09" w:rsidRPr="00011B55">
        <w:rPr>
          <w:rFonts w:cstheme="minorHAnsi"/>
        </w:rPr>
        <w:t xml:space="preserve"> Decision Tree Classification</w:t>
      </w:r>
      <w:r w:rsidR="002677A2" w:rsidRPr="00011B55">
        <w:rPr>
          <w:rFonts w:cstheme="minorHAnsi"/>
        </w:rPr>
        <w:t>– AASPI Program r</w:t>
      </w:r>
      <w:r w:rsidR="00C013C2" w:rsidRPr="00011B55">
        <w:rPr>
          <w:rFonts w:cstheme="minorHAnsi"/>
        </w:rPr>
        <w:t>fc</w:t>
      </w:r>
      <w:r w:rsidR="002677A2" w:rsidRPr="00011B55">
        <w:rPr>
          <w:rFonts w:cstheme="minorHAnsi"/>
        </w:rPr>
        <w:t>3d</w:t>
      </w:r>
      <w:bookmarkEnd w:id="24"/>
    </w:p>
    <w:p w14:paraId="36D2468B" w14:textId="77777777" w:rsidR="00BA2B09" w:rsidRPr="00011B55" w:rsidRDefault="00BA2B09" w:rsidP="00346687">
      <w:pPr>
        <w:jc w:val="both"/>
        <w:rPr>
          <w:rFonts w:asciiTheme="minorHAnsi" w:hAnsiTheme="minorHAnsi" w:cstheme="minorHAnsi"/>
        </w:rPr>
      </w:pPr>
    </w:p>
    <w:p w14:paraId="3BE924CD" w14:textId="57F8A5BA" w:rsidR="00C013C2" w:rsidRPr="00011B55" w:rsidRDefault="00C013C2" w:rsidP="00346687">
      <w:pPr>
        <w:jc w:val="both"/>
        <w:rPr>
          <w:rFonts w:asciiTheme="minorHAnsi" w:hAnsiTheme="minorHAnsi" w:cstheme="minorHAnsi"/>
        </w:rPr>
      </w:pPr>
      <w:r w:rsidRPr="00011B55">
        <w:rPr>
          <w:rFonts w:asciiTheme="minorHAnsi" w:hAnsiTheme="minorHAnsi" w:cstheme="minorHAnsi"/>
        </w:rPr>
        <w:t xml:space="preserve">Random Forest is a supervised classification algorithm using multiple decision trees. Program </w:t>
      </w:r>
      <w:r w:rsidRPr="00CE09BB">
        <w:rPr>
          <w:rFonts w:asciiTheme="minorHAnsi" w:hAnsiTheme="minorHAnsi" w:cstheme="minorHAnsi"/>
          <w:b/>
          <w:bCs/>
        </w:rPr>
        <w:t>rfc3d</w:t>
      </w:r>
      <w:r w:rsidRPr="00011B55">
        <w:rPr>
          <w:rFonts w:asciiTheme="minorHAnsi" w:hAnsiTheme="minorHAnsi" w:cstheme="minorHAnsi"/>
        </w:rPr>
        <w:t xml:space="preserve"> uses training data generated from facies interpretation or well log property and a number of seismic attributes as input. Output is predicted facies or class in 3D seismic volume. Attribute importance is a byproduct of </w:t>
      </w:r>
      <w:r w:rsidR="005737DF">
        <w:rPr>
          <w:rFonts w:asciiTheme="minorHAnsi" w:hAnsiTheme="minorHAnsi" w:cstheme="minorHAnsi"/>
        </w:rPr>
        <w:t>the random forest</w:t>
      </w:r>
      <w:r w:rsidRPr="00011B55">
        <w:rPr>
          <w:rFonts w:asciiTheme="minorHAnsi" w:hAnsiTheme="minorHAnsi" w:cstheme="minorHAnsi"/>
        </w:rPr>
        <w:t xml:space="preserve"> algorithm, providing</w:t>
      </w:r>
      <w:r w:rsidRPr="00011B55">
        <w:rPr>
          <w:rFonts w:asciiTheme="minorHAnsi" w:hAnsiTheme="minorHAnsi" w:cstheme="minorHAnsi"/>
          <w:color w:val="000000"/>
          <w:szCs w:val="18"/>
        </w:rPr>
        <w:t xml:space="preserve"> quantitative measure of how important or redundant each </w:t>
      </w:r>
      <w:r w:rsidRPr="00011B55">
        <w:rPr>
          <w:rFonts w:asciiTheme="minorHAnsi" w:hAnsiTheme="minorHAnsi" w:cstheme="minorHAnsi"/>
        </w:rPr>
        <w:t>attribute</w:t>
      </w:r>
      <w:r w:rsidRPr="00011B55">
        <w:rPr>
          <w:rFonts w:asciiTheme="minorHAnsi" w:hAnsiTheme="minorHAnsi" w:cstheme="minorHAnsi"/>
          <w:color w:val="000000"/>
          <w:szCs w:val="18"/>
        </w:rPr>
        <w:t xml:space="preserve"> is in the learning process.</w:t>
      </w:r>
      <w:r w:rsidRPr="00011B55">
        <w:rPr>
          <w:rFonts w:asciiTheme="minorHAnsi" w:hAnsiTheme="minorHAnsi" w:cstheme="minorHAnsi"/>
        </w:rPr>
        <w:t xml:space="preserve"> The program generates </w:t>
      </w:r>
      <w:r w:rsidR="005737DF">
        <w:rPr>
          <w:rFonts w:asciiTheme="minorHAnsi" w:hAnsiTheme="minorHAnsi" w:cstheme="minorHAnsi"/>
        </w:rPr>
        <w:t>random forest</w:t>
      </w:r>
      <w:r w:rsidRPr="00011B55">
        <w:rPr>
          <w:rFonts w:asciiTheme="minorHAnsi" w:hAnsiTheme="minorHAnsi" w:cstheme="minorHAnsi"/>
        </w:rPr>
        <w:t xml:space="preserve"> model with training data and cross-validate the model. The accuracy and feature importance are displayed. </w:t>
      </w:r>
    </w:p>
    <w:p w14:paraId="7A35B24C" w14:textId="77777777" w:rsidR="00C013C2" w:rsidRPr="00011B55" w:rsidRDefault="00C013C2" w:rsidP="00346687">
      <w:pPr>
        <w:jc w:val="both"/>
        <w:rPr>
          <w:rFonts w:asciiTheme="minorHAnsi" w:hAnsiTheme="minorHAnsi" w:cstheme="minorHAnsi"/>
        </w:rPr>
      </w:pPr>
    </w:p>
    <w:p w14:paraId="7906080A" w14:textId="77777777" w:rsidR="00C013C2" w:rsidRPr="00011B55" w:rsidRDefault="00C013C2" w:rsidP="00CE09BB">
      <w:pPr>
        <w:jc w:val="center"/>
        <w:rPr>
          <w:rFonts w:asciiTheme="minorHAnsi" w:hAnsiTheme="minorHAnsi" w:cstheme="minorHAnsi"/>
        </w:rPr>
      </w:pPr>
      <w:r w:rsidRPr="00011B55">
        <w:rPr>
          <w:rFonts w:asciiTheme="minorHAnsi" w:hAnsiTheme="minorHAnsi" w:cstheme="minorHAnsi"/>
          <w:noProof/>
        </w:rPr>
        <w:drawing>
          <wp:inline distT="0" distB="0" distL="0" distR="0" wp14:anchorId="6D866C53" wp14:editId="58F68DA2">
            <wp:extent cx="3634189" cy="4282400"/>
            <wp:effectExtent l="0" t="0" r="0" b="10795"/>
            <wp:docPr id="30" name="Picture 30"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38565" cy="4287557"/>
                    </a:xfrm>
                    <a:prstGeom prst="rect">
                      <a:avLst/>
                    </a:prstGeom>
                    <a:noFill/>
                    <a:ln>
                      <a:noFill/>
                    </a:ln>
                  </pic:spPr>
                </pic:pic>
              </a:graphicData>
            </a:graphic>
          </wp:inline>
        </w:drawing>
      </w:r>
    </w:p>
    <w:p w14:paraId="776F6057" w14:textId="77777777" w:rsidR="00C013C2" w:rsidRPr="00011B55" w:rsidRDefault="00C013C2" w:rsidP="00346687">
      <w:pPr>
        <w:jc w:val="both"/>
        <w:rPr>
          <w:rFonts w:asciiTheme="minorHAnsi" w:hAnsiTheme="minorHAnsi" w:cstheme="minorHAnsi"/>
        </w:rPr>
      </w:pPr>
    </w:p>
    <w:p w14:paraId="06CFDB6D" w14:textId="05B21A84" w:rsidR="00C013C2" w:rsidRPr="00011B55" w:rsidRDefault="00C013C2" w:rsidP="00346687">
      <w:pPr>
        <w:jc w:val="both"/>
        <w:rPr>
          <w:rFonts w:asciiTheme="minorHAnsi" w:hAnsiTheme="minorHAnsi" w:cstheme="minorHAnsi"/>
        </w:rPr>
      </w:pPr>
      <w:r w:rsidRPr="00011B55">
        <w:rPr>
          <w:rFonts w:asciiTheme="minorHAnsi" w:hAnsiTheme="minorHAnsi" w:cstheme="minorHAnsi"/>
        </w:rPr>
        <w:t xml:space="preserve">Figure </w:t>
      </w:r>
      <w:r w:rsidR="00E24D23">
        <w:rPr>
          <w:rFonts w:asciiTheme="minorHAnsi" w:hAnsiTheme="minorHAnsi" w:cstheme="minorHAnsi"/>
        </w:rPr>
        <w:t>10</w:t>
      </w:r>
      <w:r w:rsidRPr="00011B55">
        <w:rPr>
          <w:rFonts w:asciiTheme="minorHAnsi" w:hAnsiTheme="minorHAnsi" w:cstheme="minorHAnsi"/>
        </w:rPr>
        <w:t xml:space="preserve">. Workflow diagram of program </w:t>
      </w:r>
      <w:r w:rsidRPr="00011B55">
        <w:rPr>
          <w:rFonts w:asciiTheme="minorHAnsi" w:hAnsiTheme="minorHAnsi" w:cstheme="minorHAnsi"/>
          <w:b/>
          <w:bCs/>
        </w:rPr>
        <w:t>rfc3d</w:t>
      </w:r>
      <w:r w:rsidRPr="00011B55">
        <w:rPr>
          <w:rFonts w:asciiTheme="minorHAnsi" w:hAnsiTheme="minorHAnsi" w:cstheme="minorHAnsi"/>
        </w:rPr>
        <w:t>.</w:t>
      </w:r>
    </w:p>
    <w:p w14:paraId="6F2194C6" w14:textId="77777777" w:rsidR="00C013C2" w:rsidRPr="00011B55" w:rsidRDefault="00C013C2" w:rsidP="00346687">
      <w:pPr>
        <w:jc w:val="both"/>
        <w:rPr>
          <w:rFonts w:asciiTheme="minorHAnsi" w:hAnsiTheme="minorHAnsi" w:cstheme="minorHAnsi"/>
        </w:rPr>
      </w:pPr>
    </w:p>
    <w:p w14:paraId="76556843" w14:textId="77777777" w:rsidR="00C013C2" w:rsidRPr="00011B55" w:rsidRDefault="00CE4AB6" w:rsidP="00346687">
      <w:pPr>
        <w:jc w:val="both"/>
        <w:rPr>
          <w:rFonts w:asciiTheme="minorHAnsi" w:hAnsiTheme="minorHAnsi" w:cstheme="minorHAnsi"/>
          <w:lang w:eastAsia="ko-KR"/>
        </w:rPr>
      </w:pPr>
      <w:r w:rsidRPr="00011B55">
        <w:rPr>
          <w:rFonts w:asciiTheme="minorHAnsi" w:hAnsiTheme="minorHAnsi" w:cstheme="minorHAnsi"/>
          <w:noProof/>
          <w:color w:val="000000" w:themeColor="text1"/>
        </w:rPr>
        <w:lastRenderedPageBreak/>
        <mc:AlternateContent>
          <mc:Choice Requires="wps">
            <w:drawing>
              <wp:inline distT="0" distB="0" distL="0" distR="0" wp14:anchorId="05A465D5" wp14:editId="0EE35806">
                <wp:extent cx="5943600" cy="3196558"/>
                <wp:effectExtent l="0" t="0" r="19050" b="23495"/>
                <wp:docPr id="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196558"/>
                        </a:xfrm>
                        <a:prstGeom prst="rect">
                          <a:avLst/>
                        </a:prstGeom>
                        <a:solidFill>
                          <a:schemeClr val="bg1">
                            <a:lumMod val="85000"/>
                          </a:schemeClr>
                        </a:solidFill>
                        <a:ln w="9525">
                          <a:solidFill>
                            <a:srgbClr val="000000"/>
                          </a:solidFill>
                          <a:miter lim="800000"/>
                          <a:headEnd/>
                          <a:tailEnd/>
                        </a:ln>
                      </wps:spPr>
                      <wps:txbx>
                        <w:txbxContent>
                          <w:p w14:paraId="010ABE97" w14:textId="77777777" w:rsidR="00CF5BD7" w:rsidRPr="00925D15" w:rsidRDefault="00CF5BD7" w:rsidP="00CE4AB6">
                            <w:pPr>
                              <w:pStyle w:val="Heading2"/>
                              <w:rPr>
                                <w:bCs/>
                              </w:rPr>
                            </w:pPr>
                            <w:bookmarkStart w:id="25" w:name="_Toc85209084"/>
                            <w:r w:rsidRPr="00925D15">
                              <w:rPr>
                                <w:bCs/>
                              </w:rPr>
                              <w:t>Single decision tree and random forests</w:t>
                            </w:r>
                            <w:bookmarkEnd w:id="25"/>
                          </w:p>
                          <w:p w14:paraId="143E5517" w14:textId="77777777" w:rsidR="00CF5BD7" w:rsidRPr="00BA2B09" w:rsidRDefault="00CF5BD7" w:rsidP="00CE4AB6">
                            <w:pPr>
                              <w:pStyle w:val="AbstractNormalText"/>
                              <w:spacing w:line="360" w:lineRule="auto"/>
                              <w:rPr>
                                <w:rFonts w:asciiTheme="minorHAnsi" w:hAnsiTheme="minorHAnsi" w:cstheme="minorHAnsi"/>
                                <w:b/>
                                <w:sz w:val="20"/>
                              </w:rPr>
                            </w:pPr>
                          </w:p>
                          <w:p w14:paraId="3653099B" w14:textId="77777777" w:rsidR="00CF5BD7" w:rsidRPr="00BA2B09" w:rsidRDefault="00CF5BD7" w:rsidP="00CE4AB6">
                            <w:pPr>
                              <w:spacing w:line="360" w:lineRule="auto"/>
                              <w:jc w:val="both"/>
                              <w:rPr>
                                <w:rFonts w:asciiTheme="minorHAnsi" w:hAnsiTheme="minorHAnsi" w:cstheme="minorHAnsi"/>
                                <w:sz w:val="20"/>
                                <w:szCs w:val="20"/>
                              </w:rPr>
                            </w:pPr>
                            <w:r w:rsidRPr="00BA2B09">
                              <w:rPr>
                                <w:rFonts w:asciiTheme="minorHAnsi" w:hAnsiTheme="minorHAnsi" w:cstheme="minorHAnsi"/>
                                <w:color w:val="000000"/>
                                <w:sz w:val="20"/>
                                <w:szCs w:val="20"/>
                              </w:rPr>
                              <w:t xml:space="preserve">Classification and regression tree (CART) is </w:t>
                            </w:r>
                            <w:r w:rsidR="009234C4">
                              <w:rPr>
                                <w:rFonts w:asciiTheme="minorHAnsi" w:hAnsiTheme="minorHAnsi" w:cstheme="minorHAnsi"/>
                                <w:color w:val="000000"/>
                                <w:sz w:val="20"/>
                                <w:szCs w:val="20"/>
                              </w:rPr>
                              <w:t xml:space="preserve">a </w:t>
                            </w:r>
                            <w:r w:rsidRPr="00BA2B09">
                              <w:rPr>
                                <w:rFonts w:asciiTheme="minorHAnsi" w:hAnsiTheme="minorHAnsi" w:cstheme="minorHAnsi"/>
                                <w:color w:val="000000"/>
                                <w:sz w:val="20"/>
                                <w:szCs w:val="20"/>
                              </w:rPr>
                              <w:t>mach</w:t>
                            </w:r>
                            <w:r w:rsidRPr="00BA2B09">
                              <w:rPr>
                                <w:rFonts w:asciiTheme="minorHAnsi" w:hAnsiTheme="minorHAnsi" w:cstheme="minorHAnsi"/>
                                <w:sz w:val="20"/>
                                <w:szCs w:val="20"/>
                              </w:rPr>
                              <w:t xml:space="preserve">ine </w:t>
                            </w:r>
                            <w:r w:rsidRPr="00BA2B09">
                              <w:rPr>
                                <w:rFonts w:asciiTheme="minorHAnsi" w:hAnsiTheme="minorHAnsi" w:cstheme="minorHAnsi"/>
                                <w:color w:val="000000"/>
                                <w:sz w:val="20"/>
                                <w:szCs w:val="20"/>
                              </w:rPr>
                              <w:t>leaning technique (Breiman et al, 1984), in which the best split is made using Gini impurity at each internal node in the tree given by:</w:t>
                            </w:r>
                          </w:p>
                          <w:p w14:paraId="2AA451C5" w14:textId="77777777" w:rsidR="00CF5BD7" w:rsidRPr="00BA2B09" w:rsidRDefault="00CF5BD7" w:rsidP="00CE4AB6">
                            <w:pPr>
                              <w:pStyle w:val="AbstractNormalText"/>
                              <w:spacing w:line="360" w:lineRule="auto"/>
                              <w:rPr>
                                <w:rFonts w:asciiTheme="minorHAnsi" w:hAnsiTheme="minorHAnsi" w:cstheme="minorHAnsi"/>
                                <w:sz w:val="20"/>
                              </w:rPr>
                            </w:pPr>
                            <m:oMath>
                              <m:r>
                                <w:rPr>
                                  <w:rFonts w:ascii="Cambria Math" w:hAnsi="Cambria Math" w:cstheme="minorHAnsi"/>
                                  <w:sz w:val="20"/>
                                </w:rPr>
                                <m:t>Gini i</m:t>
                              </m:r>
                              <m:d>
                                <m:dPr>
                                  <m:ctrlPr>
                                    <w:rPr>
                                      <w:rFonts w:ascii="Cambria Math" w:hAnsi="Cambria Math" w:cstheme="minorHAnsi"/>
                                      <w:i/>
                                      <w:sz w:val="20"/>
                                    </w:rPr>
                                  </m:ctrlPr>
                                </m:dPr>
                                <m:e>
                                  <m:r>
                                    <m:rPr>
                                      <m:sty m:val="p"/>
                                    </m:rPr>
                                    <w:rPr>
                                      <w:rFonts w:ascii="Cambria Math" w:hAnsi="Cambria Math" w:cstheme="minorHAnsi"/>
                                      <w:sz w:val="20"/>
                                      <w:lang w:eastAsia="ko-KR"/>
                                    </w:rPr>
                                    <m:t>τ</m:t>
                                  </m:r>
                                </m:e>
                              </m:d>
                              <m:r>
                                <w:rPr>
                                  <w:rFonts w:ascii="Cambria Math" w:hAnsi="Cambria Math" w:cstheme="minorHAnsi"/>
                                  <w:sz w:val="20"/>
                                </w:rPr>
                                <m:t xml:space="preserve">=1- </m:t>
                              </m:r>
                              <m:nary>
                                <m:naryPr>
                                  <m:chr m:val="∑"/>
                                  <m:limLoc m:val="undOvr"/>
                                  <m:ctrlPr>
                                    <w:rPr>
                                      <w:rFonts w:ascii="Cambria Math" w:hAnsi="Cambria Math" w:cstheme="minorHAnsi"/>
                                      <w:i/>
                                      <w:sz w:val="20"/>
                                    </w:rPr>
                                  </m:ctrlPr>
                                </m:naryPr>
                                <m:sub>
                                  <m:r>
                                    <w:rPr>
                                      <w:rFonts w:ascii="Cambria Math" w:hAnsi="Cambria Math" w:cstheme="minorHAnsi"/>
                                      <w:sz w:val="20"/>
                                    </w:rPr>
                                    <m:t>k=1</m:t>
                                  </m:r>
                                </m:sub>
                                <m:sup>
                                  <m:r>
                                    <w:rPr>
                                      <w:rFonts w:ascii="Cambria Math" w:hAnsi="Cambria Math" w:cstheme="minorHAnsi"/>
                                      <w:sz w:val="20"/>
                                    </w:rPr>
                                    <m:t>K</m:t>
                                  </m:r>
                                </m:sup>
                                <m:e>
                                  <m:r>
                                    <w:rPr>
                                      <w:rFonts w:ascii="Cambria Math" w:hAnsi="Cambria Math" w:cstheme="minorHAnsi"/>
                                      <w:sz w:val="20"/>
                                    </w:rPr>
                                    <m:t>p</m:t>
                                  </m:r>
                                </m:e>
                              </m:nary>
                              <m:sSup>
                                <m:sSupPr>
                                  <m:ctrlPr>
                                    <w:rPr>
                                      <w:rFonts w:ascii="Cambria Math" w:hAnsi="Cambria Math" w:cstheme="minorHAnsi"/>
                                      <w:i/>
                                      <w:sz w:val="20"/>
                                    </w:rPr>
                                  </m:ctrlPr>
                                </m:sSupPr>
                                <m:e>
                                  <m:d>
                                    <m:dPr>
                                      <m:ctrlPr>
                                        <w:rPr>
                                          <w:rFonts w:ascii="Cambria Math" w:hAnsi="Cambria Math" w:cstheme="minorHAnsi"/>
                                          <w:i/>
                                          <w:sz w:val="20"/>
                                        </w:rPr>
                                      </m:ctrlPr>
                                    </m:dPr>
                                    <m:e>
                                      <m:r>
                                        <w:rPr>
                                          <w:rFonts w:ascii="Cambria Math" w:hAnsi="Cambria Math" w:cstheme="minorHAnsi"/>
                                          <w:sz w:val="20"/>
                                        </w:rPr>
                                        <m:t>k</m:t>
                                      </m:r>
                                    </m:e>
                                    <m:e>
                                      <m:r>
                                        <m:rPr>
                                          <m:sty m:val="p"/>
                                        </m:rPr>
                                        <w:rPr>
                                          <w:rFonts w:ascii="Cambria Math" w:hAnsi="Cambria Math" w:cstheme="minorHAnsi"/>
                                          <w:sz w:val="20"/>
                                          <w:lang w:eastAsia="ko-KR"/>
                                        </w:rPr>
                                        <m:t>τ</m:t>
                                      </m:r>
                                    </m:e>
                                  </m:d>
                                </m:e>
                                <m:sup>
                                  <m:r>
                                    <w:rPr>
                                      <w:rFonts w:ascii="Cambria Math" w:hAnsi="Cambria Math" w:cstheme="minorHAnsi"/>
                                      <w:sz w:val="20"/>
                                    </w:rPr>
                                    <m:t>2</m:t>
                                  </m:r>
                                </m:sup>
                              </m:sSup>
                              <m:r>
                                <w:rPr>
                                  <w:rFonts w:ascii="Cambria Math" w:hAnsi="Cambria Math" w:cstheme="minorHAnsi"/>
                                  <w:sz w:val="20"/>
                                </w:rPr>
                                <m:t xml:space="preserve"> </m:t>
                              </m:r>
                            </m:oMath>
                            <w:r w:rsidRPr="00BA2B09">
                              <w:rPr>
                                <w:rFonts w:asciiTheme="minorHAnsi" w:hAnsiTheme="minorHAnsi" w:cstheme="minorHAnsi"/>
                                <w:sz w:val="20"/>
                              </w:rPr>
                              <w:t>,</w:t>
                            </w:r>
                            <w:r w:rsidRPr="00BA2B09">
                              <w:rPr>
                                <w:rFonts w:asciiTheme="minorHAnsi" w:hAnsiTheme="minorHAnsi" w:cstheme="minorHAnsi"/>
                                <w:sz w:val="20"/>
                              </w:rPr>
                              <w:tab/>
                            </w:r>
                            <w:r w:rsidRPr="00BA2B09">
                              <w:rPr>
                                <w:rFonts w:asciiTheme="minorHAnsi" w:hAnsiTheme="minorHAnsi" w:cstheme="minorHAnsi"/>
                                <w:sz w:val="20"/>
                              </w:rPr>
                              <w:tab/>
                            </w:r>
                            <w:r w:rsidRPr="00BA2B09">
                              <w:rPr>
                                <w:rFonts w:asciiTheme="minorHAnsi" w:hAnsiTheme="minorHAnsi" w:cstheme="minorHAnsi"/>
                                <w:sz w:val="20"/>
                              </w:rPr>
                              <w:tab/>
                            </w:r>
                            <w:r w:rsidRPr="00BA2B09">
                              <w:rPr>
                                <w:rFonts w:asciiTheme="minorHAnsi" w:hAnsiTheme="minorHAnsi" w:cstheme="minorHAnsi"/>
                                <w:sz w:val="20"/>
                              </w:rPr>
                              <w:tab/>
                            </w:r>
                            <w:r w:rsidRPr="00BA2B09">
                              <w:rPr>
                                <w:rFonts w:asciiTheme="minorHAnsi" w:hAnsiTheme="minorHAnsi" w:cstheme="minorHAnsi"/>
                                <w:sz w:val="20"/>
                              </w:rPr>
                              <w:tab/>
                            </w:r>
                            <w:r w:rsidRPr="00BA2B09">
                              <w:rPr>
                                <w:rFonts w:asciiTheme="minorHAnsi" w:hAnsiTheme="minorHAnsi" w:cstheme="minorHAnsi"/>
                                <w:sz w:val="20"/>
                              </w:rPr>
                              <w:tab/>
                            </w:r>
                            <w:r w:rsidRPr="00BA2B09">
                              <w:rPr>
                                <w:rFonts w:asciiTheme="minorHAnsi" w:hAnsiTheme="minorHAnsi" w:cstheme="minorHAnsi"/>
                                <w:sz w:val="20"/>
                              </w:rPr>
                              <w:tab/>
                            </w:r>
                            <w:r w:rsidRPr="00BA2B09">
                              <w:rPr>
                                <w:rFonts w:asciiTheme="minorHAnsi" w:hAnsiTheme="minorHAnsi" w:cstheme="minorHAnsi"/>
                                <w:sz w:val="20"/>
                              </w:rPr>
                              <w:tab/>
                            </w:r>
                            <w:r>
                              <w:rPr>
                                <w:rFonts w:asciiTheme="minorHAnsi" w:hAnsiTheme="minorHAnsi" w:cstheme="minorHAnsi"/>
                                <w:sz w:val="20"/>
                              </w:rPr>
                              <w:tab/>
                            </w:r>
                            <w:r w:rsidRPr="00BA2B09">
                              <w:rPr>
                                <w:rFonts w:asciiTheme="minorHAnsi" w:hAnsiTheme="minorHAnsi" w:cstheme="minorHAnsi"/>
                                <w:sz w:val="20"/>
                              </w:rPr>
                              <w:t>(1)</w:t>
                            </w:r>
                          </w:p>
                          <w:p w14:paraId="7CE1B540" w14:textId="236016A2" w:rsidR="00CF5BD7" w:rsidRPr="00BA2B09" w:rsidRDefault="00CF5BD7" w:rsidP="00CE4AB6">
                            <w:pPr>
                              <w:spacing w:line="360" w:lineRule="auto"/>
                              <w:jc w:val="both"/>
                              <w:rPr>
                                <w:rFonts w:asciiTheme="minorHAnsi" w:hAnsiTheme="minorHAnsi" w:cstheme="minorHAnsi"/>
                                <w:sz w:val="20"/>
                                <w:szCs w:val="20"/>
                              </w:rPr>
                            </w:pPr>
                            <w:r w:rsidRPr="00BA2B09">
                              <w:rPr>
                                <w:rFonts w:asciiTheme="minorHAnsi" w:hAnsiTheme="minorHAnsi" w:cstheme="minorHAnsi"/>
                                <w:sz w:val="20"/>
                                <w:szCs w:val="20"/>
                              </w:rPr>
                              <w:t xml:space="preserve">where </w:t>
                            </w:r>
                            <w:r w:rsidR="00A32343" w:rsidRPr="00A32343">
                              <w:rPr>
                                <w:rFonts w:asciiTheme="minorHAnsi" w:hAnsiTheme="minorHAnsi" w:cstheme="minorHAnsi"/>
                                <w:i/>
                                <w:iCs/>
                                <w:sz w:val="20"/>
                                <w:szCs w:val="20"/>
                              </w:rPr>
                              <w:t>K</w:t>
                            </w:r>
                            <w:r w:rsidRPr="00BA2B09">
                              <w:rPr>
                                <w:rFonts w:asciiTheme="minorHAnsi" w:hAnsiTheme="minorHAnsi" w:cstheme="minorHAnsi"/>
                                <w:sz w:val="20"/>
                                <w:szCs w:val="20"/>
                              </w:rPr>
                              <w:t xml:space="preserve"> is the number of classes, and p(</w:t>
                            </w:r>
                            <w:r w:rsidR="00A32343">
                              <w:rPr>
                                <w:rFonts w:asciiTheme="minorHAnsi" w:hAnsiTheme="minorHAnsi" w:cstheme="minorHAnsi"/>
                                <w:sz w:val="20"/>
                                <w:szCs w:val="20"/>
                              </w:rPr>
                              <w:t>k</w:t>
                            </w:r>
                            <w:r w:rsidRPr="00BA2B09">
                              <w:rPr>
                                <w:rFonts w:asciiTheme="minorHAnsi" w:hAnsiTheme="minorHAnsi" w:cstheme="minorHAnsi"/>
                                <w:sz w:val="20"/>
                                <w:szCs w:val="20"/>
                              </w:rPr>
                              <w:t xml:space="preserve"> | τ) is the probability of class </w:t>
                            </w:r>
                            <w:r w:rsidR="00A32343" w:rsidRPr="00A32343">
                              <w:rPr>
                                <w:rFonts w:asciiTheme="minorHAnsi" w:hAnsiTheme="minorHAnsi" w:cstheme="minorHAnsi"/>
                                <w:i/>
                                <w:iCs/>
                                <w:sz w:val="20"/>
                                <w:szCs w:val="20"/>
                              </w:rPr>
                              <w:t>k</w:t>
                            </w:r>
                            <w:r w:rsidRPr="00BA2B09">
                              <w:rPr>
                                <w:rFonts w:asciiTheme="minorHAnsi" w:hAnsiTheme="minorHAnsi" w:cstheme="minorHAnsi"/>
                                <w:sz w:val="20"/>
                                <w:szCs w:val="20"/>
                              </w:rPr>
                              <w:t xml:space="preserve"> at node t. The probability is the fraction of observations that belong to class I at node t. The leaves are the final outcome or class. Gini impurity is a measurement of the likelihood of an incorrect classification of new </w:t>
                            </w:r>
                            <w:r w:rsidR="00A1664F" w:rsidRPr="00BA2B09">
                              <w:rPr>
                                <w:rFonts w:asciiTheme="minorHAnsi" w:hAnsiTheme="minorHAnsi" w:cstheme="minorHAnsi"/>
                                <w:sz w:val="20"/>
                                <w:szCs w:val="20"/>
                              </w:rPr>
                              <w:t>instance if</w:t>
                            </w:r>
                            <w:r w:rsidRPr="00BA2B09">
                              <w:rPr>
                                <w:rFonts w:asciiTheme="minorHAnsi" w:hAnsiTheme="minorHAnsi" w:cstheme="minorHAnsi"/>
                                <w:sz w:val="20"/>
                                <w:szCs w:val="20"/>
                              </w:rPr>
                              <w:t xml:space="preserve"> it was randomly labeled according to the distribution of labels in the subset. Thus, possible minimum value of Gini impurity is 0, when all observations belong to one class.</w:t>
                            </w:r>
                          </w:p>
                          <w:p w14:paraId="79F34B69" w14:textId="77777777" w:rsidR="00CF5BD7" w:rsidRPr="00BA2B09" w:rsidRDefault="00CF5BD7" w:rsidP="00CE4AB6">
                            <w:pPr>
                              <w:spacing w:line="360" w:lineRule="auto"/>
                              <w:jc w:val="both"/>
                              <w:rPr>
                                <w:rFonts w:asciiTheme="minorHAnsi" w:hAnsiTheme="minorHAnsi" w:cstheme="minorHAnsi"/>
                                <w:sz w:val="20"/>
                                <w:szCs w:val="20"/>
                              </w:rPr>
                            </w:pPr>
                          </w:p>
                          <w:p w14:paraId="05A10265" w14:textId="77777777" w:rsidR="00CF5BD7" w:rsidRPr="00BA2B09" w:rsidRDefault="00CF5BD7" w:rsidP="00CE4AB6">
                            <w:pPr>
                              <w:spacing w:line="360" w:lineRule="auto"/>
                              <w:jc w:val="both"/>
                              <w:rPr>
                                <w:rFonts w:asciiTheme="minorHAnsi" w:hAnsiTheme="minorHAnsi" w:cstheme="minorHAnsi"/>
                                <w:color w:val="000000"/>
                                <w:sz w:val="20"/>
                                <w:szCs w:val="20"/>
                              </w:rPr>
                            </w:pPr>
                            <w:r w:rsidRPr="00BA2B09">
                              <w:rPr>
                                <w:rFonts w:asciiTheme="minorHAnsi" w:hAnsiTheme="minorHAnsi" w:cstheme="minorHAnsi"/>
                                <w:sz w:val="20"/>
                                <w:szCs w:val="20"/>
                              </w:rPr>
                              <w:t>P</w:t>
                            </w:r>
                            <w:r w:rsidRPr="00BA2B09">
                              <w:rPr>
                                <w:rFonts w:asciiTheme="minorHAnsi" w:hAnsiTheme="minorHAnsi" w:cstheme="minorHAnsi"/>
                                <w:color w:val="000000"/>
                                <w:sz w:val="20"/>
                                <w:szCs w:val="20"/>
                              </w:rPr>
                              <w:t>rediction for N number of trees can be made by averaging the prediction of individual trees and is given by</w:t>
                            </w:r>
                          </w:p>
                          <w:p w14:paraId="0CE58AED" w14:textId="77777777" w:rsidR="00CF5BD7" w:rsidRPr="00BA2B09" w:rsidRDefault="00162550" w:rsidP="00CE4AB6">
                            <w:pPr>
                              <w:pStyle w:val="AbstractNormalText"/>
                              <w:spacing w:line="360" w:lineRule="auto"/>
                              <w:rPr>
                                <w:rFonts w:asciiTheme="minorHAnsi" w:hAnsiTheme="minorHAnsi" w:cstheme="minorHAnsi"/>
                                <w:sz w:val="20"/>
                              </w:rPr>
                            </w:pPr>
                            <m:oMath>
                              <m:sSub>
                                <m:sSubPr>
                                  <m:ctrlPr>
                                    <w:rPr>
                                      <w:rFonts w:ascii="Cambria Math" w:hAnsi="Cambria Math" w:cstheme="minorHAnsi"/>
                                      <w:i/>
                                      <w:sz w:val="20"/>
                                    </w:rPr>
                                  </m:ctrlPr>
                                </m:sSubPr>
                                <m:e>
                                  <m:r>
                                    <w:rPr>
                                      <w:rFonts w:ascii="Cambria Math" w:hAnsi="Cambria Math" w:cstheme="minorHAnsi"/>
                                      <w:sz w:val="20"/>
                                    </w:rPr>
                                    <m:t>i</m:t>
                                  </m:r>
                                </m:e>
                                <m:sub>
                                  <m:sSub>
                                    <m:sSubPr>
                                      <m:ctrlPr>
                                        <w:rPr>
                                          <w:rFonts w:ascii="Cambria Math" w:hAnsi="Cambria Math" w:cstheme="minorHAnsi"/>
                                          <w:i/>
                                          <w:sz w:val="20"/>
                                        </w:rPr>
                                      </m:ctrlPr>
                                    </m:sSubPr>
                                    <m:e>
                                      <m:r>
                                        <w:rPr>
                                          <w:rFonts w:ascii="Cambria Math" w:hAnsi="Cambria Math" w:cstheme="minorHAnsi"/>
                                          <w:sz w:val="20"/>
                                        </w:rPr>
                                        <m:t>N</m:t>
                                      </m:r>
                                    </m:e>
                                    <m:sub>
                                      <m:r>
                                        <w:rPr>
                                          <w:rFonts w:ascii="Cambria Math" w:hAnsi="Cambria Math" w:cstheme="minorHAnsi"/>
                                          <w:sz w:val="20"/>
                                        </w:rPr>
                                        <m:t>T</m:t>
                                      </m:r>
                                    </m:sub>
                                  </m:sSub>
                                </m:sub>
                              </m:sSub>
                              <m:d>
                                <m:dPr>
                                  <m:ctrlPr>
                                    <w:rPr>
                                      <w:rFonts w:ascii="Cambria Math" w:hAnsi="Cambria Math" w:cstheme="minorHAnsi"/>
                                      <w:i/>
                                      <w:sz w:val="20"/>
                                    </w:rPr>
                                  </m:ctrlPr>
                                </m:dPr>
                                <m:e>
                                  <m:r>
                                    <m:rPr>
                                      <m:sty m:val="p"/>
                                    </m:rPr>
                                    <w:rPr>
                                      <w:rFonts w:ascii="Cambria Math" w:hAnsi="Cambria Math" w:cstheme="minorHAnsi"/>
                                      <w:sz w:val="20"/>
                                      <w:lang w:eastAsia="ko-KR"/>
                                    </w:rPr>
                                    <m:t>τ</m:t>
                                  </m:r>
                                </m:e>
                              </m:d>
                              <m:r>
                                <w:rPr>
                                  <w:rFonts w:ascii="Cambria Math" w:hAnsi="Cambria Math" w:cstheme="minorHAnsi"/>
                                  <w:sz w:val="20"/>
                                </w:rPr>
                                <m:t xml:space="preserve">= </m:t>
                              </m:r>
                              <m:f>
                                <m:fPr>
                                  <m:ctrlPr>
                                    <w:rPr>
                                      <w:rFonts w:ascii="Cambria Math" w:eastAsia="Calibri" w:hAnsi="Cambria Math" w:cstheme="minorHAnsi"/>
                                      <w:i/>
                                      <w:sz w:val="20"/>
                                    </w:rPr>
                                  </m:ctrlPr>
                                </m:fPr>
                                <m:num>
                                  <m:r>
                                    <w:rPr>
                                      <w:rFonts w:ascii="Cambria Math" w:hAnsi="Cambria Math" w:cstheme="minorHAnsi"/>
                                      <w:sz w:val="20"/>
                                    </w:rPr>
                                    <m:t>1</m:t>
                                  </m:r>
                                </m:num>
                                <m:den>
                                  <m:sSub>
                                    <m:sSubPr>
                                      <m:ctrlPr>
                                        <w:rPr>
                                          <w:rFonts w:ascii="Cambria Math" w:eastAsia="Calibri" w:hAnsi="Cambria Math" w:cstheme="minorHAnsi"/>
                                          <w:i/>
                                          <w:sz w:val="20"/>
                                        </w:rPr>
                                      </m:ctrlPr>
                                    </m:sSubPr>
                                    <m:e>
                                      <m:r>
                                        <w:rPr>
                                          <w:rFonts w:ascii="Cambria Math" w:hAnsi="Cambria Math" w:cstheme="minorHAnsi"/>
                                          <w:sz w:val="20"/>
                                        </w:rPr>
                                        <m:t>N</m:t>
                                      </m:r>
                                    </m:e>
                                    <m:sub>
                                      <m:r>
                                        <w:rPr>
                                          <w:rFonts w:ascii="Cambria Math" w:hAnsi="Cambria Math" w:cstheme="minorHAnsi"/>
                                          <w:sz w:val="20"/>
                                        </w:rPr>
                                        <m:t>T</m:t>
                                      </m:r>
                                    </m:sub>
                                  </m:sSub>
                                </m:den>
                              </m:f>
                              <m:nary>
                                <m:naryPr>
                                  <m:chr m:val="∑"/>
                                  <m:limLoc m:val="undOvr"/>
                                  <m:supHide m:val="1"/>
                                  <m:ctrlPr>
                                    <w:rPr>
                                      <w:rFonts w:ascii="Cambria Math" w:eastAsia="Calibri" w:hAnsi="Cambria Math" w:cstheme="minorHAnsi"/>
                                      <w:i/>
                                      <w:sz w:val="20"/>
                                    </w:rPr>
                                  </m:ctrlPr>
                                </m:naryPr>
                                <m:sub>
                                  <m:r>
                                    <w:rPr>
                                      <w:rFonts w:ascii="Cambria Math" w:hAnsi="Cambria Math" w:cstheme="minorHAnsi"/>
                                      <w:sz w:val="20"/>
                                    </w:rPr>
                                    <m:t>T</m:t>
                                  </m:r>
                                </m:sub>
                                <m:sup/>
                                <m:e>
                                  <m:r>
                                    <w:rPr>
                                      <w:rFonts w:ascii="Cambria Math" w:hAnsi="Cambria Math" w:cstheme="minorHAnsi"/>
                                      <w:sz w:val="20"/>
                                    </w:rPr>
                                    <m:t>i</m:t>
                                  </m:r>
                                  <m:d>
                                    <m:dPr>
                                      <m:ctrlPr>
                                        <w:rPr>
                                          <w:rFonts w:ascii="Cambria Math" w:hAnsi="Cambria Math" w:cstheme="minorHAnsi"/>
                                          <w:i/>
                                          <w:sz w:val="20"/>
                                        </w:rPr>
                                      </m:ctrlPr>
                                    </m:dPr>
                                    <m:e>
                                      <m:r>
                                        <m:rPr>
                                          <m:sty m:val="p"/>
                                        </m:rPr>
                                        <w:rPr>
                                          <w:rFonts w:ascii="Cambria Math" w:hAnsi="Cambria Math" w:cstheme="minorHAnsi"/>
                                          <w:sz w:val="20"/>
                                          <w:lang w:eastAsia="ko-KR"/>
                                        </w:rPr>
                                        <m:t>τ</m:t>
                                      </m:r>
                                    </m:e>
                                  </m:d>
                                </m:e>
                              </m:nary>
                              <m:r>
                                <w:rPr>
                                  <w:rFonts w:ascii="Cambria Math" w:eastAsia="Calibri" w:hAnsi="Cambria Math" w:cstheme="minorHAnsi"/>
                                  <w:sz w:val="20"/>
                                </w:rPr>
                                <m:t xml:space="preserve"> </m:t>
                              </m:r>
                            </m:oMath>
                            <w:r w:rsidR="00CF5BD7" w:rsidRPr="00BA2B09">
                              <w:rPr>
                                <w:rFonts w:asciiTheme="minorHAnsi" w:hAnsiTheme="minorHAnsi" w:cstheme="minorHAnsi"/>
                                <w:sz w:val="20"/>
                              </w:rPr>
                              <w:t>.</w:t>
                            </w:r>
                            <w:r w:rsidR="00CF5BD7" w:rsidRPr="00BA2B09">
                              <w:rPr>
                                <w:rFonts w:asciiTheme="minorHAnsi" w:hAnsiTheme="minorHAnsi" w:cstheme="minorHAnsi"/>
                                <w:sz w:val="20"/>
                              </w:rPr>
                              <w:tab/>
                            </w:r>
                            <w:r w:rsidR="00CF5BD7" w:rsidRPr="00BA2B09">
                              <w:rPr>
                                <w:rFonts w:asciiTheme="minorHAnsi" w:hAnsiTheme="minorHAnsi" w:cstheme="minorHAnsi"/>
                                <w:sz w:val="20"/>
                              </w:rPr>
                              <w:tab/>
                            </w:r>
                            <w:r w:rsidR="00CF5BD7" w:rsidRPr="00BA2B09">
                              <w:rPr>
                                <w:rFonts w:asciiTheme="minorHAnsi" w:hAnsiTheme="minorHAnsi" w:cstheme="minorHAnsi"/>
                                <w:sz w:val="20"/>
                              </w:rPr>
                              <w:tab/>
                            </w:r>
                            <w:r w:rsidR="00CF5BD7" w:rsidRPr="00BA2B09">
                              <w:rPr>
                                <w:rFonts w:asciiTheme="minorHAnsi" w:hAnsiTheme="minorHAnsi" w:cstheme="minorHAnsi"/>
                                <w:sz w:val="20"/>
                              </w:rPr>
                              <w:tab/>
                            </w:r>
                            <w:r w:rsidR="00CF5BD7" w:rsidRPr="00BA2B09">
                              <w:rPr>
                                <w:rFonts w:asciiTheme="minorHAnsi" w:hAnsiTheme="minorHAnsi" w:cstheme="minorHAnsi"/>
                                <w:sz w:val="20"/>
                              </w:rPr>
                              <w:tab/>
                            </w:r>
                            <w:r w:rsidR="00CF5BD7" w:rsidRPr="00BA2B09">
                              <w:rPr>
                                <w:rFonts w:asciiTheme="minorHAnsi" w:hAnsiTheme="minorHAnsi" w:cstheme="minorHAnsi"/>
                                <w:sz w:val="20"/>
                              </w:rPr>
                              <w:tab/>
                            </w:r>
                            <w:r w:rsidR="00CF5BD7" w:rsidRPr="00BA2B09">
                              <w:rPr>
                                <w:rFonts w:asciiTheme="minorHAnsi" w:hAnsiTheme="minorHAnsi" w:cstheme="minorHAnsi"/>
                                <w:sz w:val="20"/>
                              </w:rPr>
                              <w:tab/>
                            </w:r>
                            <w:r w:rsidR="00CF5BD7" w:rsidRPr="00BA2B09">
                              <w:rPr>
                                <w:rFonts w:asciiTheme="minorHAnsi" w:hAnsiTheme="minorHAnsi" w:cstheme="minorHAnsi"/>
                                <w:sz w:val="20"/>
                              </w:rPr>
                              <w:tab/>
                            </w:r>
                            <w:r w:rsidR="00CF5BD7" w:rsidRPr="00BA2B09">
                              <w:rPr>
                                <w:rFonts w:asciiTheme="minorHAnsi" w:hAnsiTheme="minorHAnsi" w:cstheme="minorHAnsi"/>
                                <w:sz w:val="20"/>
                              </w:rPr>
                              <w:tab/>
                            </w:r>
                            <w:r w:rsidR="00CF5BD7">
                              <w:rPr>
                                <w:rFonts w:asciiTheme="minorHAnsi" w:hAnsiTheme="minorHAnsi" w:cstheme="minorHAnsi"/>
                                <w:sz w:val="20"/>
                              </w:rPr>
                              <w:tab/>
                            </w:r>
                            <w:r w:rsidR="00CF5BD7" w:rsidRPr="00BA2B09">
                              <w:rPr>
                                <w:rFonts w:asciiTheme="minorHAnsi" w:hAnsiTheme="minorHAnsi" w:cstheme="minorHAnsi"/>
                                <w:sz w:val="20"/>
                              </w:rPr>
                              <w:t>(2)</w:t>
                            </w:r>
                          </w:p>
                        </w:txbxContent>
                      </wps:txbx>
                      <wps:bodyPr rot="0" vert="horz" wrap="square" lIns="91440" tIns="45720" rIns="91440" bIns="45720" anchor="t" anchorCtr="0">
                        <a:noAutofit/>
                      </wps:bodyPr>
                    </wps:wsp>
                  </a:graphicData>
                </a:graphic>
              </wp:inline>
            </w:drawing>
          </mc:Choice>
          <mc:Fallback>
            <w:pict>
              <v:shape w14:anchorId="05A465D5" id="_x0000_s1046" type="#_x0000_t202" style="width:468pt;height:25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" fillcolor="#d8d8d8 [2732]">
                <v:textbox>
                  <w:txbxContent>
                    <w:p w14:paraId="010ABE97" w14:textId="77777777" w:rsidR="00CF5BD7" w:rsidRPr="00925D15" w:rsidRDefault="00CF5BD7" w:rsidP="00CE4AB6">
                      <w:pPr>
                        <w:pStyle w:val="Heading2"/>
                        <w:rPr>
                          <w:bCs/>
                        </w:rPr>
                      </w:pPr>
                      <w:bookmarkStart w:id="26" w:name="_Toc85209084"/>
                      <w:r w:rsidRPr="00925D15">
                        <w:rPr>
                          <w:bCs/>
                        </w:rPr>
                        <w:t>Single decision tree and random forests</w:t>
                      </w:r>
                      <w:bookmarkEnd w:id="26"/>
                    </w:p>
                    <w:p w14:paraId="143E5517" w14:textId="77777777" w:rsidR="00CF5BD7" w:rsidRPr="00BA2B09" w:rsidRDefault="00CF5BD7" w:rsidP="00CE4AB6">
                      <w:pPr>
                        <w:pStyle w:val="AbstractNormalText"/>
                        <w:spacing w:line="360" w:lineRule="auto"/>
                        <w:rPr>
                          <w:rFonts w:asciiTheme="minorHAnsi" w:hAnsiTheme="minorHAnsi" w:cstheme="minorHAnsi"/>
                          <w:b/>
                          <w:sz w:val="20"/>
                        </w:rPr>
                      </w:pPr>
                    </w:p>
                    <w:p w14:paraId="3653099B" w14:textId="77777777" w:rsidR="00CF5BD7" w:rsidRPr="00BA2B09" w:rsidRDefault="00CF5BD7" w:rsidP="00CE4AB6">
                      <w:pPr>
                        <w:spacing w:line="360" w:lineRule="auto"/>
                        <w:jc w:val="both"/>
                        <w:rPr>
                          <w:rFonts w:asciiTheme="minorHAnsi" w:hAnsiTheme="minorHAnsi" w:cstheme="minorHAnsi"/>
                          <w:sz w:val="20"/>
                          <w:szCs w:val="20"/>
                        </w:rPr>
                      </w:pPr>
                      <w:r w:rsidRPr="00BA2B09">
                        <w:rPr>
                          <w:rFonts w:asciiTheme="minorHAnsi" w:hAnsiTheme="minorHAnsi" w:cstheme="minorHAnsi"/>
                          <w:color w:val="000000"/>
                          <w:sz w:val="20"/>
                          <w:szCs w:val="20"/>
                        </w:rPr>
                        <w:t xml:space="preserve">Classification and regression tree (CART) is </w:t>
                      </w:r>
                      <w:r w:rsidR="009234C4">
                        <w:rPr>
                          <w:rFonts w:asciiTheme="minorHAnsi" w:hAnsiTheme="minorHAnsi" w:cstheme="minorHAnsi"/>
                          <w:color w:val="000000"/>
                          <w:sz w:val="20"/>
                          <w:szCs w:val="20"/>
                        </w:rPr>
                        <w:t xml:space="preserve">a </w:t>
                      </w:r>
                      <w:r w:rsidRPr="00BA2B09">
                        <w:rPr>
                          <w:rFonts w:asciiTheme="minorHAnsi" w:hAnsiTheme="minorHAnsi" w:cstheme="minorHAnsi"/>
                          <w:color w:val="000000"/>
                          <w:sz w:val="20"/>
                          <w:szCs w:val="20"/>
                        </w:rPr>
                        <w:t>mach</w:t>
                      </w:r>
                      <w:r w:rsidRPr="00BA2B09">
                        <w:rPr>
                          <w:rFonts w:asciiTheme="minorHAnsi" w:hAnsiTheme="minorHAnsi" w:cstheme="minorHAnsi"/>
                          <w:sz w:val="20"/>
                          <w:szCs w:val="20"/>
                        </w:rPr>
                        <w:t xml:space="preserve">ine </w:t>
                      </w:r>
                      <w:r w:rsidRPr="00BA2B09">
                        <w:rPr>
                          <w:rFonts w:asciiTheme="minorHAnsi" w:hAnsiTheme="minorHAnsi" w:cstheme="minorHAnsi"/>
                          <w:color w:val="000000"/>
                          <w:sz w:val="20"/>
                          <w:szCs w:val="20"/>
                        </w:rPr>
                        <w:t>leaning technique (Breiman et al, 1984), in which the best split is made using Gini impurity at each internal node in the tree given by:</w:t>
                      </w:r>
                    </w:p>
                    <w:p w14:paraId="2AA451C5" w14:textId="77777777" w:rsidR="00CF5BD7" w:rsidRPr="00BA2B09" w:rsidRDefault="00CF5BD7" w:rsidP="00CE4AB6">
                      <w:pPr>
                        <w:pStyle w:val="AbstractNormalText"/>
                        <w:spacing w:line="360" w:lineRule="auto"/>
                        <w:rPr>
                          <w:rFonts w:asciiTheme="minorHAnsi" w:hAnsiTheme="minorHAnsi" w:cstheme="minorHAnsi"/>
                          <w:sz w:val="20"/>
                        </w:rPr>
                      </w:pPr>
                      <m:oMath>
                        <m:r>
                          <w:rPr>
                            <w:rFonts w:ascii="Cambria Math" w:hAnsi="Cambria Math" w:cstheme="minorHAnsi"/>
                            <w:sz w:val="20"/>
                          </w:rPr>
                          <m:t>Gini i</m:t>
                        </m:r>
                        <m:d>
                          <m:dPr>
                            <m:ctrlPr>
                              <w:rPr>
                                <w:rFonts w:ascii="Cambria Math" w:hAnsi="Cambria Math" w:cstheme="minorHAnsi"/>
                                <w:i/>
                                <w:sz w:val="20"/>
                              </w:rPr>
                            </m:ctrlPr>
                          </m:dPr>
                          <m:e>
                            <m:r>
                              <m:rPr>
                                <m:sty m:val="p"/>
                              </m:rPr>
                              <w:rPr>
                                <w:rFonts w:ascii="Cambria Math" w:hAnsi="Cambria Math" w:cstheme="minorHAnsi"/>
                                <w:sz w:val="20"/>
                                <w:lang w:eastAsia="ko-KR"/>
                              </w:rPr>
                              <m:t>τ</m:t>
                            </m:r>
                          </m:e>
                        </m:d>
                        <m:r>
                          <w:rPr>
                            <w:rFonts w:ascii="Cambria Math" w:hAnsi="Cambria Math" w:cstheme="minorHAnsi"/>
                            <w:sz w:val="20"/>
                          </w:rPr>
                          <m:t xml:space="preserve">=1- </m:t>
                        </m:r>
                        <m:nary>
                          <m:naryPr>
                            <m:chr m:val="∑"/>
                            <m:limLoc m:val="undOvr"/>
                            <m:ctrlPr>
                              <w:rPr>
                                <w:rFonts w:ascii="Cambria Math" w:hAnsi="Cambria Math" w:cstheme="minorHAnsi"/>
                                <w:i/>
                                <w:sz w:val="20"/>
                              </w:rPr>
                            </m:ctrlPr>
                          </m:naryPr>
                          <m:sub>
                            <m:r>
                              <w:rPr>
                                <w:rFonts w:ascii="Cambria Math" w:hAnsi="Cambria Math" w:cstheme="minorHAnsi"/>
                                <w:sz w:val="20"/>
                              </w:rPr>
                              <m:t>k=1</m:t>
                            </m:r>
                          </m:sub>
                          <m:sup>
                            <m:r>
                              <w:rPr>
                                <w:rFonts w:ascii="Cambria Math" w:hAnsi="Cambria Math" w:cstheme="minorHAnsi"/>
                                <w:sz w:val="20"/>
                              </w:rPr>
                              <m:t>K</m:t>
                            </m:r>
                          </m:sup>
                          <m:e>
                            <m:r>
                              <w:rPr>
                                <w:rFonts w:ascii="Cambria Math" w:hAnsi="Cambria Math" w:cstheme="minorHAnsi"/>
                                <w:sz w:val="20"/>
                              </w:rPr>
                              <m:t>p</m:t>
                            </m:r>
                          </m:e>
                        </m:nary>
                        <m:sSup>
                          <m:sSupPr>
                            <m:ctrlPr>
                              <w:rPr>
                                <w:rFonts w:ascii="Cambria Math" w:hAnsi="Cambria Math" w:cstheme="minorHAnsi"/>
                                <w:i/>
                                <w:sz w:val="20"/>
                              </w:rPr>
                            </m:ctrlPr>
                          </m:sSupPr>
                          <m:e>
                            <m:d>
                              <m:dPr>
                                <m:ctrlPr>
                                  <w:rPr>
                                    <w:rFonts w:ascii="Cambria Math" w:hAnsi="Cambria Math" w:cstheme="minorHAnsi"/>
                                    <w:i/>
                                    <w:sz w:val="20"/>
                                  </w:rPr>
                                </m:ctrlPr>
                              </m:dPr>
                              <m:e>
                                <m:r>
                                  <w:rPr>
                                    <w:rFonts w:ascii="Cambria Math" w:hAnsi="Cambria Math" w:cstheme="minorHAnsi"/>
                                    <w:sz w:val="20"/>
                                  </w:rPr>
                                  <m:t>k</m:t>
                                </m:r>
                              </m:e>
                              <m:e>
                                <m:r>
                                  <m:rPr>
                                    <m:sty m:val="p"/>
                                  </m:rPr>
                                  <w:rPr>
                                    <w:rFonts w:ascii="Cambria Math" w:hAnsi="Cambria Math" w:cstheme="minorHAnsi"/>
                                    <w:sz w:val="20"/>
                                    <w:lang w:eastAsia="ko-KR"/>
                                  </w:rPr>
                                  <m:t>τ</m:t>
                                </m:r>
                              </m:e>
                            </m:d>
                          </m:e>
                          <m:sup>
                            <m:r>
                              <w:rPr>
                                <w:rFonts w:ascii="Cambria Math" w:hAnsi="Cambria Math" w:cstheme="minorHAnsi"/>
                                <w:sz w:val="20"/>
                              </w:rPr>
                              <m:t>2</m:t>
                            </m:r>
                          </m:sup>
                        </m:sSup>
                        <m:r>
                          <w:rPr>
                            <w:rFonts w:ascii="Cambria Math" w:hAnsi="Cambria Math" w:cstheme="minorHAnsi"/>
                            <w:sz w:val="20"/>
                          </w:rPr>
                          <m:t xml:space="preserve"> </m:t>
                        </m:r>
                      </m:oMath>
                      <w:r w:rsidRPr="00BA2B09">
                        <w:rPr>
                          <w:rFonts w:asciiTheme="minorHAnsi" w:hAnsiTheme="minorHAnsi" w:cstheme="minorHAnsi"/>
                          <w:sz w:val="20"/>
                        </w:rPr>
                        <w:t>,</w:t>
                      </w:r>
                      <w:r w:rsidRPr="00BA2B09">
                        <w:rPr>
                          <w:rFonts w:asciiTheme="minorHAnsi" w:hAnsiTheme="minorHAnsi" w:cstheme="minorHAnsi"/>
                          <w:sz w:val="20"/>
                        </w:rPr>
                        <w:tab/>
                      </w:r>
                      <w:r w:rsidRPr="00BA2B09">
                        <w:rPr>
                          <w:rFonts w:asciiTheme="minorHAnsi" w:hAnsiTheme="minorHAnsi" w:cstheme="minorHAnsi"/>
                          <w:sz w:val="20"/>
                        </w:rPr>
                        <w:tab/>
                      </w:r>
                      <w:r w:rsidRPr="00BA2B09">
                        <w:rPr>
                          <w:rFonts w:asciiTheme="minorHAnsi" w:hAnsiTheme="minorHAnsi" w:cstheme="minorHAnsi"/>
                          <w:sz w:val="20"/>
                        </w:rPr>
                        <w:tab/>
                      </w:r>
                      <w:r w:rsidRPr="00BA2B09">
                        <w:rPr>
                          <w:rFonts w:asciiTheme="minorHAnsi" w:hAnsiTheme="minorHAnsi" w:cstheme="minorHAnsi"/>
                          <w:sz w:val="20"/>
                        </w:rPr>
                        <w:tab/>
                      </w:r>
                      <w:r w:rsidRPr="00BA2B09">
                        <w:rPr>
                          <w:rFonts w:asciiTheme="minorHAnsi" w:hAnsiTheme="minorHAnsi" w:cstheme="minorHAnsi"/>
                          <w:sz w:val="20"/>
                        </w:rPr>
                        <w:tab/>
                      </w:r>
                      <w:r w:rsidRPr="00BA2B09">
                        <w:rPr>
                          <w:rFonts w:asciiTheme="minorHAnsi" w:hAnsiTheme="minorHAnsi" w:cstheme="minorHAnsi"/>
                          <w:sz w:val="20"/>
                        </w:rPr>
                        <w:tab/>
                      </w:r>
                      <w:r w:rsidRPr="00BA2B09">
                        <w:rPr>
                          <w:rFonts w:asciiTheme="minorHAnsi" w:hAnsiTheme="minorHAnsi" w:cstheme="minorHAnsi"/>
                          <w:sz w:val="20"/>
                        </w:rPr>
                        <w:tab/>
                      </w:r>
                      <w:r w:rsidRPr="00BA2B09">
                        <w:rPr>
                          <w:rFonts w:asciiTheme="minorHAnsi" w:hAnsiTheme="minorHAnsi" w:cstheme="minorHAnsi"/>
                          <w:sz w:val="20"/>
                        </w:rPr>
                        <w:tab/>
                      </w:r>
                      <w:r>
                        <w:rPr>
                          <w:rFonts w:asciiTheme="minorHAnsi" w:hAnsiTheme="minorHAnsi" w:cstheme="minorHAnsi"/>
                          <w:sz w:val="20"/>
                        </w:rPr>
                        <w:tab/>
                      </w:r>
                      <w:r w:rsidRPr="00BA2B09">
                        <w:rPr>
                          <w:rFonts w:asciiTheme="minorHAnsi" w:hAnsiTheme="minorHAnsi" w:cstheme="minorHAnsi"/>
                          <w:sz w:val="20"/>
                        </w:rPr>
                        <w:t>(1)</w:t>
                      </w:r>
                    </w:p>
                    <w:p w14:paraId="7CE1B540" w14:textId="236016A2" w:rsidR="00CF5BD7" w:rsidRPr="00BA2B09" w:rsidRDefault="00CF5BD7" w:rsidP="00CE4AB6">
                      <w:pPr>
                        <w:spacing w:line="360" w:lineRule="auto"/>
                        <w:jc w:val="both"/>
                        <w:rPr>
                          <w:rFonts w:asciiTheme="minorHAnsi" w:hAnsiTheme="minorHAnsi" w:cstheme="minorHAnsi"/>
                          <w:sz w:val="20"/>
                          <w:szCs w:val="20"/>
                        </w:rPr>
                      </w:pPr>
                      <w:r w:rsidRPr="00BA2B09">
                        <w:rPr>
                          <w:rFonts w:asciiTheme="minorHAnsi" w:hAnsiTheme="minorHAnsi" w:cstheme="minorHAnsi"/>
                          <w:sz w:val="20"/>
                          <w:szCs w:val="20"/>
                        </w:rPr>
                        <w:t xml:space="preserve">where </w:t>
                      </w:r>
                      <w:r w:rsidR="00A32343" w:rsidRPr="00A32343">
                        <w:rPr>
                          <w:rFonts w:asciiTheme="minorHAnsi" w:hAnsiTheme="minorHAnsi" w:cstheme="minorHAnsi"/>
                          <w:i/>
                          <w:iCs/>
                          <w:sz w:val="20"/>
                          <w:szCs w:val="20"/>
                        </w:rPr>
                        <w:t>K</w:t>
                      </w:r>
                      <w:r w:rsidRPr="00BA2B09">
                        <w:rPr>
                          <w:rFonts w:asciiTheme="minorHAnsi" w:hAnsiTheme="minorHAnsi" w:cstheme="minorHAnsi"/>
                          <w:sz w:val="20"/>
                          <w:szCs w:val="20"/>
                        </w:rPr>
                        <w:t xml:space="preserve"> is the number of classes, and p(</w:t>
                      </w:r>
                      <w:r w:rsidR="00A32343">
                        <w:rPr>
                          <w:rFonts w:asciiTheme="minorHAnsi" w:hAnsiTheme="minorHAnsi" w:cstheme="minorHAnsi"/>
                          <w:sz w:val="20"/>
                          <w:szCs w:val="20"/>
                        </w:rPr>
                        <w:t>k</w:t>
                      </w:r>
                      <w:r w:rsidRPr="00BA2B09">
                        <w:rPr>
                          <w:rFonts w:asciiTheme="minorHAnsi" w:hAnsiTheme="minorHAnsi" w:cstheme="minorHAnsi"/>
                          <w:sz w:val="20"/>
                          <w:szCs w:val="20"/>
                        </w:rPr>
                        <w:t xml:space="preserve"> | τ) is the probability of class </w:t>
                      </w:r>
                      <w:r w:rsidR="00A32343" w:rsidRPr="00A32343">
                        <w:rPr>
                          <w:rFonts w:asciiTheme="minorHAnsi" w:hAnsiTheme="minorHAnsi" w:cstheme="minorHAnsi"/>
                          <w:i/>
                          <w:iCs/>
                          <w:sz w:val="20"/>
                          <w:szCs w:val="20"/>
                        </w:rPr>
                        <w:t>k</w:t>
                      </w:r>
                      <w:r w:rsidRPr="00BA2B09">
                        <w:rPr>
                          <w:rFonts w:asciiTheme="minorHAnsi" w:hAnsiTheme="minorHAnsi" w:cstheme="minorHAnsi"/>
                          <w:sz w:val="20"/>
                          <w:szCs w:val="20"/>
                        </w:rPr>
                        <w:t xml:space="preserve"> at node t. The probability is the fraction of observations that belong to class I at node t. The leaves are the final outcome or class. Gini impurity is a measurement of the likelihood of an incorrect classification of new </w:t>
                      </w:r>
                      <w:r w:rsidR="00A1664F" w:rsidRPr="00BA2B09">
                        <w:rPr>
                          <w:rFonts w:asciiTheme="minorHAnsi" w:hAnsiTheme="minorHAnsi" w:cstheme="minorHAnsi"/>
                          <w:sz w:val="20"/>
                          <w:szCs w:val="20"/>
                        </w:rPr>
                        <w:t>instance if</w:t>
                      </w:r>
                      <w:r w:rsidRPr="00BA2B09">
                        <w:rPr>
                          <w:rFonts w:asciiTheme="minorHAnsi" w:hAnsiTheme="minorHAnsi" w:cstheme="minorHAnsi"/>
                          <w:sz w:val="20"/>
                          <w:szCs w:val="20"/>
                        </w:rPr>
                        <w:t xml:space="preserve"> it was randomly labeled according to the distribution of labels in the subset. Thus, possible minimum value of Gini impurity is 0, when all observations belong to one class.</w:t>
                      </w:r>
                    </w:p>
                    <w:p w14:paraId="79F34B69" w14:textId="77777777" w:rsidR="00CF5BD7" w:rsidRPr="00BA2B09" w:rsidRDefault="00CF5BD7" w:rsidP="00CE4AB6">
                      <w:pPr>
                        <w:spacing w:line="360" w:lineRule="auto"/>
                        <w:jc w:val="both"/>
                        <w:rPr>
                          <w:rFonts w:asciiTheme="minorHAnsi" w:hAnsiTheme="minorHAnsi" w:cstheme="minorHAnsi"/>
                          <w:sz w:val="20"/>
                          <w:szCs w:val="20"/>
                        </w:rPr>
                      </w:pPr>
                    </w:p>
                    <w:p w14:paraId="05A10265" w14:textId="77777777" w:rsidR="00CF5BD7" w:rsidRPr="00BA2B09" w:rsidRDefault="00CF5BD7" w:rsidP="00CE4AB6">
                      <w:pPr>
                        <w:spacing w:line="360" w:lineRule="auto"/>
                        <w:jc w:val="both"/>
                        <w:rPr>
                          <w:rFonts w:asciiTheme="minorHAnsi" w:hAnsiTheme="minorHAnsi" w:cstheme="minorHAnsi"/>
                          <w:color w:val="000000"/>
                          <w:sz w:val="20"/>
                          <w:szCs w:val="20"/>
                        </w:rPr>
                      </w:pPr>
                      <w:r w:rsidRPr="00BA2B09">
                        <w:rPr>
                          <w:rFonts w:asciiTheme="minorHAnsi" w:hAnsiTheme="minorHAnsi" w:cstheme="minorHAnsi"/>
                          <w:sz w:val="20"/>
                          <w:szCs w:val="20"/>
                        </w:rPr>
                        <w:t>P</w:t>
                      </w:r>
                      <w:r w:rsidRPr="00BA2B09">
                        <w:rPr>
                          <w:rFonts w:asciiTheme="minorHAnsi" w:hAnsiTheme="minorHAnsi" w:cstheme="minorHAnsi"/>
                          <w:color w:val="000000"/>
                          <w:sz w:val="20"/>
                          <w:szCs w:val="20"/>
                        </w:rPr>
                        <w:t>rediction for N number of trees can be made by averaging the prediction of individual trees and is given by</w:t>
                      </w:r>
                    </w:p>
                    <w:p w14:paraId="0CE58AED" w14:textId="77777777" w:rsidR="00CF5BD7" w:rsidRPr="00BA2B09" w:rsidRDefault="00162550" w:rsidP="00CE4AB6">
                      <w:pPr>
                        <w:pStyle w:val="AbstractNormalText"/>
                        <w:spacing w:line="360" w:lineRule="auto"/>
                        <w:rPr>
                          <w:rFonts w:asciiTheme="minorHAnsi" w:hAnsiTheme="minorHAnsi" w:cstheme="minorHAnsi"/>
                          <w:sz w:val="20"/>
                        </w:rPr>
                      </w:pPr>
                      <m:oMath>
                        <m:sSub>
                          <m:sSubPr>
                            <m:ctrlPr>
                              <w:rPr>
                                <w:rFonts w:ascii="Cambria Math" w:hAnsi="Cambria Math" w:cstheme="minorHAnsi"/>
                                <w:i/>
                                <w:sz w:val="20"/>
                              </w:rPr>
                            </m:ctrlPr>
                          </m:sSubPr>
                          <m:e>
                            <m:r>
                              <w:rPr>
                                <w:rFonts w:ascii="Cambria Math" w:hAnsi="Cambria Math" w:cstheme="minorHAnsi"/>
                                <w:sz w:val="20"/>
                              </w:rPr>
                              <m:t>i</m:t>
                            </m:r>
                          </m:e>
                          <m:sub>
                            <m:sSub>
                              <m:sSubPr>
                                <m:ctrlPr>
                                  <w:rPr>
                                    <w:rFonts w:ascii="Cambria Math" w:hAnsi="Cambria Math" w:cstheme="minorHAnsi"/>
                                    <w:i/>
                                    <w:sz w:val="20"/>
                                  </w:rPr>
                                </m:ctrlPr>
                              </m:sSubPr>
                              <m:e>
                                <m:r>
                                  <w:rPr>
                                    <w:rFonts w:ascii="Cambria Math" w:hAnsi="Cambria Math" w:cstheme="minorHAnsi"/>
                                    <w:sz w:val="20"/>
                                  </w:rPr>
                                  <m:t>N</m:t>
                                </m:r>
                              </m:e>
                              <m:sub>
                                <m:r>
                                  <w:rPr>
                                    <w:rFonts w:ascii="Cambria Math" w:hAnsi="Cambria Math" w:cstheme="minorHAnsi"/>
                                    <w:sz w:val="20"/>
                                  </w:rPr>
                                  <m:t>T</m:t>
                                </m:r>
                              </m:sub>
                            </m:sSub>
                          </m:sub>
                        </m:sSub>
                        <m:d>
                          <m:dPr>
                            <m:ctrlPr>
                              <w:rPr>
                                <w:rFonts w:ascii="Cambria Math" w:hAnsi="Cambria Math" w:cstheme="minorHAnsi"/>
                                <w:i/>
                                <w:sz w:val="20"/>
                              </w:rPr>
                            </m:ctrlPr>
                          </m:dPr>
                          <m:e>
                            <m:r>
                              <m:rPr>
                                <m:sty m:val="p"/>
                              </m:rPr>
                              <w:rPr>
                                <w:rFonts w:ascii="Cambria Math" w:hAnsi="Cambria Math" w:cstheme="minorHAnsi"/>
                                <w:sz w:val="20"/>
                                <w:lang w:eastAsia="ko-KR"/>
                              </w:rPr>
                              <m:t>τ</m:t>
                            </m:r>
                          </m:e>
                        </m:d>
                        <m:r>
                          <w:rPr>
                            <w:rFonts w:ascii="Cambria Math" w:hAnsi="Cambria Math" w:cstheme="minorHAnsi"/>
                            <w:sz w:val="20"/>
                          </w:rPr>
                          <m:t xml:space="preserve">= </m:t>
                        </m:r>
                        <m:f>
                          <m:fPr>
                            <m:ctrlPr>
                              <w:rPr>
                                <w:rFonts w:ascii="Cambria Math" w:eastAsia="Calibri" w:hAnsi="Cambria Math" w:cstheme="minorHAnsi"/>
                                <w:i/>
                                <w:sz w:val="20"/>
                              </w:rPr>
                            </m:ctrlPr>
                          </m:fPr>
                          <m:num>
                            <m:r>
                              <w:rPr>
                                <w:rFonts w:ascii="Cambria Math" w:hAnsi="Cambria Math" w:cstheme="minorHAnsi"/>
                                <w:sz w:val="20"/>
                              </w:rPr>
                              <m:t>1</m:t>
                            </m:r>
                          </m:num>
                          <m:den>
                            <m:sSub>
                              <m:sSubPr>
                                <m:ctrlPr>
                                  <w:rPr>
                                    <w:rFonts w:ascii="Cambria Math" w:eastAsia="Calibri" w:hAnsi="Cambria Math" w:cstheme="minorHAnsi"/>
                                    <w:i/>
                                    <w:sz w:val="20"/>
                                  </w:rPr>
                                </m:ctrlPr>
                              </m:sSubPr>
                              <m:e>
                                <m:r>
                                  <w:rPr>
                                    <w:rFonts w:ascii="Cambria Math" w:hAnsi="Cambria Math" w:cstheme="minorHAnsi"/>
                                    <w:sz w:val="20"/>
                                  </w:rPr>
                                  <m:t>N</m:t>
                                </m:r>
                              </m:e>
                              <m:sub>
                                <m:r>
                                  <w:rPr>
                                    <w:rFonts w:ascii="Cambria Math" w:hAnsi="Cambria Math" w:cstheme="minorHAnsi"/>
                                    <w:sz w:val="20"/>
                                  </w:rPr>
                                  <m:t>T</m:t>
                                </m:r>
                              </m:sub>
                            </m:sSub>
                          </m:den>
                        </m:f>
                        <m:nary>
                          <m:naryPr>
                            <m:chr m:val="∑"/>
                            <m:limLoc m:val="undOvr"/>
                            <m:supHide m:val="1"/>
                            <m:ctrlPr>
                              <w:rPr>
                                <w:rFonts w:ascii="Cambria Math" w:eastAsia="Calibri" w:hAnsi="Cambria Math" w:cstheme="minorHAnsi"/>
                                <w:i/>
                                <w:sz w:val="20"/>
                              </w:rPr>
                            </m:ctrlPr>
                          </m:naryPr>
                          <m:sub>
                            <m:r>
                              <w:rPr>
                                <w:rFonts w:ascii="Cambria Math" w:hAnsi="Cambria Math" w:cstheme="minorHAnsi"/>
                                <w:sz w:val="20"/>
                              </w:rPr>
                              <m:t>T</m:t>
                            </m:r>
                          </m:sub>
                          <m:sup/>
                          <m:e>
                            <m:r>
                              <w:rPr>
                                <w:rFonts w:ascii="Cambria Math" w:hAnsi="Cambria Math" w:cstheme="minorHAnsi"/>
                                <w:sz w:val="20"/>
                              </w:rPr>
                              <m:t>i</m:t>
                            </m:r>
                            <m:d>
                              <m:dPr>
                                <m:ctrlPr>
                                  <w:rPr>
                                    <w:rFonts w:ascii="Cambria Math" w:hAnsi="Cambria Math" w:cstheme="minorHAnsi"/>
                                    <w:i/>
                                    <w:sz w:val="20"/>
                                  </w:rPr>
                                </m:ctrlPr>
                              </m:dPr>
                              <m:e>
                                <m:r>
                                  <m:rPr>
                                    <m:sty m:val="p"/>
                                  </m:rPr>
                                  <w:rPr>
                                    <w:rFonts w:ascii="Cambria Math" w:hAnsi="Cambria Math" w:cstheme="minorHAnsi"/>
                                    <w:sz w:val="20"/>
                                    <w:lang w:eastAsia="ko-KR"/>
                                  </w:rPr>
                                  <m:t>τ</m:t>
                                </m:r>
                              </m:e>
                            </m:d>
                          </m:e>
                        </m:nary>
                        <m:r>
                          <w:rPr>
                            <w:rFonts w:ascii="Cambria Math" w:eastAsia="Calibri" w:hAnsi="Cambria Math" w:cstheme="minorHAnsi"/>
                            <w:sz w:val="20"/>
                          </w:rPr>
                          <m:t xml:space="preserve"> </m:t>
                        </m:r>
                      </m:oMath>
                      <w:r w:rsidR="00CF5BD7" w:rsidRPr="00BA2B09">
                        <w:rPr>
                          <w:rFonts w:asciiTheme="minorHAnsi" w:hAnsiTheme="minorHAnsi" w:cstheme="minorHAnsi"/>
                          <w:sz w:val="20"/>
                        </w:rPr>
                        <w:t>.</w:t>
                      </w:r>
                      <w:r w:rsidR="00CF5BD7" w:rsidRPr="00BA2B09">
                        <w:rPr>
                          <w:rFonts w:asciiTheme="minorHAnsi" w:hAnsiTheme="minorHAnsi" w:cstheme="minorHAnsi"/>
                          <w:sz w:val="20"/>
                        </w:rPr>
                        <w:tab/>
                      </w:r>
                      <w:r w:rsidR="00CF5BD7" w:rsidRPr="00BA2B09">
                        <w:rPr>
                          <w:rFonts w:asciiTheme="minorHAnsi" w:hAnsiTheme="minorHAnsi" w:cstheme="minorHAnsi"/>
                          <w:sz w:val="20"/>
                        </w:rPr>
                        <w:tab/>
                      </w:r>
                      <w:r w:rsidR="00CF5BD7" w:rsidRPr="00BA2B09">
                        <w:rPr>
                          <w:rFonts w:asciiTheme="minorHAnsi" w:hAnsiTheme="minorHAnsi" w:cstheme="minorHAnsi"/>
                          <w:sz w:val="20"/>
                        </w:rPr>
                        <w:tab/>
                      </w:r>
                      <w:r w:rsidR="00CF5BD7" w:rsidRPr="00BA2B09">
                        <w:rPr>
                          <w:rFonts w:asciiTheme="minorHAnsi" w:hAnsiTheme="minorHAnsi" w:cstheme="minorHAnsi"/>
                          <w:sz w:val="20"/>
                        </w:rPr>
                        <w:tab/>
                      </w:r>
                      <w:r w:rsidR="00CF5BD7" w:rsidRPr="00BA2B09">
                        <w:rPr>
                          <w:rFonts w:asciiTheme="minorHAnsi" w:hAnsiTheme="minorHAnsi" w:cstheme="minorHAnsi"/>
                          <w:sz w:val="20"/>
                        </w:rPr>
                        <w:tab/>
                      </w:r>
                      <w:r w:rsidR="00CF5BD7" w:rsidRPr="00BA2B09">
                        <w:rPr>
                          <w:rFonts w:asciiTheme="minorHAnsi" w:hAnsiTheme="minorHAnsi" w:cstheme="minorHAnsi"/>
                          <w:sz w:val="20"/>
                        </w:rPr>
                        <w:tab/>
                      </w:r>
                      <w:r w:rsidR="00CF5BD7" w:rsidRPr="00BA2B09">
                        <w:rPr>
                          <w:rFonts w:asciiTheme="minorHAnsi" w:hAnsiTheme="minorHAnsi" w:cstheme="minorHAnsi"/>
                          <w:sz w:val="20"/>
                        </w:rPr>
                        <w:tab/>
                      </w:r>
                      <w:r w:rsidR="00CF5BD7" w:rsidRPr="00BA2B09">
                        <w:rPr>
                          <w:rFonts w:asciiTheme="minorHAnsi" w:hAnsiTheme="minorHAnsi" w:cstheme="minorHAnsi"/>
                          <w:sz w:val="20"/>
                        </w:rPr>
                        <w:tab/>
                      </w:r>
                      <w:r w:rsidR="00CF5BD7" w:rsidRPr="00BA2B09">
                        <w:rPr>
                          <w:rFonts w:asciiTheme="minorHAnsi" w:hAnsiTheme="minorHAnsi" w:cstheme="minorHAnsi"/>
                          <w:sz w:val="20"/>
                        </w:rPr>
                        <w:tab/>
                      </w:r>
                      <w:r w:rsidR="00CF5BD7">
                        <w:rPr>
                          <w:rFonts w:asciiTheme="minorHAnsi" w:hAnsiTheme="minorHAnsi" w:cstheme="minorHAnsi"/>
                          <w:sz w:val="20"/>
                        </w:rPr>
                        <w:tab/>
                      </w:r>
                      <w:r w:rsidR="00CF5BD7" w:rsidRPr="00BA2B09">
                        <w:rPr>
                          <w:rFonts w:asciiTheme="minorHAnsi" w:hAnsiTheme="minorHAnsi" w:cstheme="minorHAnsi"/>
                          <w:sz w:val="20"/>
                        </w:rPr>
                        <w:t>(2)</w:t>
                      </w:r>
                    </w:p>
                  </w:txbxContent>
                </v:textbox>
                <w10:anchorlock/>
              </v:shape>
            </w:pict>
          </mc:Fallback>
        </mc:AlternateContent>
      </w:r>
      <w:r w:rsidR="00C013C2" w:rsidRPr="00011B55">
        <w:rPr>
          <w:rFonts w:asciiTheme="minorHAnsi" w:hAnsiTheme="minorHAnsi" w:cstheme="minorHAnsi"/>
          <w:noProof/>
          <w:color w:val="000000" w:themeColor="text1"/>
        </w:rPr>
        <mc:AlternateContent>
          <mc:Choice Requires="wps">
            <w:drawing>
              <wp:inline distT="0" distB="0" distL="0" distR="0" wp14:anchorId="42B4A822" wp14:editId="27A304E8">
                <wp:extent cx="5943600" cy="3396343"/>
                <wp:effectExtent l="0" t="0" r="19050" b="1397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96343"/>
                        </a:xfrm>
                        <a:prstGeom prst="rect">
                          <a:avLst/>
                        </a:prstGeom>
                        <a:solidFill>
                          <a:schemeClr val="bg1">
                            <a:lumMod val="85000"/>
                          </a:schemeClr>
                        </a:solidFill>
                        <a:ln w="9525">
                          <a:solidFill>
                            <a:srgbClr val="000000"/>
                          </a:solidFill>
                          <a:miter lim="800000"/>
                          <a:headEnd/>
                          <a:tailEnd/>
                        </a:ln>
                      </wps:spPr>
                      <wps:txbx>
                        <w:txbxContent>
                          <w:p w14:paraId="3156894A" w14:textId="77777777" w:rsidR="00CF5BD7" w:rsidRPr="00925D15" w:rsidRDefault="00CF5BD7" w:rsidP="00CE4AB6">
                            <w:pPr>
                              <w:pStyle w:val="Heading2"/>
                              <w:rPr>
                                <w:bCs/>
                              </w:rPr>
                            </w:pPr>
                            <w:bookmarkStart w:id="27" w:name="_Toc85209085"/>
                            <w:r w:rsidRPr="00925D15">
                              <w:rPr>
                                <w:bCs/>
                              </w:rPr>
                              <w:t>Feature importance</w:t>
                            </w:r>
                            <w:bookmarkEnd w:id="27"/>
                          </w:p>
                          <w:p w14:paraId="5FDDB63F" w14:textId="77777777" w:rsidR="00CF5BD7" w:rsidRPr="00BA2B09" w:rsidRDefault="00CF5BD7" w:rsidP="00BA2B09">
                            <w:pPr>
                              <w:pStyle w:val="AbstractNormalText"/>
                              <w:spacing w:line="360" w:lineRule="auto"/>
                              <w:rPr>
                                <w:rFonts w:asciiTheme="minorHAnsi" w:hAnsiTheme="minorHAnsi" w:cstheme="minorHAnsi"/>
                                <w:b/>
                                <w:sz w:val="20"/>
                              </w:rPr>
                            </w:pPr>
                          </w:p>
                          <w:p w14:paraId="57A56AF9" w14:textId="77777777" w:rsidR="00CF5BD7" w:rsidRPr="00BA2B09" w:rsidRDefault="00CF5BD7" w:rsidP="00BA2B09">
                            <w:pPr>
                              <w:spacing w:line="360" w:lineRule="auto"/>
                              <w:jc w:val="both"/>
                              <w:rPr>
                                <w:rFonts w:asciiTheme="minorHAnsi" w:hAnsiTheme="minorHAnsi" w:cstheme="minorHAnsi"/>
                                <w:sz w:val="20"/>
                                <w:szCs w:val="20"/>
                              </w:rPr>
                            </w:pPr>
                            <w:r w:rsidRPr="00BA2B09">
                              <w:rPr>
                                <w:rFonts w:asciiTheme="minorHAnsi" w:hAnsiTheme="minorHAnsi" w:cstheme="minorHAnsi"/>
                                <w:color w:val="000000"/>
                                <w:sz w:val="20"/>
                                <w:szCs w:val="20"/>
                              </w:rPr>
                              <w:t xml:space="preserve">Selecting appropriate features is important in machine learning algorithms. Some features are more powerful for classification, and others may be redundant. Reduction of dimension based on feature selection can speed up the learning process, as well as improve prediction accuracy. To evaluate feature importance, Breiman et al. (2001, 2002) suggested Gini importance based on </w:t>
                            </w:r>
                            <w:r w:rsidR="009234C4">
                              <w:rPr>
                                <w:rFonts w:asciiTheme="minorHAnsi" w:hAnsiTheme="minorHAnsi" w:cstheme="minorHAnsi"/>
                                <w:color w:val="000000"/>
                                <w:sz w:val="20"/>
                                <w:szCs w:val="20"/>
                              </w:rPr>
                              <w:t>G</w:t>
                            </w:r>
                            <w:r w:rsidRPr="00BA2B09">
                              <w:rPr>
                                <w:rFonts w:asciiTheme="minorHAnsi" w:hAnsiTheme="minorHAnsi" w:cstheme="minorHAnsi"/>
                                <w:color w:val="000000"/>
                                <w:sz w:val="20"/>
                                <w:szCs w:val="20"/>
                              </w:rPr>
                              <w:t>ini index as impurity function</w:t>
                            </w:r>
                            <w:r w:rsidRPr="00BA2B09">
                              <w:rPr>
                                <w:rFonts w:asciiTheme="minorHAnsi" w:hAnsiTheme="minorHAnsi" w:cstheme="minorHAnsi"/>
                                <w:sz w:val="20"/>
                                <w:szCs w:val="20"/>
                              </w:rPr>
                              <w:t xml:space="preserve"> given by</w:t>
                            </w:r>
                          </w:p>
                          <w:p w14:paraId="0005B55E" w14:textId="23F344B2" w:rsidR="00CF5BD7" w:rsidRPr="00BA2B09" w:rsidRDefault="00CF5BD7" w:rsidP="00BA2B09">
                            <w:pPr>
                              <w:pStyle w:val="AbstractNormalText"/>
                              <w:spacing w:line="360" w:lineRule="auto"/>
                              <w:rPr>
                                <w:rFonts w:asciiTheme="minorHAnsi" w:hAnsiTheme="minorHAnsi" w:cstheme="minorHAnsi"/>
                                <w:sz w:val="20"/>
                              </w:rPr>
                            </w:pPr>
                            <m:oMath>
                              <m:r>
                                <w:rPr>
                                  <w:rFonts w:ascii="Cambria Math" w:hAnsi="Cambria Math" w:cstheme="minorHAnsi"/>
                                  <w:sz w:val="20"/>
                                </w:rPr>
                                <m:t xml:space="preserve">Gini Importance </m:t>
                              </m:r>
                              <m:sSub>
                                <m:sSubPr>
                                  <m:ctrlPr>
                                    <w:rPr>
                                      <w:rFonts w:ascii="Cambria Math" w:hAnsi="Cambria Math" w:cstheme="minorHAnsi"/>
                                      <w:i/>
                                      <w:sz w:val="20"/>
                                    </w:rPr>
                                  </m:ctrlPr>
                                </m:sSubPr>
                                <m:e>
                                  <m:r>
                                    <w:rPr>
                                      <w:rFonts w:ascii="Cambria Math" w:hAnsi="Cambria Math" w:cstheme="minorHAnsi"/>
                                      <w:sz w:val="20"/>
                                    </w:rPr>
                                    <m:t>i</m:t>
                                  </m:r>
                                </m:e>
                                <m:sub>
                                  <m:r>
                                    <w:rPr>
                                      <w:rFonts w:ascii="Cambria Math" w:hAnsi="Cambria Math" w:cstheme="minorHAnsi"/>
                                      <w:sz w:val="20"/>
                                    </w:rPr>
                                    <m:t>G</m:t>
                                  </m:r>
                                </m:sub>
                              </m:sSub>
                              <m:d>
                                <m:dPr>
                                  <m:ctrlPr>
                                    <w:rPr>
                                      <w:rFonts w:ascii="Cambria Math" w:hAnsi="Cambria Math" w:cstheme="minorHAnsi"/>
                                      <w:i/>
                                      <w:sz w:val="20"/>
                                    </w:rPr>
                                  </m:ctrlPr>
                                </m:dPr>
                                <m:e>
                                  <m:r>
                                    <w:rPr>
                                      <w:rFonts w:ascii="Cambria Math" w:hAnsi="Cambria Math" w:cstheme="minorHAnsi"/>
                                      <w:sz w:val="20"/>
                                    </w:rPr>
                                    <m:t>θ</m:t>
                                  </m:r>
                                </m:e>
                              </m:d>
                              <m:r>
                                <w:rPr>
                                  <w:rFonts w:ascii="Cambria Math" w:hAnsi="Cambria Math" w:cstheme="minorHAnsi"/>
                                  <w:sz w:val="20"/>
                                </w:rPr>
                                <m:t>=</m:t>
                              </m:r>
                              <m:nary>
                                <m:naryPr>
                                  <m:chr m:val="∑"/>
                                  <m:limLoc m:val="undOvr"/>
                                  <m:supHide m:val="1"/>
                                  <m:ctrlPr>
                                    <w:rPr>
                                      <w:rFonts w:ascii="Cambria Math" w:eastAsia="Calibri" w:hAnsi="Cambria Math" w:cstheme="minorHAnsi"/>
                                      <w:i/>
                                      <w:sz w:val="20"/>
                                    </w:rPr>
                                  </m:ctrlPr>
                                </m:naryPr>
                                <m:sub>
                                  <m:r>
                                    <w:rPr>
                                      <w:rFonts w:ascii="Cambria Math" w:hAnsi="Cambria Math" w:cstheme="minorHAnsi"/>
                                      <w:sz w:val="20"/>
                                    </w:rPr>
                                    <m:t>T</m:t>
                                  </m:r>
                                </m:sub>
                                <m:sup/>
                                <m:e>
                                  <m:nary>
                                    <m:naryPr>
                                      <m:chr m:val="∑"/>
                                      <m:limLoc m:val="undOvr"/>
                                      <m:supHide m:val="1"/>
                                      <m:ctrlPr>
                                        <w:rPr>
                                          <w:rFonts w:ascii="Cambria Math" w:eastAsia="Calibri" w:hAnsi="Cambria Math" w:cstheme="minorHAnsi"/>
                                          <w:i/>
                                          <w:sz w:val="20"/>
                                        </w:rPr>
                                      </m:ctrlPr>
                                    </m:naryPr>
                                    <m:sub>
                                      <m:r>
                                        <w:rPr>
                                          <w:rFonts w:ascii="Cambria Math" w:hAnsi="Cambria Math" w:cstheme="minorHAnsi"/>
                                          <w:sz w:val="20"/>
                                        </w:rPr>
                                        <m:t>τ</m:t>
                                      </m:r>
                                    </m:sub>
                                    <m:sup/>
                                    <m:e>
                                      <m:r>
                                        <w:rPr>
                                          <w:rFonts w:ascii="Cambria Math" w:hAnsi="Cambria Math" w:cstheme="minorHAnsi"/>
                                          <w:sz w:val="20"/>
                                        </w:rPr>
                                        <m:t>∆</m:t>
                                      </m:r>
                                      <m:sSub>
                                        <m:sSubPr>
                                          <m:ctrlPr>
                                            <w:rPr>
                                              <w:rFonts w:ascii="Cambria Math" w:hAnsi="Cambria Math" w:cstheme="minorHAnsi"/>
                                              <w:i/>
                                              <w:sz w:val="20"/>
                                            </w:rPr>
                                          </m:ctrlPr>
                                        </m:sSubPr>
                                        <m:e>
                                          <m:r>
                                            <w:rPr>
                                              <w:rFonts w:ascii="Cambria Math" w:hAnsi="Cambria Math" w:cstheme="minorHAnsi"/>
                                              <w:sz w:val="20"/>
                                            </w:rPr>
                                            <m:t>i</m:t>
                                          </m:r>
                                        </m:e>
                                        <m:sub>
                                          <m:r>
                                            <w:rPr>
                                              <w:rFonts w:ascii="Cambria Math" w:hAnsi="Cambria Math" w:cstheme="minorHAnsi"/>
                                              <w:sz w:val="20"/>
                                            </w:rPr>
                                            <m:t>θ</m:t>
                                          </m:r>
                                        </m:sub>
                                      </m:sSub>
                                      <m:d>
                                        <m:dPr>
                                          <m:ctrlPr>
                                            <w:rPr>
                                              <w:rFonts w:ascii="Cambria Math" w:hAnsi="Cambria Math" w:cstheme="minorHAnsi"/>
                                              <w:i/>
                                              <w:sz w:val="20"/>
                                            </w:rPr>
                                          </m:ctrlPr>
                                        </m:dPr>
                                        <m:e>
                                          <m:r>
                                            <w:rPr>
                                              <w:rFonts w:ascii="Cambria Math" w:eastAsia="Calibri" w:hAnsi="Cambria Math" w:cstheme="minorHAnsi"/>
                                              <w:sz w:val="20"/>
                                            </w:rPr>
                                            <m:t>τ</m:t>
                                          </m:r>
                                          <m:r>
                                            <w:rPr>
                                              <w:rFonts w:ascii="Cambria Math" w:hAnsi="Cambria Math" w:cstheme="minorHAnsi"/>
                                              <w:sz w:val="20"/>
                                            </w:rPr>
                                            <m:t>,</m:t>
                                          </m:r>
                                          <m:r>
                                            <m:rPr>
                                              <m:sty m:val="p"/>
                                            </m:rPr>
                                            <w:rPr>
                                              <w:rFonts w:ascii="Cambria Math" w:hAnsi="Cambria Math" w:cstheme="minorHAnsi"/>
                                              <w:sz w:val="20"/>
                                            </w:rPr>
                                            <m:t>T</m:t>
                                          </m:r>
                                        </m:e>
                                      </m:d>
                                    </m:e>
                                  </m:nary>
                                </m:e>
                              </m:nary>
                              <m:r>
                                <w:rPr>
                                  <w:rFonts w:ascii="Cambria Math" w:eastAsia="Calibri" w:hAnsi="Cambria Math" w:cstheme="minorHAnsi"/>
                                  <w:sz w:val="20"/>
                                </w:rPr>
                                <m:t>,</m:t>
                              </m:r>
                            </m:oMath>
                            <w:r w:rsidRPr="00BA2B09">
                              <w:rPr>
                                <w:rFonts w:asciiTheme="minorHAnsi" w:hAnsiTheme="minorHAnsi" w:cstheme="minorHAnsi"/>
                                <w:sz w:val="20"/>
                              </w:rPr>
                              <w:t xml:space="preserve"> </w:t>
                            </w:r>
                            <w:r w:rsidRPr="00BA2B09">
                              <w:rPr>
                                <w:rFonts w:asciiTheme="minorHAnsi" w:hAnsiTheme="minorHAnsi" w:cstheme="minorHAnsi"/>
                                <w:sz w:val="20"/>
                              </w:rPr>
                              <w:tab/>
                            </w:r>
                            <w:r w:rsidRPr="00BA2B09">
                              <w:rPr>
                                <w:rFonts w:asciiTheme="minorHAnsi" w:hAnsiTheme="minorHAnsi" w:cstheme="minorHAnsi"/>
                                <w:sz w:val="20"/>
                              </w:rPr>
                              <w:tab/>
                            </w:r>
                            <w:r w:rsidRPr="00BA2B09">
                              <w:rPr>
                                <w:rFonts w:asciiTheme="minorHAnsi" w:hAnsiTheme="minorHAnsi" w:cstheme="minorHAnsi"/>
                                <w:sz w:val="20"/>
                              </w:rPr>
                              <w:tab/>
                            </w:r>
                            <w:r w:rsidRPr="00BA2B09">
                              <w:rPr>
                                <w:rFonts w:asciiTheme="minorHAnsi" w:hAnsiTheme="minorHAnsi" w:cstheme="minorHAnsi"/>
                                <w:sz w:val="20"/>
                              </w:rPr>
                              <w:tab/>
                            </w:r>
                            <w:r w:rsidRPr="00BA2B09">
                              <w:rPr>
                                <w:rFonts w:asciiTheme="minorHAnsi" w:hAnsiTheme="minorHAnsi" w:cstheme="minorHAnsi"/>
                                <w:sz w:val="20"/>
                              </w:rPr>
                              <w:tab/>
                            </w:r>
                            <w:r w:rsidRPr="00BA2B09">
                              <w:rPr>
                                <w:rFonts w:asciiTheme="minorHAnsi" w:hAnsiTheme="minorHAnsi" w:cstheme="minorHAnsi"/>
                                <w:sz w:val="20"/>
                              </w:rPr>
                              <w:tab/>
                            </w:r>
                            <w:r w:rsidRPr="00BA2B09">
                              <w:rPr>
                                <w:rFonts w:asciiTheme="minorHAnsi" w:hAnsiTheme="minorHAnsi" w:cstheme="minorHAnsi"/>
                                <w:sz w:val="20"/>
                              </w:rPr>
                              <w:tab/>
                            </w:r>
                            <w:r w:rsidR="00BF10DC">
                              <w:rPr>
                                <w:rFonts w:asciiTheme="minorHAnsi" w:hAnsiTheme="minorHAnsi" w:cstheme="minorHAnsi"/>
                                <w:sz w:val="20"/>
                              </w:rPr>
                              <w:t xml:space="preserve">               </w:t>
                            </w:r>
                            <w:r w:rsidRPr="00BA2B09">
                              <w:rPr>
                                <w:rFonts w:asciiTheme="minorHAnsi" w:hAnsiTheme="minorHAnsi" w:cstheme="minorHAnsi"/>
                                <w:sz w:val="20"/>
                              </w:rPr>
                              <w:t>(3)</w:t>
                            </w:r>
                          </w:p>
                          <w:p w14:paraId="760B81A1" w14:textId="77777777" w:rsidR="00CF5BD7" w:rsidRPr="00BA2B09" w:rsidRDefault="00CF5BD7" w:rsidP="00BA2B09">
                            <w:pPr>
                              <w:pStyle w:val="AbstractNormalText"/>
                              <w:spacing w:line="360" w:lineRule="auto"/>
                              <w:rPr>
                                <w:rFonts w:asciiTheme="minorHAnsi" w:hAnsiTheme="minorHAnsi" w:cstheme="minorHAnsi"/>
                                <w:sz w:val="20"/>
                              </w:rPr>
                            </w:pPr>
                            <w:r w:rsidRPr="00BA2B09">
                              <w:rPr>
                                <w:rFonts w:asciiTheme="minorHAnsi" w:hAnsiTheme="minorHAnsi" w:cstheme="minorHAnsi"/>
                                <w:sz w:val="20"/>
                              </w:rPr>
                              <w:t xml:space="preserve">where, </w:t>
                            </w:r>
                            <m:oMath>
                              <m:r>
                                <w:rPr>
                                  <w:rFonts w:ascii="Cambria Math" w:hAnsi="Cambria Math" w:cstheme="minorHAnsi"/>
                                  <w:sz w:val="20"/>
                                </w:rPr>
                                <m:t>∆i(</m:t>
                              </m:r>
                              <m:r>
                                <w:rPr>
                                  <w:rFonts w:ascii="Cambria Math" w:eastAsia="Calibri" w:hAnsi="Cambria Math" w:cstheme="minorHAnsi"/>
                                  <w:sz w:val="20"/>
                                </w:rPr>
                                <m:t>τ</m:t>
                              </m:r>
                              <m:r>
                                <w:rPr>
                                  <w:rFonts w:ascii="Cambria Math" w:hAnsi="Cambria Math" w:cstheme="minorHAnsi"/>
                                  <w:sz w:val="20"/>
                                </w:rPr>
                                <m:t>)</m:t>
                              </m:r>
                            </m:oMath>
                            <w:r w:rsidRPr="00BA2B09">
                              <w:rPr>
                                <w:rFonts w:asciiTheme="minorHAnsi" w:hAnsiTheme="minorHAnsi" w:cstheme="minorHAnsi"/>
                                <w:sz w:val="20"/>
                              </w:rPr>
                              <w:t xml:space="preserve"> is node purity gain which is denoted</w:t>
                            </w:r>
                          </w:p>
                          <w:p w14:paraId="3278FD52" w14:textId="66597BC9" w:rsidR="00CF5BD7" w:rsidRPr="00BA2B09" w:rsidRDefault="00CF5BD7" w:rsidP="00BA2B09">
                            <w:pPr>
                              <w:autoSpaceDE w:val="0"/>
                              <w:autoSpaceDN w:val="0"/>
                              <w:adjustRightInd w:val="0"/>
                              <w:spacing w:line="360" w:lineRule="auto"/>
                              <w:jc w:val="both"/>
                              <w:rPr>
                                <w:rFonts w:asciiTheme="minorHAnsi" w:hAnsiTheme="minorHAnsi" w:cstheme="minorHAnsi"/>
                                <w:sz w:val="20"/>
                                <w:szCs w:val="20"/>
                              </w:rPr>
                            </w:pPr>
                            <m:oMath>
                              <m:r>
                                <w:rPr>
                                  <w:rFonts w:ascii="Cambria Math" w:hAnsi="Cambria Math" w:cstheme="minorHAnsi"/>
                                  <w:sz w:val="20"/>
                                  <w:szCs w:val="20"/>
                                </w:rPr>
                                <m:t>∆i</m:t>
                              </m:r>
                              <m:d>
                                <m:dPr>
                                  <m:ctrlPr>
                                    <w:rPr>
                                      <w:rFonts w:ascii="Cambria Math" w:hAnsi="Cambria Math" w:cstheme="minorHAnsi"/>
                                      <w:i/>
                                      <w:sz w:val="20"/>
                                      <w:szCs w:val="20"/>
                                    </w:rPr>
                                  </m:ctrlPr>
                                </m:dPr>
                                <m:e>
                                  <m:r>
                                    <w:rPr>
                                      <w:rFonts w:ascii="Cambria Math" w:eastAsia="Calibri" w:hAnsi="Cambria Math" w:cstheme="minorHAnsi"/>
                                      <w:sz w:val="20"/>
                                      <w:szCs w:val="20"/>
                                    </w:rPr>
                                    <m:t>τ</m:t>
                                  </m:r>
                                </m:e>
                              </m:d>
                              <m:r>
                                <w:rPr>
                                  <w:rFonts w:ascii="Cambria Math" w:hAnsi="Cambria Math" w:cstheme="minorHAnsi"/>
                                  <w:sz w:val="20"/>
                                  <w:szCs w:val="20"/>
                                </w:rPr>
                                <m:t>=i</m:t>
                              </m:r>
                              <m:d>
                                <m:dPr>
                                  <m:ctrlPr>
                                    <w:rPr>
                                      <w:rFonts w:ascii="Cambria Math" w:hAnsi="Cambria Math" w:cstheme="minorHAnsi"/>
                                      <w:i/>
                                      <w:sz w:val="20"/>
                                      <w:szCs w:val="20"/>
                                    </w:rPr>
                                  </m:ctrlPr>
                                </m:dPr>
                                <m:e>
                                  <m:r>
                                    <w:rPr>
                                      <w:rFonts w:ascii="Cambria Math" w:hAnsi="Cambria Math" w:cstheme="minorHAnsi"/>
                                      <w:sz w:val="20"/>
                                      <w:szCs w:val="20"/>
                                    </w:rPr>
                                    <m:t>τ</m:t>
                                  </m:r>
                                </m:e>
                              </m:d>
                              <m: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l</m:t>
                                  </m:r>
                                </m:sub>
                              </m:sSub>
                              <m:r>
                                <w:rPr>
                                  <w:rFonts w:ascii="Cambria Math" w:hAnsi="Cambria Math" w:cstheme="minorHAnsi"/>
                                  <w:sz w:val="20"/>
                                  <w:szCs w:val="20"/>
                                </w:rPr>
                                <m:t>i</m:t>
                              </m:r>
                              <m:d>
                                <m:dPr>
                                  <m:ctrlPr>
                                    <w:rPr>
                                      <w:rFonts w:ascii="Cambria Math" w:hAnsi="Cambria Math" w:cstheme="minorHAnsi"/>
                                      <w:i/>
                                      <w:sz w:val="20"/>
                                      <w:szCs w:val="20"/>
                                    </w:rPr>
                                  </m:ctrlPr>
                                </m:dPr>
                                <m:e>
                                  <m:sSub>
                                    <m:sSubPr>
                                      <m:ctrlPr>
                                        <w:rPr>
                                          <w:rFonts w:ascii="Cambria Math" w:hAnsi="Cambria Math" w:cstheme="minorHAnsi"/>
                                          <w:i/>
                                          <w:sz w:val="20"/>
                                          <w:szCs w:val="20"/>
                                        </w:rPr>
                                      </m:ctrlPr>
                                    </m:sSubPr>
                                    <m:e>
                                      <m:r>
                                        <w:rPr>
                                          <w:rFonts w:ascii="Cambria Math" w:hAnsi="Cambria Math" w:cstheme="minorHAnsi"/>
                                          <w:sz w:val="20"/>
                                          <w:szCs w:val="20"/>
                                        </w:rPr>
                                        <m:t>τ</m:t>
                                      </m:r>
                                    </m:e>
                                    <m:sub>
                                      <m:r>
                                        <w:rPr>
                                          <w:rFonts w:ascii="Cambria Math" w:hAnsi="Cambria Math" w:cstheme="minorHAnsi"/>
                                          <w:sz w:val="20"/>
                                          <w:szCs w:val="20"/>
                                        </w:rPr>
                                        <m:t>l</m:t>
                                      </m:r>
                                    </m:sub>
                                  </m:sSub>
                                </m:e>
                              </m:d>
                              <m: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r</m:t>
                                  </m:r>
                                </m:sub>
                              </m:sSub>
                              <m:r>
                                <w:rPr>
                                  <w:rFonts w:ascii="Cambria Math" w:hAnsi="Cambria Math" w:cstheme="minorHAnsi"/>
                                  <w:sz w:val="20"/>
                                  <w:szCs w:val="20"/>
                                </w:rPr>
                                <m:t>i(</m:t>
                              </m:r>
                              <m:sSub>
                                <m:sSubPr>
                                  <m:ctrlPr>
                                    <w:rPr>
                                      <w:rFonts w:ascii="Cambria Math" w:hAnsi="Cambria Math" w:cstheme="minorHAnsi"/>
                                      <w:i/>
                                      <w:sz w:val="20"/>
                                      <w:szCs w:val="20"/>
                                    </w:rPr>
                                  </m:ctrlPr>
                                </m:sSubPr>
                                <m:e>
                                  <m:r>
                                    <w:rPr>
                                      <w:rFonts w:ascii="Cambria Math" w:hAnsi="Cambria Math" w:cstheme="minorHAnsi"/>
                                      <w:sz w:val="20"/>
                                      <w:szCs w:val="20"/>
                                    </w:rPr>
                                    <m:t>τ</m:t>
                                  </m:r>
                                </m:e>
                                <m:sub>
                                  <m:r>
                                    <w:rPr>
                                      <w:rFonts w:ascii="Cambria Math" w:hAnsi="Cambria Math" w:cstheme="minorHAnsi"/>
                                      <w:sz w:val="20"/>
                                      <w:szCs w:val="20"/>
                                    </w:rPr>
                                    <m:t>r</m:t>
                                  </m:r>
                                </m:sub>
                              </m:sSub>
                              <m:r>
                                <w:rPr>
                                  <w:rFonts w:ascii="Cambria Math" w:hAnsi="Cambria Math" w:cstheme="minorHAnsi"/>
                                  <w:sz w:val="20"/>
                                  <w:szCs w:val="20"/>
                                </w:rPr>
                                <m:t>)</m:t>
                              </m:r>
                            </m:oMath>
                            <w:r w:rsidRPr="00BA2B09">
                              <w:rPr>
                                <w:rFonts w:asciiTheme="minorHAnsi" w:hAnsiTheme="minorHAnsi" w:cstheme="minorHAnsi"/>
                                <w:sz w:val="20"/>
                                <w:szCs w:val="20"/>
                              </w:rPr>
                              <w:t>.</w:t>
                            </w:r>
                            <w:r w:rsidRPr="00BA2B09">
                              <w:rPr>
                                <w:rFonts w:asciiTheme="minorHAnsi" w:hAnsiTheme="minorHAnsi" w:cstheme="minorHAnsi"/>
                                <w:sz w:val="20"/>
                                <w:szCs w:val="20"/>
                              </w:rPr>
                              <w:tab/>
                            </w:r>
                            <w:r w:rsidRPr="00BA2B09">
                              <w:rPr>
                                <w:rFonts w:asciiTheme="minorHAnsi" w:hAnsiTheme="minorHAnsi" w:cstheme="minorHAnsi"/>
                                <w:sz w:val="20"/>
                                <w:szCs w:val="20"/>
                              </w:rPr>
                              <w:tab/>
                            </w:r>
                            <w:r w:rsidRPr="00BA2B09">
                              <w:rPr>
                                <w:rFonts w:asciiTheme="minorHAnsi" w:hAnsiTheme="minorHAnsi" w:cstheme="minorHAnsi"/>
                                <w:sz w:val="20"/>
                                <w:szCs w:val="20"/>
                              </w:rPr>
                              <w:tab/>
                            </w:r>
                            <w:r w:rsidRPr="00BA2B09">
                              <w:rPr>
                                <w:rFonts w:asciiTheme="minorHAnsi" w:hAnsiTheme="minorHAnsi" w:cstheme="minorHAnsi"/>
                                <w:sz w:val="20"/>
                                <w:szCs w:val="20"/>
                              </w:rPr>
                              <w:tab/>
                            </w:r>
                            <w:r w:rsidRPr="00BA2B09">
                              <w:rPr>
                                <w:rFonts w:asciiTheme="minorHAnsi" w:hAnsiTheme="minorHAnsi" w:cstheme="minorHAnsi"/>
                                <w:sz w:val="20"/>
                                <w:szCs w:val="20"/>
                              </w:rPr>
                              <w:tab/>
                            </w:r>
                            <w:r w:rsidRPr="00BA2B09">
                              <w:rPr>
                                <w:rFonts w:asciiTheme="minorHAnsi" w:hAnsiTheme="minorHAnsi" w:cstheme="minorHAnsi"/>
                                <w:sz w:val="20"/>
                                <w:szCs w:val="20"/>
                              </w:rPr>
                              <w:tab/>
                            </w:r>
                            <w:r w:rsidRPr="00BA2B09">
                              <w:rPr>
                                <w:rFonts w:asciiTheme="minorHAnsi" w:hAnsiTheme="minorHAnsi" w:cstheme="minorHAnsi"/>
                                <w:sz w:val="20"/>
                                <w:szCs w:val="20"/>
                              </w:rPr>
                              <w:tab/>
                            </w:r>
                            <w:r w:rsidRPr="00BA2B09">
                              <w:rPr>
                                <w:rFonts w:asciiTheme="minorHAnsi" w:hAnsiTheme="minorHAnsi" w:cstheme="minorHAnsi"/>
                                <w:sz w:val="20"/>
                                <w:szCs w:val="20"/>
                              </w:rPr>
                              <w:tab/>
                            </w:r>
                            <w:r w:rsidR="00BF10DC">
                              <w:rPr>
                                <w:rFonts w:asciiTheme="minorHAnsi" w:hAnsiTheme="minorHAnsi" w:cstheme="minorHAnsi"/>
                                <w:sz w:val="20"/>
                                <w:szCs w:val="20"/>
                              </w:rPr>
                              <w:t xml:space="preserve">               </w:t>
                            </w:r>
                            <w:r w:rsidRPr="00BA2B09">
                              <w:rPr>
                                <w:rFonts w:asciiTheme="minorHAnsi" w:hAnsiTheme="minorHAnsi" w:cstheme="minorHAnsi"/>
                                <w:sz w:val="20"/>
                                <w:szCs w:val="20"/>
                              </w:rPr>
                              <w:t>(4)</w:t>
                            </w:r>
                          </w:p>
                          <w:p w14:paraId="669AEF8E" w14:textId="77777777" w:rsidR="00CF5BD7" w:rsidRPr="00BA2B09" w:rsidRDefault="00CF5BD7" w:rsidP="00BA2B09">
                            <w:pPr>
                              <w:autoSpaceDE w:val="0"/>
                              <w:autoSpaceDN w:val="0"/>
                              <w:adjustRightInd w:val="0"/>
                              <w:spacing w:line="360" w:lineRule="auto"/>
                              <w:jc w:val="both"/>
                              <w:rPr>
                                <w:rFonts w:asciiTheme="minorHAnsi" w:hAnsiTheme="minorHAnsi" w:cstheme="minorHAnsi"/>
                                <w:sz w:val="20"/>
                                <w:szCs w:val="20"/>
                              </w:rPr>
                            </w:pPr>
                            <w:r w:rsidRPr="00BA2B09">
                              <w:rPr>
                                <w:rFonts w:asciiTheme="minorHAnsi" w:hAnsiTheme="minorHAnsi" w:cstheme="minorHAnsi"/>
                                <w:sz w:val="20"/>
                                <w:szCs w:val="20"/>
                              </w:rPr>
                              <w:t xml:space="preserve">    </w:t>
                            </w:r>
                            <w:r w:rsidR="007919FA">
                              <w:rPr>
                                <w:rFonts w:asciiTheme="minorHAnsi" w:hAnsiTheme="minorHAnsi" w:cstheme="minorHAnsi"/>
                                <w:sz w:val="20"/>
                                <w:szCs w:val="20"/>
                              </w:rPr>
                              <w:t>A d</w:t>
                            </w:r>
                            <w:r w:rsidRPr="00BA2B09">
                              <w:rPr>
                                <w:rFonts w:asciiTheme="minorHAnsi" w:hAnsiTheme="minorHAnsi" w:cstheme="minorHAnsi"/>
                                <w:sz w:val="20"/>
                                <w:szCs w:val="20"/>
                              </w:rPr>
                              <w:t xml:space="preserve">ecrease in Gini impurity, </w:t>
                            </w:r>
                            <m:oMath>
                              <m:r>
                                <w:rPr>
                                  <w:rFonts w:ascii="Cambria Math" w:hAnsi="Cambria Math" w:cstheme="minorHAnsi"/>
                                  <w:sz w:val="20"/>
                                  <w:szCs w:val="20"/>
                                </w:rPr>
                                <m:t>∆i(</m:t>
                              </m:r>
                              <m:r>
                                <w:rPr>
                                  <w:rFonts w:ascii="Cambria Math" w:eastAsia="Calibri" w:hAnsi="Cambria Math" w:cstheme="minorHAnsi"/>
                                  <w:sz w:val="20"/>
                                  <w:szCs w:val="20"/>
                                </w:rPr>
                                <m:t>τ</m:t>
                              </m:r>
                              <m:r>
                                <w:rPr>
                                  <w:rFonts w:ascii="Cambria Math" w:hAnsi="Cambria Math" w:cstheme="minorHAnsi"/>
                                  <w:sz w:val="20"/>
                                  <w:szCs w:val="20"/>
                                </w:rPr>
                                <m:t>)</m:t>
                              </m:r>
                            </m:oMath>
                            <w:r w:rsidRPr="00BA2B09">
                              <w:rPr>
                                <w:rFonts w:asciiTheme="minorHAnsi" w:hAnsiTheme="minorHAnsi" w:cstheme="minorHAnsi"/>
                                <w:sz w:val="20"/>
                                <w:szCs w:val="20"/>
                              </w:rPr>
                              <w:t xml:space="preserve"> results from splitting the samples to left and right sub-nodes. </w:t>
                            </w:r>
                          </w:p>
                          <w:p w14:paraId="60E50056" w14:textId="47051B15" w:rsidR="00CF5BD7" w:rsidRPr="00BA2B09" w:rsidRDefault="00CF5BD7" w:rsidP="00BA2B09">
                            <w:pPr>
                              <w:spacing w:line="360" w:lineRule="auto"/>
                              <w:rPr>
                                <w:rFonts w:asciiTheme="minorHAnsi" w:hAnsiTheme="minorHAnsi" w:cstheme="minorHAnsi"/>
                                <w:sz w:val="20"/>
                                <w:szCs w:val="20"/>
                              </w:rPr>
                            </w:pPr>
                            <w:r w:rsidRPr="00BA2B09">
                              <w:rPr>
                                <w:rFonts w:asciiTheme="minorHAnsi" w:hAnsiTheme="minorHAnsi" w:cstheme="minorHAnsi"/>
                                <w:sz w:val="20"/>
                                <w:szCs w:val="20"/>
                              </w:rPr>
                              <w:t xml:space="preserve">Single decision tree example. A tree is composed of a root node, internal </w:t>
                            </w:r>
                            <w:r w:rsidR="00A1664F" w:rsidRPr="00BA2B09">
                              <w:rPr>
                                <w:rFonts w:asciiTheme="minorHAnsi" w:hAnsiTheme="minorHAnsi" w:cstheme="minorHAnsi"/>
                                <w:sz w:val="20"/>
                                <w:szCs w:val="20"/>
                              </w:rPr>
                              <w:t>nodes,</w:t>
                            </w:r>
                            <w:r w:rsidRPr="00BA2B09">
                              <w:rPr>
                                <w:rFonts w:asciiTheme="minorHAnsi" w:hAnsiTheme="minorHAnsi" w:cstheme="minorHAnsi"/>
                                <w:sz w:val="20"/>
                                <w:szCs w:val="20"/>
                              </w:rPr>
                              <w:t xml:space="preserve"> and leaf nodes. The first split is made in the root node after an attribute of dataset is randomly chosen. The process repeats splitting training set in internal nodes until it reaches leaf nodes when the node meets maximum depth or no more split can be made. Finally, the subset in leaf nodes returns class or label.</w:t>
                            </w:r>
                          </w:p>
                          <w:p w14:paraId="4C4AD6B5" w14:textId="77777777" w:rsidR="00CF5BD7" w:rsidRPr="00BA2B09" w:rsidRDefault="00CF5BD7" w:rsidP="00BA2B09">
                            <w:pPr>
                              <w:spacing w:line="360" w:lineRule="auto"/>
                              <w:jc w:val="both"/>
                              <w:rPr>
                                <w:rFonts w:asciiTheme="minorHAnsi" w:hAnsiTheme="minorHAnsi" w:cstheme="minorHAnsi"/>
                                <w:sz w:val="20"/>
                                <w:szCs w:val="20"/>
                              </w:rPr>
                            </w:pPr>
                          </w:p>
                          <w:p w14:paraId="6E1BB412" w14:textId="77777777" w:rsidR="00CF5BD7" w:rsidRPr="00BA2B09" w:rsidRDefault="00CF5BD7" w:rsidP="00BA2B09">
                            <w:pPr>
                              <w:spacing w:line="360" w:lineRule="auto"/>
                              <w:rPr>
                                <w:rFonts w:asciiTheme="minorHAnsi" w:hAnsiTheme="minorHAnsi" w:cstheme="minorHAnsi"/>
                                <w:sz w:val="20"/>
                                <w:szCs w:val="20"/>
                              </w:rPr>
                            </w:pPr>
                          </w:p>
                        </w:txbxContent>
                      </wps:txbx>
                      <wps:bodyPr rot="0" vert="horz" wrap="square" lIns="91440" tIns="45720" rIns="91440" bIns="45720" anchor="t" anchorCtr="0">
                        <a:noAutofit/>
                      </wps:bodyPr>
                    </wps:wsp>
                  </a:graphicData>
                </a:graphic>
              </wp:inline>
            </w:drawing>
          </mc:Choice>
          <mc:Fallback>
            <w:pict>
              <v:shape w14:anchorId="42B4A822" id="_x0000_s1047" type="#_x0000_t202" style="width:468pt;height:26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" fillcolor="#d8d8d8 [2732]">
                <v:textbox>
                  <w:txbxContent>
                    <w:p w14:paraId="3156894A" w14:textId="77777777" w:rsidR="00CF5BD7" w:rsidRPr="00925D15" w:rsidRDefault="00CF5BD7" w:rsidP="00CE4AB6">
                      <w:pPr>
                        <w:pStyle w:val="Heading2"/>
                        <w:rPr>
                          <w:bCs/>
                        </w:rPr>
                      </w:pPr>
                      <w:bookmarkStart w:id="28" w:name="_Toc85209085"/>
                      <w:r w:rsidRPr="00925D15">
                        <w:rPr>
                          <w:bCs/>
                        </w:rPr>
                        <w:t>Feature importance</w:t>
                      </w:r>
                      <w:bookmarkEnd w:id="28"/>
                    </w:p>
                    <w:p w14:paraId="5FDDB63F" w14:textId="77777777" w:rsidR="00CF5BD7" w:rsidRPr="00BA2B09" w:rsidRDefault="00CF5BD7" w:rsidP="00BA2B09">
                      <w:pPr>
                        <w:pStyle w:val="AbstractNormalText"/>
                        <w:spacing w:line="360" w:lineRule="auto"/>
                        <w:rPr>
                          <w:rFonts w:asciiTheme="minorHAnsi" w:hAnsiTheme="minorHAnsi" w:cstheme="minorHAnsi"/>
                          <w:b/>
                          <w:sz w:val="20"/>
                        </w:rPr>
                      </w:pPr>
                    </w:p>
                    <w:p w14:paraId="57A56AF9" w14:textId="77777777" w:rsidR="00CF5BD7" w:rsidRPr="00BA2B09" w:rsidRDefault="00CF5BD7" w:rsidP="00BA2B09">
                      <w:pPr>
                        <w:spacing w:line="360" w:lineRule="auto"/>
                        <w:jc w:val="both"/>
                        <w:rPr>
                          <w:rFonts w:asciiTheme="minorHAnsi" w:hAnsiTheme="minorHAnsi" w:cstheme="minorHAnsi"/>
                          <w:sz w:val="20"/>
                          <w:szCs w:val="20"/>
                        </w:rPr>
                      </w:pPr>
                      <w:r w:rsidRPr="00BA2B09">
                        <w:rPr>
                          <w:rFonts w:asciiTheme="minorHAnsi" w:hAnsiTheme="minorHAnsi" w:cstheme="minorHAnsi"/>
                          <w:color w:val="000000"/>
                          <w:sz w:val="20"/>
                          <w:szCs w:val="20"/>
                        </w:rPr>
                        <w:t xml:space="preserve">Selecting appropriate features is important in machine learning algorithms. Some features are more powerful for classification, and others may be redundant. Reduction of dimension based on feature selection can speed up the learning process, as well as improve prediction accuracy. To evaluate feature importance, Breiman et al. (2001, 2002) suggested Gini importance based on </w:t>
                      </w:r>
                      <w:r w:rsidR="009234C4">
                        <w:rPr>
                          <w:rFonts w:asciiTheme="minorHAnsi" w:hAnsiTheme="minorHAnsi" w:cstheme="minorHAnsi"/>
                          <w:color w:val="000000"/>
                          <w:sz w:val="20"/>
                          <w:szCs w:val="20"/>
                        </w:rPr>
                        <w:t>G</w:t>
                      </w:r>
                      <w:r w:rsidRPr="00BA2B09">
                        <w:rPr>
                          <w:rFonts w:asciiTheme="minorHAnsi" w:hAnsiTheme="minorHAnsi" w:cstheme="minorHAnsi"/>
                          <w:color w:val="000000"/>
                          <w:sz w:val="20"/>
                          <w:szCs w:val="20"/>
                        </w:rPr>
                        <w:t>ini index as impurity function</w:t>
                      </w:r>
                      <w:r w:rsidRPr="00BA2B09">
                        <w:rPr>
                          <w:rFonts w:asciiTheme="minorHAnsi" w:hAnsiTheme="minorHAnsi" w:cstheme="minorHAnsi"/>
                          <w:sz w:val="20"/>
                          <w:szCs w:val="20"/>
                        </w:rPr>
                        <w:t xml:space="preserve"> given by</w:t>
                      </w:r>
                    </w:p>
                    <w:p w14:paraId="0005B55E" w14:textId="23F344B2" w:rsidR="00CF5BD7" w:rsidRPr="00BA2B09" w:rsidRDefault="00CF5BD7" w:rsidP="00BA2B09">
                      <w:pPr>
                        <w:pStyle w:val="AbstractNormalText"/>
                        <w:spacing w:line="360" w:lineRule="auto"/>
                        <w:rPr>
                          <w:rFonts w:asciiTheme="minorHAnsi" w:hAnsiTheme="minorHAnsi" w:cstheme="minorHAnsi"/>
                          <w:sz w:val="20"/>
                        </w:rPr>
                      </w:pPr>
                      <m:oMath>
                        <m:r>
                          <w:rPr>
                            <w:rFonts w:ascii="Cambria Math" w:hAnsi="Cambria Math" w:cstheme="minorHAnsi"/>
                            <w:sz w:val="20"/>
                          </w:rPr>
                          <m:t xml:space="preserve">Gini Importance </m:t>
                        </m:r>
                        <m:sSub>
                          <m:sSubPr>
                            <m:ctrlPr>
                              <w:rPr>
                                <w:rFonts w:ascii="Cambria Math" w:hAnsi="Cambria Math" w:cstheme="minorHAnsi"/>
                                <w:i/>
                                <w:sz w:val="20"/>
                              </w:rPr>
                            </m:ctrlPr>
                          </m:sSubPr>
                          <m:e>
                            <m:r>
                              <w:rPr>
                                <w:rFonts w:ascii="Cambria Math" w:hAnsi="Cambria Math" w:cstheme="minorHAnsi"/>
                                <w:sz w:val="20"/>
                              </w:rPr>
                              <m:t>i</m:t>
                            </m:r>
                          </m:e>
                          <m:sub>
                            <m:r>
                              <w:rPr>
                                <w:rFonts w:ascii="Cambria Math" w:hAnsi="Cambria Math" w:cstheme="minorHAnsi"/>
                                <w:sz w:val="20"/>
                              </w:rPr>
                              <m:t>G</m:t>
                            </m:r>
                          </m:sub>
                        </m:sSub>
                        <m:d>
                          <m:dPr>
                            <m:ctrlPr>
                              <w:rPr>
                                <w:rFonts w:ascii="Cambria Math" w:hAnsi="Cambria Math" w:cstheme="minorHAnsi"/>
                                <w:i/>
                                <w:sz w:val="20"/>
                              </w:rPr>
                            </m:ctrlPr>
                          </m:dPr>
                          <m:e>
                            <m:r>
                              <w:rPr>
                                <w:rFonts w:ascii="Cambria Math" w:hAnsi="Cambria Math" w:cstheme="minorHAnsi"/>
                                <w:sz w:val="20"/>
                              </w:rPr>
                              <m:t>θ</m:t>
                            </m:r>
                          </m:e>
                        </m:d>
                        <m:r>
                          <w:rPr>
                            <w:rFonts w:ascii="Cambria Math" w:hAnsi="Cambria Math" w:cstheme="minorHAnsi"/>
                            <w:sz w:val="20"/>
                          </w:rPr>
                          <m:t>=</m:t>
                        </m:r>
                        <m:nary>
                          <m:naryPr>
                            <m:chr m:val="∑"/>
                            <m:limLoc m:val="undOvr"/>
                            <m:supHide m:val="1"/>
                            <m:ctrlPr>
                              <w:rPr>
                                <w:rFonts w:ascii="Cambria Math" w:eastAsia="Calibri" w:hAnsi="Cambria Math" w:cstheme="minorHAnsi"/>
                                <w:i/>
                                <w:sz w:val="20"/>
                              </w:rPr>
                            </m:ctrlPr>
                          </m:naryPr>
                          <m:sub>
                            <m:r>
                              <w:rPr>
                                <w:rFonts w:ascii="Cambria Math" w:hAnsi="Cambria Math" w:cstheme="minorHAnsi"/>
                                <w:sz w:val="20"/>
                              </w:rPr>
                              <m:t>T</m:t>
                            </m:r>
                          </m:sub>
                          <m:sup/>
                          <m:e>
                            <m:nary>
                              <m:naryPr>
                                <m:chr m:val="∑"/>
                                <m:limLoc m:val="undOvr"/>
                                <m:supHide m:val="1"/>
                                <m:ctrlPr>
                                  <w:rPr>
                                    <w:rFonts w:ascii="Cambria Math" w:eastAsia="Calibri" w:hAnsi="Cambria Math" w:cstheme="minorHAnsi"/>
                                    <w:i/>
                                    <w:sz w:val="20"/>
                                  </w:rPr>
                                </m:ctrlPr>
                              </m:naryPr>
                              <m:sub>
                                <m:r>
                                  <w:rPr>
                                    <w:rFonts w:ascii="Cambria Math" w:hAnsi="Cambria Math" w:cstheme="minorHAnsi"/>
                                    <w:sz w:val="20"/>
                                  </w:rPr>
                                  <m:t>τ</m:t>
                                </m:r>
                              </m:sub>
                              <m:sup/>
                              <m:e>
                                <m:r>
                                  <w:rPr>
                                    <w:rFonts w:ascii="Cambria Math" w:hAnsi="Cambria Math" w:cstheme="minorHAnsi"/>
                                    <w:sz w:val="20"/>
                                  </w:rPr>
                                  <m:t>∆</m:t>
                                </m:r>
                                <m:sSub>
                                  <m:sSubPr>
                                    <m:ctrlPr>
                                      <w:rPr>
                                        <w:rFonts w:ascii="Cambria Math" w:hAnsi="Cambria Math" w:cstheme="minorHAnsi"/>
                                        <w:i/>
                                        <w:sz w:val="20"/>
                                      </w:rPr>
                                    </m:ctrlPr>
                                  </m:sSubPr>
                                  <m:e>
                                    <m:r>
                                      <w:rPr>
                                        <w:rFonts w:ascii="Cambria Math" w:hAnsi="Cambria Math" w:cstheme="minorHAnsi"/>
                                        <w:sz w:val="20"/>
                                      </w:rPr>
                                      <m:t>i</m:t>
                                    </m:r>
                                  </m:e>
                                  <m:sub>
                                    <m:r>
                                      <w:rPr>
                                        <w:rFonts w:ascii="Cambria Math" w:hAnsi="Cambria Math" w:cstheme="minorHAnsi"/>
                                        <w:sz w:val="20"/>
                                      </w:rPr>
                                      <m:t>θ</m:t>
                                    </m:r>
                                  </m:sub>
                                </m:sSub>
                                <m:d>
                                  <m:dPr>
                                    <m:ctrlPr>
                                      <w:rPr>
                                        <w:rFonts w:ascii="Cambria Math" w:hAnsi="Cambria Math" w:cstheme="minorHAnsi"/>
                                        <w:i/>
                                        <w:sz w:val="20"/>
                                      </w:rPr>
                                    </m:ctrlPr>
                                  </m:dPr>
                                  <m:e>
                                    <m:r>
                                      <w:rPr>
                                        <w:rFonts w:ascii="Cambria Math" w:eastAsia="Calibri" w:hAnsi="Cambria Math" w:cstheme="minorHAnsi"/>
                                        <w:sz w:val="20"/>
                                      </w:rPr>
                                      <m:t>τ</m:t>
                                    </m:r>
                                    <m:r>
                                      <w:rPr>
                                        <w:rFonts w:ascii="Cambria Math" w:hAnsi="Cambria Math" w:cstheme="minorHAnsi"/>
                                        <w:sz w:val="20"/>
                                      </w:rPr>
                                      <m:t>,</m:t>
                                    </m:r>
                                    <m:r>
                                      <m:rPr>
                                        <m:sty m:val="p"/>
                                      </m:rPr>
                                      <w:rPr>
                                        <w:rFonts w:ascii="Cambria Math" w:hAnsi="Cambria Math" w:cstheme="minorHAnsi"/>
                                        <w:sz w:val="20"/>
                                      </w:rPr>
                                      <m:t>T</m:t>
                                    </m:r>
                                  </m:e>
                                </m:d>
                              </m:e>
                            </m:nary>
                          </m:e>
                        </m:nary>
                        <m:r>
                          <w:rPr>
                            <w:rFonts w:ascii="Cambria Math" w:eastAsia="Calibri" w:hAnsi="Cambria Math" w:cstheme="minorHAnsi"/>
                            <w:sz w:val="20"/>
                          </w:rPr>
                          <m:t>,</m:t>
                        </m:r>
                      </m:oMath>
                      <w:r w:rsidRPr="00BA2B09">
                        <w:rPr>
                          <w:rFonts w:asciiTheme="minorHAnsi" w:hAnsiTheme="minorHAnsi" w:cstheme="minorHAnsi"/>
                          <w:sz w:val="20"/>
                        </w:rPr>
                        <w:t xml:space="preserve"> </w:t>
                      </w:r>
                      <w:r w:rsidRPr="00BA2B09">
                        <w:rPr>
                          <w:rFonts w:asciiTheme="minorHAnsi" w:hAnsiTheme="minorHAnsi" w:cstheme="minorHAnsi"/>
                          <w:sz w:val="20"/>
                        </w:rPr>
                        <w:tab/>
                      </w:r>
                      <w:r w:rsidRPr="00BA2B09">
                        <w:rPr>
                          <w:rFonts w:asciiTheme="minorHAnsi" w:hAnsiTheme="minorHAnsi" w:cstheme="minorHAnsi"/>
                          <w:sz w:val="20"/>
                        </w:rPr>
                        <w:tab/>
                      </w:r>
                      <w:r w:rsidRPr="00BA2B09">
                        <w:rPr>
                          <w:rFonts w:asciiTheme="minorHAnsi" w:hAnsiTheme="minorHAnsi" w:cstheme="minorHAnsi"/>
                          <w:sz w:val="20"/>
                        </w:rPr>
                        <w:tab/>
                      </w:r>
                      <w:r w:rsidRPr="00BA2B09">
                        <w:rPr>
                          <w:rFonts w:asciiTheme="minorHAnsi" w:hAnsiTheme="minorHAnsi" w:cstheme="minorHAnsi"/>
                          <w:sz w:val="20"/>
                        </w:rPr>
                        <w:tab/>
                      </w:r>
                      <w:r w:rsidRPr="00BA2B09">
                        <w:rPr>
                          <w:rFonts w:asciiTheme="minorHAnsi" w:hAnsiTheme="minorHAnsi" w:cstheme="minorHAnsi"/>
                          <w:sz w:val="20"/>
                        </w:rPr>
                        <w:tab/>
                      </w:r>
                      <w:r w:rsidRPr="00BA2B09">
                        <w:rPr>
                          <w:rFonts w:asciiTheme="minorHAnsi" w:hAnsiTheme="minorHAnsi" w:cstheme="minorHAnsi"/>
                          <w:sz w:val="20"/>
                        </w:rPr>
                        <w:tab/>
                      </w:r>
                      <w:r w:rsidRPr="00BA2B09">
                        <w:rPr>
                          <w:rFonts w:asciiTheme="minorHAnsi" w:hAnsiTheme="minorHAnsi" w:cstheme="minorHAnsi"/>
                          <w:sz w:val="20"/>
                        </w:rPr>
                        <w:tab/>
                      </w:r>
                      <w:r w:rsidR="00BF10DC">
                        <w:rPr>
                          <w:rFonts w:asciiTheme="minorHAnsi" w:hAnsiTheme="minorHAnsi" w:cstheme="minorHAnsi"/>
                          <w:sz w:val="20"/>
                        </w:rPr>
                        <w:t xml:space="preserve">               </w:t>
                      </w:r>
                      <w:r w:rsidRPr="00BA2B09">
                        <w:rPr>
                          <w:rFonts w:asciiTheme="minorHAnsi" w:hAnsiTheme="minorHAnsi" w:cstheme="minorHAnsi"/>
                          <w:sz w:val="20"/>
                        </w:rPr>
                        <w:t>(3)</w:t>
                      </w:r>
                    </w:p>
                    <w:p w14:paraId="760B81A1" w14:textId="77777777" w:rsidR="00CF5BD7" w:rsidRPr="00BA2B09" w:rsidRDefault="00CF5BD7" w:rsidP="00BA2B09">
                      <w:pPr>
                        <w:pStyle w:val="AbstractNormalText"/>
                        <w:spacing w:line="360" w:lineRule="auto"/>
                        <w:rPr>
                          <w:rFonts w:asciiTheme="minorHAnsi" w:hAnsiTheme="minorHAnsi" w:cstheme="minorHAnsi"/>
                          <w:sz w:val="20"/>
                        </w:rPr>
                      </w:pPr>
                      <w:r w:rsidRPr="00BA2B09">
                        <w:rPr>
                          <w:rFonts w:asciiTheme="minorHAnsi" w:hAnsiTheme="minorHAnsi" w:cstheme="minorHAnsi"/>
                          <w:sz w:val="20"/>
                        </w:rPr>
                        <w:t xml:space="preserve">where, </w:t>
                      </w:r>
                      <m:oMath>
                        <m:r>
                          <w:rPr>
                            <w:rFonts w:ascii="Cambria Math" w:hAnsi="Cambria Math" w:cstheme="minorHAnsi"/>
                            <w:sz w:val="20"/>
                          </w:rPr>
                          <m:t>∆i(</m:t>
                        </m:r>
                        <m:r>
                          <w:rPr>
                            <w:rFonts w:ascii="Cambria Math" w:eastAsia="Calibri" w:hAnsi="Cambria Math" w:cstheme="minorHAnsi"/>
                            <w:sz w:val="20"/>
                          </w:rPr>
                          <m:t>τ</m:t>
                        </m:r>
                        <m:r>
                          <w:rPr>
                            <w:rFonts w:ascii="Cambria Math" w:hAnsi="Cambria Math" w:cstheme="minorHAnsi"/>
                            <w:sz w:val="20"/>
                          </w:rPr>
                          <m:t>)</m:t>
                        </m:r>
                      </m:oMath>
                      <w:r w:rsidRPr="00BA2B09">
                        <w:rPr>
                          <w:rFonts w:asciiTheme="minorHAnsi" w:hAnsiTheme="minorHAnsi" w:cstheme="minorHAnsi"/>
                          <w:sz w:val="20"/>
                        </w:rPr>
                        <w:t xml:space="preserve"> is node purity gain which is denoted</w:t>
                      </w:r>
                    </w:p>
                    <w:p w14:paraId="3278FD52" w14:textId="66597BC9" w:rsidR="00CF5BD7" w:rsidRPr="00BA2B09" w:rsidRDefault="00CF5BD7" w:rsidP="00BA2B09">
                      <w:pPr>
                        <w:autoSpaceDE w:val="0"/>
                        <w:autoSpaceDN w:val="0"/>
                        <w:adjustRightInd w:val="0"/>
                        <w:spacing w:line="360" w:lineRule="auto"/>
                        <w:jc w:val="both"/>
                        <w:rPr>
                          <w:rFonts w:asciiTheme="minorHAnsi" w:hAnsiTheme="minorHAnsi" w:cstheme="minorHAnsi"/>
                          <w:sz w:val="20"/>
                          <w:szCs w:val="20"/>
                        </w:rPr>
                      </w:pPr>
                      <m:oMath>
                        <m:r>
                          <w:rPr>
                            <w:rFonts w:ascii="Cambria Math" w:hAnsi="Cambria Math" w:cstheme="minorHAnsi"/>
                            <w:sz w:val="20"/>
                            <w:szCs w:val="20"/>
                          </w:rPr>
                          <m:t>∆i</m:t>
                        </m:r>
                        <m:d>
                          <m:dPr>
                            <m:ctrlPr>
                              <w:rPr>
                                <w:rFonts w:ascii="Cambria Math" w:hAnsi="Cambria Math" w:cstheme="minorHAnsi"/>
                                <w:i/>
                                <w:sz w:val="20"/>
                                <w:szCs w:val="20"/>
                              </w:rPr>
                            </m:ctrlPr>
                          </m:dPr>
                          <m:e>
                            <m:r>
                              <w:rPr>
                                <w:rFonts w:ascii="Cambria Math" w:eastAsia="Calibri" w:hAnsi="Cambria Math" w:cstheme="minorHAnsi"/>
                                <w:sz w:val="20"/>
                                <w:szCs w:val="20"/>
                              </w:rPr>
                              <m:t>τ</m:t>
                            </m:r>
                          </m:e>
                        </m:d>
                        <m:r>
                          <w:rPr>
                            <w:rFonts w:ascii="Cambria Math" w:hAnsi="Cambria Math" w:cstheme="minorHAnsi"/>
                            <w:sz w:val="20"/>
                            <w:szCs w:val="20"/>
                          </w:rPr>
                          <m:t>=i</m:t>
                        </m:r>
                        <m:d>
                          <m:dPr>
                            <m:ctrlPr>
                              <w:rPr>
                                <w:rFonts w:ascii="Cambria Math" w:hAnsi="Cambria Math" w:cstheme="minorHAnsi"/>
                                <w:i/>
                                <w:sz w:val="20"/>
                                <w:szCs w:val="20"/>
                              </w:rPr>
                            </m:ctrlPr>
                          </m:dPr>
                          <m:e>
                            <m:r>
                              <w:rPr>
                                <w:rFonts w:ascii="Cambria Math" w:hAnsi="Cambria Math" w:cstheme="minorHAnsi"/>
                                <w:sz w:val="20"/>
                                <w:szCs w:val="20"/>
                              </w:rPr>
                              <m:t>τ</m:t>
                            </m:r>
                          </m:e>
                        </m:d>
                        <m: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l</m:t>
                            </m:r>
                          </m:sub>
                        </m:sSub>
                        <m:r>
                          <w:rPr>
                            <w:rFonts w:ascii="Cambria Math" w:hAnsi="Cambria Math" w:cstheme="minorHAnsi"/>
                            <w:sz w:val="20"/>
                            <w:szCs w:val="20"/>
                          </w:rPr>
                          <m:t>i</m:t>
                        </m:r>
                        <m:d>
                          <m:dPr>
                            <m:ctrlPr>
                              <w:rPr>
                                <w:rFonts w:ascii="Cambria Math" w:hAnsi="Cambria Math" w:cstheme="minorHAnsi"/>
                                <w:i/>
                                <w:sz w:val="20"/>
                                <w:szCs w:val="20"/>
                              </w:rPr>
                            </m:ctrlPr>
                          </m:dPr>
                          <m:e>
                            <m:sSub>
                              <m:sSubPr>
                                <m:ctrlPr>
                                  <w:rPr>
                                    <w:rFonts w:ascii="Cambria Math" w:hAnsi="Cambria Math" w:cstheme="minorHAnsi"/>
                                    <w:i/>
                                    <w:sz w:val="20"/>
                                    <w:szCs w:val="20"/>
                                  </w:rPr>
                                </m:ctrlPr>
                              </m:sSubPr>
                              <m:e>
                                <m:r>
                                  <w:rPr>
                                    <w:rFonts w:ascii="Cambria Math" w:hAnsi="Cambria Math" w:cstheme="minorHAnsi"/>
                                    <w:sz w:val="20"/>
                                    <w:szCs w:val="20"/>
                                  </w:rPr>
                                  <m:t>τ</m:t>
                                </m:r>
                              </m:e>
                              <m:sub>
                                <m:r>
                                  <w:rPr>
                                    <w:rFonts w:ascii="Cambria Math" w:hAnsi="Cambria Math" w:cstheme="minorHAnsi"/>
                                    <w:sz w:val="20"/>
                                    <w:szCs w:val="20"/>
                                  </w:rPr>
                                  <m:t>l</m:t>
                                </m:r>
                              </m:sub>
                            </m:sSub>
                          </m:e>
                        </m:d>
                        <m: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r</m:t>
                            </m:r>
                          </m:sub>
                        </m:sSub>
                        <m:r>
                          <w:rPr>
                            <w:rFonts w:ascii="Cambria Math" w:hAnsi="Cambria Math" w:cstheme="minorHAnsi"/>
                            <w:sz w:val="20"/>
                            <w:szCs w:val="20"/>
                          </w:rPr>
                          <m:t>i(</m:t>
                        </m:r>
                        <m:sSub>
                          <m:sSubPr>
                            <m:ctrlPr>
                              <w:rPr>
                                <w:rFonts w:ascii="Cambria Math" w:hAnsi="Cambria Math" w:cstheme="minorHAnsi"/>
                                <w:i/>
                                <w:sz w:val="20"/>
                                <w:szCs w:val="20"/>
                              </w:rPr>
                            </m:ctrlPr>
                          </m:sSubPr>
                          <m:e>
                            <m:r>
                              <w:rPr>
                                <w:rFonts w:ascii="Cambria Math" w:hAnsi="Cambria Math" w:cstheme="minorHAnsi"/>
                                <w:sz w:val="20"/>
                                <w:szCs w:val="20"/>
                              </w:rPr>
                              <m:t>τ</m:t>
                            </m:r>
                          </m:e>
                          <m:sub>
                            <m:r>
                              <w:rPr>
                                <w:rFonts w:ascii="Cambria Math" w:hAnsi="Cambria Math" w:cstheme="minorHAnsi"/>
                                <w:sz w:val="20"/>
                                <w:szCs w:val="20"/>
                              </w:rPr>
                              <m:t>r</m:t>
                            </m:r>
                          </m:sub>
                        </m:sSub>
                        <m:r>
                          <w:rPr>
                            <w:rFonts w:ascii="Cambria Math" w:hAnsi="Cambria Math" w:cstheme="minorHAnsi"/>
                            <w:sz w:val="20"/>
                            <w:szCs w:val="20"/>
                          </w:rPr>
                          <m:t>)</m:t>
                        </m:r>
                      </m:oMath>
                      <w:r w:rsidRPr="00BA2B09">
                        <w:rPr>
                          <w:rFonts w:asciiTheme="minorHAnsi" w:hAnsiTheme="minorHAnsi" w:cstheme="minorHAnsi"/>
                          <w:sz w:val="20"/>
                          <w:szCs w:val="20"/>
                        </w:rPr>
                        <w:t>.</w:t>
                      </w:r>
                      <w:r w:rsidRPr="00BA2B09">
                        <w:rPr>
                          <w:rFonts w:asciiTheme="minorHAnsi" w:hAnsiTheme="minorHAnsi" w:cstheme="minorHAnsi"/>
                          <w:sz w:val="20"/>
                          <w:szCs w:val="20"/>
                        </w:rPr>
                        <w:tab/>
                      </w:r>
                      <w:r w:rsidRPr="00BA2B09">
                        <w:rPr>
                          <w:rFonts w:asciiTheme="minorHAnsi" w:hAnsiTheme="minorHAnsi" w:cstheme="minorHAnsi"/>
                          <w:sz w:val="20"/>
                          <w:szCs w:val="20"/>
                        </w:rPr>
                        <w:tab/>
                      </w:r>
                      <w:r w:rsidRPr="00BA2B09">
                        <w:rPr>
                          <w:rFonts w:asciiTheme="minorHAnsi" w:hAnsiTheme="minorHAnsi" w:cstheme="minorHAnsi"/>
                          <w:sz w:val="20"/>
                          <w:szCs w:val="20"/>
                        </w:rPr>
                        <w:tab/>
                      </w:r>
                      <w:r w:rsidRPr="00BA2B09">
                        <w:rPr>
                          <w:rFonts w:asciiTheme="minorHAnsi" w:hAnsiTheme="minorHAnsi" w:cstheme="minorHAnsi"/>
                          <w:sz w:val="20"/>
                          <w:szCs w:val="20"/>
                        </w:rPr>
                        <w:tab/>
                      </w:r>
                      <w:r w:rsidRPr="00BA2B09">
                        <w:rPr>
                          <w:rFonts w:asciiTheme="minorHAnsi" w:hAnsiTheme="minorHAnsi" w:cstheme="minorHAnsi"/>
                          <w:sz w:val="20"/>
                          <w:szCs w:val="20"/>
                        </w:rPr>
                        <w:tab/>
                      </w:r>
                      <w:r w:rsidRPr="00BA2B09">
                        <w:rPr>
                          <w:rFonts w:asciiTheme="minorHAnsi" w:hAnsiTheme="minorHAnsi" w:cstheme="minorHAnsi"/>
                          <w:sz w:val="20"/>
                          <w:szCs w:val="20"/>
                        </w:rPr>
                        <w:tab/>
                      </w:r>
                      <w:r w:rsidRPr="00BA2B09">
                        <w:rPr>
                          <w:rFonts w:asciiTheme="minorHAnsi" w:hAnsiTheme="minorHAnsi" w:cstheme="minorHAnsi"/>
                          <w:sz w:val="20"/>
                          <w:szCs w:val="20"/>
                        </w:rPr>
                        <w:tab/>
                      </w:r>
                      <w:r w:rsidRPr="00BA2B09">
                        <w:rPr>
                          <w:rFonts w:asciiTheme="minorHAnsi" w:hAnsiTheme="minorHAnsi" w:cstheme="minorHAnsi"/>
                          <w:sz w:val="20"/>
                          <w:szCs w:val="20"/>
                        </w:rPr>
                        <w:tab/>
                      </w:r>
                      <w:r w:rsidR="00BF10DC">
                        <w:rPr>
                          <w:rFonts w:asciiTheme="minorHAnsi" w:hAnsiTheme="minorHAnsi" w:cstheme="minorHAnsi"/>
                          <w:sz w:val="20"/>
                          <w:szCs w:val="20"/>
                        </w:rPr>
                        <w:t xml:space="preserve">               </w:t>
                      </w:r>
                      <w:r w:rsidRPr="00BA2B09">
                        <w:rPr>
                          <w:rFonts w:asciiTheme="minorHAnsi" w:hAnsiTheme="minorHAnsi" w:cstheme="minorHAnsi"/>
                          <w:sz w:val="20"/>
                          <w:szCs w:val="20"/>
                        </w:rPr>
                        <w:t>(4)</w:t>
                      </w:r>
                    </w:p>
                    <w:p w14:paraId="669AEF8E" w14:textId="77777777" w:rsidR="00CF5BD7" w:rsidRPr="00BA2B09" w:rsidRDefault="00CF5BD7" w:rsidP="00BA2B09">
                      <w:pPr>
                        <w:autoSpaceDE w:val="0"/>
                        <w:autoSpaceDN w:val="0"/>
                        <w:adjustRightInd w:val="0"/>
                        <w:spacing w:line="360" w:lineRule="auto"/>
                        <w:jc w:val="both"/>
                        <w:rPr>
                          <w:rFonts w:asciiTheme="minorHAnsi" w:hAnsiTheme="minorHAnsi" w:cstheme="minorHAnsi"/>
                          <w:sz w:val="20"/>
                          <w:szCs w:val="20"/>
                        </w:rPr>
                      </w:pPr>
                      <w:r w:rsidRPr="00BA2B09">
                        <w:rPr>
                          <w:rFonts w:asciiTheme="minorHAnsi" w:hAnsiTheme="minorHAnsi" w:cstheme="minorHAnsi"/>
                          <w:sz w:val="20"/>
                          <w:szCs w:val="20"/>
                        </w:rPr>
                        <w:t xml:space="preserve">    </w:t>
                      </w:r>
                      <w:r w:rsidR="007919FA">
                        <w:rPr>
                          <w:rFonts w:asciiTheme="minorHAnsi" w:hAnsiTheme="minorHAnsi" w:cstheme="minorHAnsi"/>
                          <w:sz w:val="20"/>
                          <w:szCs w:val="20"/>
                        </w:rPr>
                        <w:t>A d</w:t>
                      </w:r>
                      <w:r w:rsidRPr="00BA2B09">
                        <w:rPr>
                          <w:rFonts w:asciiTheme="minorHAnsi" w:hAnsiTheme="minorHAnsi" w:cstheme="minorHAnsi"/>
                          <w:sz w:val="20"/>
                          <w:szCs w:val="20"/>
                        </w:rPr>
                        <w:t xml:space="preserve">ecrease in Gini impurity, </w:t>
                      </w:r>
                      <m:oMath>
                        <m:r>
                          <w:rPr>
                            <w:rFonts w:ascii="Cambria Math" w:hAnsi="Cambria Math" w:cstheme="minorHAnsi"/>
                            <w:sz w:val="20"/>
                            <w:szCs w:val="20"/>
                          </w:rPr>
                          <m:t>∆i(</m:t>
                        </m:r>
                        <m:r>
                          <w:rPr>
                            <w:rFonts w:ascii="Cambria Math" w:eastAsia="Calibri" w:hAnsi="Cambria Math" w:cstheme="minorHAnsi"/>
                            <w:sz w:val="20"/>
                            <w:szCs w:val="20"/>
                          </w:rPr>
                          <m:t>τ</m:t>
                        </m:r>
                        <m:r>
                          <w:rPr>
                            <w:rFonts w:ascii="Cambria Math" w:hAnsi="Cambria Math" w:cstheme="minorHAnsi"/>
                            <w:sz w:val="20"/>
                            <w:szCs w:val="20"/>
                          </w:rPr>
                          <m:t>)</m:t>
                        </m:r>
                      </m:oMath>
                      <w:r w:rsidRPr="00BA2B09">
                        <w:rPr>
                          <w:rFonts w:asciiTheme="minorHAnsi" w:hAnsiTheme="minorHAnsi" w:cstheme="minorHAnsi"/>
                          <w:sz w:val="20"/>
                          <w:szCs w:val="20"/>
                        </w:rPr>
                        <w:t xml:space="preserve"> results from splitting the samples to left and right sub-nodes. </w:t>
                      </w:r>
                    </w:p>
                    <w:p w14:paraId="60E50056" w14:textId="47051B15" w:rsidR="00CF5BD7" w:rsidRPr="00BA2B09" w:rsidRDefault="00CF5BD7" w:rsidP="00BA2B09">
                      <w:pPr>
                        <w:spacing w:line="360" w:lineRule="auto"/>
                        <w:rPr>
                          <w:rFonts w:asciiTheme="minorHAnsi" w:hAnsiTheme="minorHAnsi" w:cstheme="minorHAnsi"/>
                          <w:sz w:val="20"/>
                          <w:szCs w:val="20"/>
                        </w:rPr>
                      </w:pPr>
                      <w:r w:rsidRPr="00BA2B09">
                        <w:rPr>
                          <w:rFonts w:asciiTheme="minorHAnsi" w:hAnsiTheme="minorHAnsi" w:cstheme="minorHAnsi"/>
                          <w:sz w:val="20"/>
                          <w:szCs w:val="20"/>
                        </w:rPr>
                        <w:t xml:space="preserve">Single decision tree example. A tree is composed of a root node, internal </w:t>
                      </w:r>
                      <w:r w:rsidR="00A1664F" w:rsidRPr="00BA2B09">
                        <w:rPr>
                          <w:rFonts w:asciiTheme="minorHAnsi" w:hAnsiTheme="minorHAnsi" w:cstheme="minorHAnsi"/>
                          <w:sz w:val="20"/>
                          <w:szCs w:val="20"/>
                        </w:rPr>
                        <w:t>nodes,</w:t>
                      </w:r>
                      <w:r w:rsidRPr="00BA2B09">
                        <w:rPr>
                          <w:rFonts w:asciiTheme="minorHAnsi" w:hAnsiTheme="minorHAnsi" w:cstheme="minorHAnsi"/>
                          <w:sz w:val="20"/>
                          <w:szCs w:val="20"/>
                        </w:rPr>
                        <w:t xml:space="preserve"> and leaf nodes. The first split is made in the root node after an attribute of dataset is randomly chosen. The process repeats splitting training set in internal nodes until it reaches leaf nodes when the node meets maximum depth or no more split can be made. Finally, the subset in leaf nodes returns class or label.</w:t>
                      </w:r>
                    </w:p>
                    <w:p w14:paraId="4C4AD6B5" w14:textId="77777777" w:rsidR="00CF5BD7" w:rsidRPr="00BA2B09" w:rsidRDefault="00CF5BD7" w:rsidP="00BA2B09">
                      <w:pPr>
                        <w:spacing w:line="360" w:lineRule="auto"/>
                        <w:jc w:val="both"/>
                        <w:rPr>
                          <w:rFonts w:asciiTheme="minorHAnsi" w:hAnsiTheme="minorHAnsi" w:cstheme="minorHAnsi"/>
                          <w:sz w:val="20"/>
                          <w:szCs w:val="20"/>
                        </w:rPr>
                      </w:pPr>
                    </w:p>
                    <w:p w14:paraId="6E1BB412" w14:textId="77777777" w:rsidR="00CF5BD7" w:rsidRPr="00BA2B09" w:rsidRDefault="00CF5BD7" w:rsidP="00BA2B09">
                      <w:pPr>
                        <w:spacing w:line="360" w:lineRule="auto"/>
                        <w:rPr>
                          <w:rFonts w:asciiTheme="minorHAnsi" w:hAnsiTheme="minorHAnsi" w:cstheme="minorHAnsi"/>
                          <w:sz w:val="20"/>
                          <w:szCs w:val="20"/>
                        </w:rPr>
                      </w:pPr>
                    </w:p>
                  </w:txbxContent>
                </v:textbox>
                <w10:anchorlock/>
              </v:shape>
            </w:pict>
          </mc:Fallback>
        </mc:AlternateContent>
      </w:r>
    </w:p>
    <w:p w14:paraId="458DC7C1" w14:textId="77777777" w:rsidR="00C013C2" w:rsidRPr="00011B55" w:rsidRDefault="00C013C2" w:rsidP="00346687">
      <w:pPr>
        <w:jc w:val="both"/>
        <w:rPr>
          <w:rFonts w:asciiTheme="minorHAnsi" w:hAnsiTheme="minorHAnsi" w:cstheme="minorHAnsi"/>
        </w:rPr>
      </w:pPr>
    </w:p>
    <w:p w14:paraId="6B3502DD" w14:textId="77777777" w:rsidR="00C013C2" w:rsidRPr="00011B55" w:rsidRDefault="00CE4AB6" w:rsidP="00346687">
      <w:pPr>
        <w:tabs>
          <w:tab w:val="left" w:pos="720"/>
          <w:tab w:val="left" w:pos="5355"/>
        </w:tabs>
        <w:jc w:val="both"/>
        <w:rPr>
          <w:rFonts w:asciiTheme="minorHAnsi" w:hAnsiTheme="minorHAnsi" w:cstheme="minorHAnsi"/>
          <w:color w:val="000000" w:themeColor="text1"/>
        </w:rPr>
      </w:pPr>
      <w:r w:rsidRPr="00011B55">
        <w:rPr>
          <w:rFonts w:asciiTheme="minorHAnsi" w:hAnsiTheme="minorHAnsi" w:cstheme="minorHAnsi"/>
          <w:color w:val="000000" w:themeColor="text1"/>
        </w:rPr>
        <w:t>P</w:t>
      </w:r>
      <w:r w:rsidR="00C013C2" w:rsidRPr="00011B55">
        <w:rPr>
          <w:rFonts w:asciiTheme="minorHAnsi" w:hAnsiTheme="minorHAnsi" w:cstheme="minorHAnsi"/>
          <w:color w:val="000000" w:themeColor="text1"/>
        </w:rPr>
        <w:t xml:space="preserve">rogram </w:t>
      </w:r>
      <w:r w:rsidR="00C013C2" w:rsidRPr="00011B55">
        <w:rPr>
          <w:rFonts w:asciiTheme="minorHAnsi" w:hAnsiTheme="minorHAnsi" w:cstheme="minorHAnsi"/>
          <w:b/>
          <w:color w:val="000000" w:themeColor="text1"/>
        </w:rPr>
        <w:t>rcf3d</w:t>
      </w:r>
      <w:r w:rsidR="00C013C2" w:rsidRPr="00011B55">
        <w:rPr>
          <w:rFonts w:asciiTheme="minorHAnsi" w:hAnsiTheme="minorHAnsi" w:cstheme="minorHAnsi"/>
          <w:color w:val="000000" w:themeColor="text1"/>
        </w:rPr>
        <w:t xml:space="preserve"> is launched from the </w:t>
      </w:r>
      <w:r w:rsidR="00C013C2" w:rsidRPr="00011B55">
        <w:rPr>
          <w:rFonts w:asciiTheme="minorHAnsi" w:hAnsiTheme="minorHAnsi" w:cstheme="minorHAnsi"/>
          <w:i/>
          <w:color w:val="000000" w:themeColor="text1"/>
        </w:rPr>
        <w:t>Volumetric Classification</w:t>
      </w:r>
      <w:r w:rsidR="00C013C2" w:rsidRPr="00011B55">
        <w:rPr>
          <w:rFonts w:asciiTheme="minorHAnsi" w:hAnsiTheme="minorHAnsi" w:cstheme="minorHAnsi"/>
          <w:color w:val="000000" w:themeColor="text1"/>
        </w:rPr>
        <w:t xml:space="preserve"> in the main</w:t>
      </w:r>
      <w:r w:rsidR="00C013C2" w:rsidRPr="00011B55">
        <w:rPr>
          <w:rFonts w:asciiTheme="minorHAnsi" w:hAnsiTheme="minorHAnsi" w:cstheme="minorHAnsi"/>
          <w:b/>
          <w:color w:val="000000" w:themeColor="text1"/>
        </w:rPr>
        <w:t xml:space="preserve"> aaspi_util</w:t>
      </w:r>
      <w:r w:rsidR="00C013C2" w:rsidRPr="00011B55">
        <w:rPr>
          <w:rFonts w:asciiTheme="minorHAnsi" w:hAnsiTheme="minorHAnsi" w:cstheme="minorHAnsi"/>
          <w:color w:val="000000" w:themeColor="text1"/>
        </w:rPr>
        <w:t xml:space="preserve"> GUI</w:t>
      </w:r>
      <w:r w:rsidRPr="00011B55">
        <w:rPr>
          <w:rFonts w:asciiTheme="minorHAnsi" w:hAnsiTheme="minorHAnsi" w:cstheme="minorHAnsi"/>
          <w:color w:val="000000" w:themeColor="text1"/>
        </w:rPr>
        <w:t>:</w:t>
      </w:r>
    </w:p>
    <w:p w14:paraId="6BBBCAA0" w14:textId="77777777" w:rsidR="00CE4AB6" w:rsidRPr="00011B55" w:rsidRDefault="00CE4AB6" w:rsidP="00346687">
      <w:pPr>
        <w:tabs>
          <w:tab w:val="left" w:pos="720"/>
          <w:tab w:val="left" w:pos="5355"/>
        </w:tabs>
        <w:jc w:val="both"/>
        <w:rPr>
          <w:rFonts w:asciiTheme="minorHAnsi" w:hAnsiTheme="minorHAnsi" w:cstheme="minorHAnsi"/>
          <w:color w:val="000000" w:themeColor="text1"/>
        </w:rPr>
      </w:pPr>
      <w:r w:rsidRPr="00011B55">
        <w:rPr>
          <w:rFonts w:asciiTheme="minorHAnsi" w:hAnsiTheme="minorHAnsi" w:cstheme="minorHAnsi"/>
          <w:noProof/>
        </w:rPr>
        <w:lastRenderedPageBreak/>
        <w:drawing>
          <wp:inline distT="0" distB="0" distL="0" distR="0" wp14:anchorId="340008FB" wp14:editId="27C238AB">
            <wp:extent cx="5943600" cy="1514335"/>
            <wp:effectExtent l="19050" t="19050" r="19050" b="1016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0144"/>
                    <a:stretch/>
                  </pic:blipFill>
                  <pic:spPr bwMode="auto">
                    <a:xfrm>
                      <a:off x="0" y="0"/>
                      <a:ext cx="5943600" cy="151433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E593D29" w14:textId="77777777" w:rsidR="00C013C2" w:rsidRPr="00011B55" w:rsidRDefault="00C013C2" w:rsidP="00346687">
      <w:pPr>
        <w:jc w:val="both"/>
        <w:rPr>
          <w:rFonts w:asciiTheme="minorHAnsi" w:hAnsiTheme="minorHAnsi" w:cstheme="minorHAnsi"/>
        </w:rPr>
      </w:pPr>
    </w:p>
    <w:p w14:paraId="608C0A0F" w14:textId="18ABDC37" w:rsidR="00EB1E2F" w:rsidRPr="00011B55" w:rsidRDefault="00925D15" w:rsidP="00346687">
      <w:pPr>
        <w:jc w:val="both"/>
        <w:rPr>
          <w:rFonts w:asciiTheme="minorHAnsi" w:hAnsiTheme="minorHAnsi" w:cstheme="minorHAnsi"/>
        </w:rPr>
      </w:pPr>
      <w:r w:rsidRPr="00011B55">
        <w:rPr>
          <w:rFonts w:asciiTheme="minorHAnsi" w:hAnsiTheme="minorHAnsi" w:cstheme="minorHAnsi"/>
          <w:noProof/>
        </w:rPr>
        <mc:AlternateContent>
          <mc:Choice Requires="wps">
            <w:drawing>
              <wp:anchor distT="0" distB="0" distL="114300" distR="114300" simplePos="0" relativeHeight="251873280" behindDoc="0" locked="0" layoutInCell="1" allowOverlap="1" wp14:anchorId="43C5909C" wp14:editId="59989F89">
                <wp:simplePos x="0" y="0"/>
                <wp:positionH relativeFrom="column">
                  <wp:posOffset>3293300</wp:posOffset>
                </wp:positionH>
                <wp:positionV relativeFrom="paragraph">
                  <wp:posOffset>3266440</wp:posOffset>
                </wp:positionV>
                <wp:extent cx="561975" cy="294640"/>
                <wp:effectExtent l="19050" t="19050" r="28575" b="29210"/>
                <wp:wrapNone/>
                <wp:docPr id="230" name="Arrow: Right 15"/>
                <wp:cNvGraphicFramePr/>
                <a:graphic xmlns:a="http://schemas.openxmlformats.org/drawingml/2006/main">
                  <a:graphicData uri="http://schemas.microsoft.com/office/word/2010/wordprocessingShape">
                    <wps:wsp>
                      <wps:cNvSpPr/>
                      <wps:spPr>
                        <a:xfrm flipH="1">
                          <a:off x="0" y="0"/>
                          <a:ext cx="561975" cy="294640"/>
                        </a:xfrm>
                        <a:prstGeom prst="rightArrow">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93634" id="Arrow: Right 15" o:spid="_x0000_s1026" type="#_x0000_t13" style="position:absolute;margin-left:259.3pt;margin-top:257.2pt;width:44.25pt;height:23.2pt;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" adj="15938" fillcolor="yellow" strokecolor="black [3213]" strokeweight="1pt"/>
            </w:pict>
          </mc:Fallback>
        </mc:AlternateContent>
      </w:r>
      <w:r w:rsidR="00A81D52" w:rsidRPr="00011B55">
        <w:rPr>
          <w:rFonts w:asciiTheme="minorHAnsi" w:hAnsiTheme="minorHAnsi" w:cstheme="minorHAnsi"/>
          <w:noProof/>
        </w:rPr>
        <mc:AlternateContent>
          <mc:Choice Requires="wps">
            <w:drawing>
              <wp:anchor distT="0" distB="0" distL="114300" distR="114300" simplePos="0" relativeHeight="252215296" behindDoc="0" locked="0" layoutInCell="1" allowOverlap="1" wp14:anchorId="49D6338D" wp14:editId="39849578">
                <wp:simplePos x="0" y="0"/>
                <wp:positionH relativeFrom="column">
                  <wp:posOffset>4557840</wp:posOffset>
                </wp:positionH>
                <wp:positionV relativeFrom="paragraph">
                  <wp:posOffset>5590540</wp:posOffset>
                </wp:positionV>
                <wp:extent cx="451263" cy="304165"/>
                <wp:effectExtent l="0" t="0" r="0" b="635"/>
                <wp:wrapNone/>
                <wp:docPr id="456" name="Text Box 262"/>
                <wp:cNvGraphicFramePr/>
                <a:graphic xmlns:a="http://schemas.openxmlformats.org/drawingml/2006/main">
                  <a:graphicData uri="http://schemas.microsoft.com/office/word/2010/wordprocessingShape">
                    <wps:wsp>
                      <wps:cNvSpPr txBox="1"/>
                      <wps:spPr>
                        <a:xfrm>
                          <a:off x="0" y="0"/>
                          <a:ext cx="451263" cy="304165"/>
                        </a:xfrm>
                        <a:prstGeom prst="rect">
                          <a:avLst/>
                        </a:prstGeom>
                        <a:noFill/>
                        <a:ln w="6350">
                          <a:noFill/>
                        </a:ln>
                      </wps:spPr>
                      <wps:txbx>
                        <w:txbxContent>
                          <w:p w14:paraId="739D7A6E" w14:textId="77777777" w:rsidR="00CF5BD7" w:rsidRDefault="00CF5BD7" w:rsidP="00A81D52">
                            <w:pPr>
                              <w:jc w:val="center"/>
                            </w:pPr>
                            <w:r>
                              <w:rPr>
                                <w:b/>
                                <w:bCs/>
                              </w:rPr>
                              <w:t>14</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D6338D" id="_x0000_s1048" type="#_x0000_t202" style="position:absolute;left:0;text-align:left;margin-left:358.9pt;margin-top:440.2pt;width:35.55pt;height:23.95pt;z-index:25221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" filled="f" stroked="f" strokeweight=".5pt">
                <v:textbox>
                  <w:txbxContent>
                    <w:p w14:paraId="739D7A6E" w14:textId="77777777" w:rsidR="00CF5BD7" w:rsidRDefault="00CF5BD7" w:rsidP="00A81D52">
                      <w:pPr>
                        <w:jc w:val="center"/>
                      </w:pPr>
                      <w:r>
                        <w:rPr>
                          <w:b/>
                          <w:bCs/>
                        </w:rPr>
                        <w:t>14</w:t>
                      </w:r>
                    </w:p>
                  </w:txbxContent>
                </v:textbox>
              </v:shape>
            </w:pict>
          </mc:Fallback>
        </mc:AlternateContent>
      </w:r>
      <w:r w:rsidR="00A81D52" w:rsidRPr="00011B55">
        <w:rPr>
          <w:rFonts w:asciiTheme="minorHAnsi" w:hAnsiTheme="minorHAnsi" w:cstheme="minorHAnsi"/>
          <w:noProof/>
        </w:rPr>
        <mc:AlternateContent>
          <mc:Choice Requires="wps">
            <w:drawing>
              <wp:anchor distT="0" distB="0" distL="114300" distR="114300" simplePos="0" relativeHeight="252213248" behindDoc="0" locked="0" layoutInCell="1" allowOverlap="1" wp14:anchorId="2E66FE60" wp14:editId="4039844A">
                <wp:simplePos x="0" y="0"/>
                <wp:positionH relativeFrom="column">
                  <wp:posOffset>3750236</wp:posOffset>
                </wp:positionH>
                <wp:positionV relativeFrom="paragraph">
                  <wp:posOffset>4118297</wp:posOffset>
                </wp:positionV>
                <wp:extent cx="451263" cy="304165"/>
                <wp:effectExtent l="0" t="0" r="0" b="635"/>
                <wp:wrapNone/>
                <wp:docPr id="454" name="Text Box 262"/>
                <wp:cNvGraphicFramePr/>
                <a:graphic xmlns:a="http://schemas.openxmlformats.org/drawingml/2006/main">
                  <a:graphicData uri="http://schemas.microsoft.com/office/word/2010/wordprocessingShape">
                    <wps:wsp>
                      <wps:cNvSpPr txBox="1"/>
                      <wps:spPr>
                        <a:xfrm>
                          <a:off x="0" y="0"/>
                          <a:ext cx="451263" cy="304165"/>
                        </a:xfrm>
                        <a:prstGeom prst="rect">
                          <a:avLst/>
                        </a:prstGeom>
                        <a:noFill/>
                        <a:ln w="6350">
                          <a:noFill/>
                        </a:ln>
                      </wps:spPr>
                      <wps:txbx>
                        <w:txbxContent>
                          <w:p w14:paraId="6192397D" w14:textId="77777777" w:rsidR="00CF5BD7" w:rsidRDefault="00CF5BD7" w:rsidP="00A81D52">
                            <w:pPr>
                              <w:jc w:val="center"/>
                            </w:pPr>
                            <w:r>
                              <w:rPr>
                                <w:b/>
                                <w:bCs/>
                              </w:rPr>
                              <w:t>13</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66FE60" id="_x0000_s1049" type="#_x0000_t202" style="position:absolute;left:0;text-align:left;margin-left:295.3pt;margin-top:324.3pt;width:35.55pt;height:23.95pt;z-index:252213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" filled="f" stroked="f" strokeweight=".5pt">
                <v:textbox>
                  <w:txbxContent>
                    <w:p w14:paraId="6192397D" w14:textId="77777777" w:rsidR="00CF5BD7" w:rsidRDefault="00CF5BD7" w:rsidP="00A81D52">
                      <w:pPr>
                        <w:jc w:val="center"/>
                      </w:pPr>
                      <w:r>
                        <w:rPr>
                          <w:b/>
                          <w:bCs/>
                        </w:rPr>
                        <w:t>13</w:t>
                      </w:r>
                    </w:p>
                  </w:txbxContent>
                </v:textbox>
              </v:shape>
            </w:pict>
          </mc:Fallback>
        </mc:AlternateContent>
      </w:r>
      <w:r w:rsidR="00A81D52" w:rsidRPr="00011B55">
        <w:rPr>
          <w:rFonts w:asciiTheme="minorHAnsi" w:hAnsiTheme="minorHAnsi" w:cstheme="minorHAnsi"/>
          <w:noProof/>
        </w:rPr>
        <mc:AlternateContent>
          <mc:Choice Requires="wps">
            <w:drawing>
              <wp:anchor distT="0" distB="0" distL="114300" distR="114300" simplePos="0" relativeHeight="252211200" behindDoc="0" locked="0" layoutInCell="1" allowOverlap="1" wp14:anchorId="7994D56F" wp14:editId="5DCCF943">
                <wp:simplePos x="0" y="0"/>
                <wp:positionH relativeFrom="column">
                  <wp:posOffset>3750268</wp:posOffset>
                </wp:positionH>
                <wp:positionV relativeFrom="paragraph">
                  <wp:posOffset>3909868</wp:posOffset>
                </wp:positionV>
                <wp:extent cx="451263" cy="304165"/>
                <wp:effectExtent l="0" t="0" r="0" b="635"/>
                <wp:wrapNone/>
                <wp:docPr id="453" name="Text Box 262"/>
                <wp:cNvGraphicFramePr/>
                <a:graphic xmlns:a="http://schemas.openxmlformats.org/drawingml/2006/main">
                  <a:graphicData uri="http://schemas.microsoft.com/office/word/2010/wordprocessingShape">
                    <wps:wsp>
                      <wps:cNvSpPr txBox="1"/>
                      <wps:spPr>
                        <a:xfrm>
                          <a:off x="0" y="0"/>
                          <a:ext cx="451263" cy="304165"/>
                        </a:xfrm>
                        <a:prstGeom prst="rect">
                          <a:avLst/>
                        </a:prstGeom>
                        <a:noFill/>
                        <a:ln w="6350">
                          <a:noFill/>
                        </a:ln>
                      </wps:spPr>
                      <wps:txbx>
                        <w:txbxContent>
                          <w:p w14:paraId="3E0CB9DA" w14:textId="77777777" w:rsidR="00CF5BD7" w:rsidRDefault="00CF5BD7" w:rsidP="00A81D52">
                            <w:pPr>
                              <w:jc w:val="center"/>
                            </w:pPr>
                            <w:r>
                              <w:rPr>
                                <w:b/>
                                <w:bCs/>
                              </w:rPr>
                              <w:t>12</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94D56F" id="_x0000_s1050" type="#_x0000_t202" style="position:absolute;left:0;text-align:left;margin-left:295.3pt;margin-top:307.85pt;width:35.55pt;height:23.95pt;z-index:252211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" filled="f" stroked="f" strokeweight=".5pt">
                <v:textbox>
                  <w:txbxContent>
                    <w:p w14:paraId="3E0CB9DA" w14:textId="77777777" w:rsidR="00CF5BD7" w:rsidRDefault="00CF5BD7" w:rsidP="00A81D52">
                      <w:pPr>
                        <w:jc w:val="center"/>
                      </w:pPr>
                      <w:r>
                        <w:rPr>
                          <w:b/>
                          <w:bCs/>
                        </w:rPr>
                        <w:t>12</w:t>
                      </w:r>
                    </w:p>
                  </w:txbxContent>
                </v:textbox>
              </v:shape>
            </w:pict>
          </mc:Fallback>
        </mc:AlternateContent>
      </w:r>
      <w:r w:rsidR="00A81D52" w:rsidRPr="00011B55">
        <w:rPr>
          <w:rFonts w:asciiTheme="minorHAnsi" w:hAnsiTheme="minorHAnsi" w:cstheme="minorHAnsi"/>
          <w:noProof/>
        </w:rPr>
        <mc:AlternateContent>
          <mc:Choice Requires="wps">
            <w:drawing>
              <wp:anchor distT="0" distB="0" distL="114300" distR="114300" simplePos="0" relativeHeight="252209152" behindDoc="0" locked="0" layoutInCell="1" allowOverlap="1" wp14:anchorId="1B835596" wp14:editId="18771198">
                <wp:simplePos x="0" y="0"/>
                <wp:positionH relativeFrom="column">
                  <wp:posOffset>1445895</wp:posOffset>
                </wp:positionH>
                <wp:positionV relativeFrom="paragraph">
                  <wp:posOffset>3687635</wp:posOffset>
                </wp:positionV>
                <wp:extent cx="451263" cy="304165"/>
                <wp:effectExtent l="0" t="0" r="0" b="635"/>
                <wp:wrapNone/>
                <wp:docPr id="452" name="Text Box 262"/>
                <wp:cNvGraphicFramePr/>
                <a:graphic xmlns:a="http://schemas.openxmlformats.org/drawingml/2006/main">
                  <a:graphicData uri="http://schemas.microsoft.com/office/word/2010/wordprocessingShape">
                    <wps:wsp>
                      <wps:cNvSpPr txBox="1"/>
                      <wps:spPr>
                        <a:xfrm>
                          <a:off x="0" y="0"/>
                          <a:ext cx="451263" cy="304165"/>
                        </a:xfrm>
                        <a:prstGeom prst="rect">
                          <a:avLst/>
                        </a:prstGeom>
                        <a:noFill/>
                        <a:ln w="6350">
                          <a:noFill/>
                        </a:ln>
                      </wps:spPr>
                      <wps:txbx>
                        <w:txbxContent>
                          <w:p w14:paraId="5ECE099D" w14:textId="77777777" w:rsidR="00CF5BD7" w:rsidRDefault="00CF5BD7" w:rsidP="00A81D52">
                            <w:pPr>
                              <w:jc w:val="center"/>
                            </w:pPr>
                            <w:r>
                              <w:rPr>
                                <w:b/>
                                <w:bCs/>
                              </w:rPr>
                              <w:t>11</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835596" id="_x0000_s1051" type="#_x0000_t202" style="position:absolute;left:0;text-align:left;margin-left:113.85pt;margin-top:290.35pt;width:35.55pt;height:23.95pt;z-index:25220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" filled="f" stroked="f" strokeweight=".5pt">
                <v:textbox>
                  <w:txbxContent>
                    <w:p w14:paraId="5ECE099D" w14:textId="77777777" w:rsidR="00CF5BD7" w:rsidRDefault="00CF5BD7" w:rsidP="00A81D52">
                      <w:pPr>
                        <w:jc w:val="center"/>
                      </w:pPr>
                      <w:r>
                        <w:rPr>
                          <w:b/>
                          <w:bCs/>
                        </w:rPr>
                        <w:t>11</w:t>
                      </w:r>
                    </w:p>
                  </w:txbxContent>
                </v:textbox>
              </v:shape>
            </w:pict>
          </mc:Fallback>
        </mc:AlternateContent>
      </w:r>
      <w:r w:rsidR="00A81D52" w:rsidRPr="00011B55">
        <w:rPr>
          <w:rFonts w:asciiTheme="minorHAnsi" w:hAnsiTheme="minorHAnsi" w:cstheme="minorHAnsi"/>
          <w:noProof/>
        </w:rPr>
        <mc:AlternateContent>
          <mc:Choice Requires="wps">
            <w:drawing>
              <wp:anchor distT="0" distB="0" distL="114300" distR="114300" simplePos="0" relativeHeight="252207104" behindDoc="0" locked="0" layoutInCell="1" allowOverlap="1" wp14:anchorId="2AEAAD3E" wp14:editId="0804DFC5">
                <wp:simplePos x="0" y="0"/>
                <wp:positionH relativeFrom="column">
                  <wp:posOffset>3740150</wp:posOffset>
                </wp:positionH>
                <wp:positionV relativeFrom="paragraph">
                  <wp:posOffset>3609975</wp:posOffset>
                </wp:positionV>
                <wp:extent cx="451263" cy="304165"/>
                <wp:effectExtent l="0" t="0" r="0" b="635"/>
                <wp:wrapNone/>
                <wp:docPr id="451" name="Text Box 262"/>
                <wp:cNvGraphicFramePr/>
                <a:graphic xmlns:a="http://schemas.openxmlformats.org/drawingml/2006/main">
                  <a:graphicData uri="http://schemas.microsoft.com/office/word/2010/wordprocessingShape">
                    <wps:wsp>
                      <wps:cNvSpPr txBox="1"/>
                      <wps:spPr>
                        <a:xfrm>
                          <a:off x="0" y="0"/>
                          <a:ext cx="451263" cy="304165"/>
                        </a:xfrm>
                        <a:prstGeom prst="rect">
                          <a:avLst/>
                        </a:prstGeom>
                        <a:noFill/>
                        <a:ln w="6350">
                          <a:noFill/>
                        </a:ln>
                      </wps:spPr>
                      <wps:txbx>
                        <w:txbxContent>
                          <w:p w14:paraId="240631E8" w14:textId="77777777" w:rsidR="00CF5BD7" w:rsidRDefault="00CF5BD7" w:rsidP="00A81D52">
                            <w:pPr>
                              <w:jc w:val="center"/>
                            </w:pPr>
                            <w:r>
                              <w:rPr>
                                <w:b/>
                                <w:bCs/>
                              </w:rPr>
                              <w:t>10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EAAD3E" id="_x0000_s1052" type="#_x0000_t202" style="position:absolute;left:0;text-align:left;margin-left:294.5pt;margin-top:284.25pt;width:35.55pt;height:23.95pt;z-index:252207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" filled="f" stroked="f" strokeweight=".5pt">
                <v:textbox>
                  <w:txbxContent>
                    <w:p w14:paraId="240631E8" w14:textId="77777777" w:rsidR="00CF5BD7" w:rsidRDefault="00CF5BD7" w:rsidP="00A81D52">
                      <w:pPr>
                        <w:jc w:val="center"/>
                      </w:pPr>
                      <w:r>
                        <w:rPr>
                          <w:b/>
                          <w:bCs/>
                        </w:rPr>
                        <w:t>10</w:t>
                      </w:r>
                    </w:p>
                  </w:txbxContent>
                </v:textbox>
              </v:shape>
            </w:pict>
          </mc:Fallback>
        </mc:AlternateContent>
      </w:r>
      <w:r w:rsidR="00A81D52" w:rsidRPr="00011B55">
        <w:rPr>
          <w:rFonts w:asciiTheme="minorHAnsi" w:hAnsiTheme="minorHAnsi" w:cstheme="minorHAnsi"/>
          <w:noProof/>
        </w:rPr>
        <mc:AlternateContent>
          <mc:Choice Requires="wps">
            <w:drawing>
              <wp:anchor distT="0" distB="0" distL="114300" distR="114300" simplePos="0" relativeHeight="252205056" behindDoc="0" locked="0" layoutInCell="1" allowOverlap="1" wp14:anchorId="3E093D8B" wp14:editId="038AC116">
                <wp:simplePos x="0" y="0"/>
                <wp:positionH relativeFrom="column">
                  <wp:posOffset>3761740</wp:posOffset>
                </wp:positionH>
                <wp:positionV relativeFrom="paragraph">
                  <wp:posOffset>3450590</wp:posOffset>
                </wp:positionV>
                <wp:extent cx="403860" cy="304165"/>
                <wp:effectExtent l="0" t="0" r="0" b="635"/>
                <wp:wrapNone/>
                <wp:docPr id="449" name="Text Box 262"/>
                <wp:cNvGraphicFramePr/>
                <a:graphic xmlns:a="http://schemas.openxmlformats.org/drawingml/2006/main">
                  <a:graphicData uri="http://schemas.microsoft.com/office/word/2010/wordprocessingShape">
                    <wps:wsp>
                      <wps:cNvSpPr txBox="1"/>
                      <wps:spPr>
                        <a:xfrm>
                          <a:off x="0" y="0"/>
                          <a:ext cx="403860" cy="304165"/>
                        </a:xfrm>
                        <a:prstGeom prst="rect">
                          <a:avLst/>
                        </a:prstGeom>
                        <a:noFill/>
                        <a:ln w="6350">
                          <a:noFill/>
                        </a:ln>
                      </wps:spPr>
                      <wps:txbx>
                        <w:txbxContent>
                          <w:p w14:paraId="74B92E81" w14:textId="77777777" w:rsidR="00CF5BD7" w:rsidRDefault="00CF5BD7" w:rsidP="00A81D52">
                            <w:pPr>
                              <w:jc w:val="center"/>
                            </w:pPr>
                            <w:r>
                              <w:rPr>
                                <w:b/>
                                <w:bCs/>
                              </w:rPr>
                              <w:t>9</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093D8B" id="_x0000_s1053" type="#_x0000_t202" style="position:absolute;left:0;text-align:left;margin-left:296.2pt;margin-top:271.7pt;width:31.8pt;height:23.95pt;z-index:252205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" filled="f" stroked="f" strokeweight=".5pt">
                <v:textbox>
                  <w:txbxContent>
                    <w:p w14:paraId="74B92E81" w14:textId="77777777" w:rsidR="00CF5BD7" w:rsidRDefault="00CF5BD7" w:rsidP="00A81D52">
                      <w:pPr>
                        <w:jc w:val="center"/>
                      </w:pPr>
                      <w:r>
                        <w:rPr>
                          <w:b/>
                          <w:bCs/>
                        </w:rPr>
                        <w:t>9</w:t>
                      </w:r>
                    </w:p>
                  </w:txbxContent>
                </v:textbox>
              </v:shape>
            </w:pict>
          </mc:Fallback>
        </mc:AlternateContent>
      </w:r>
      <w:r w:rsidR="00A81D52" w:rsidRPr="00011B55">
        <w:rPr>
          <w:rFonts w:asciiTheme="minorHAnsi" w:hAnsiTheme="minorHAnsi" w:cstheme="minorHAnsi"/>
          <w:noProof/>
        </w:rPr>
        <mc:AlternateContent>
          <mc:Choice Requires="wps">
            <w:drawing>
              <wp:anchor distT="0" distB="0" distL="114300" distR="114300" simplePos="0" relativeHeight="252203008" behindDoc="0" locked="0" layoutInCell="1" allowOverlap="1" wp14:anchorId="7D1E1652" wp14:editId="064B43E0">
                <wp:simplePos x="0" y="0"/>
                <wp:positionH relativeFrom="column">
                  <wp:posOffset>3763645</wp:posOffset>
                </wp:positionH>
                <wp:positionV relativeFrom="paragraph">
                  <wp:posOffset>3274695</wp:posOffset>
                </wp:positionV>
                <wp:extent cx="403860" cy="304165"/>
                <wp:effectExtent l="0" t="0" r="0" b="635"/>
                <wp:wrapNone/>
                <wp:docPr id="448" name="Text Box 262"/>
                <wp:cNvGraphicFramePr/>
                <a:graphic xmlns:a="http://schemas.openxmlformats.org/drawingml/2006/main">
                  <a:graphicData uri="http://schemas.microsoft.com/office/word/2010/wordprocessingShape">
                    <wps:wsp>
                      <wps:cNvSpPr txBox="1"/>
                      <wps:spPr>
                        <a:xfrm>
                          <a:off x="0" y="0"/>
                          <a:ext cx="403860" cy="304165"/>
                        </a:xfrm>
                        <a:prstGeom prst="rect">
                          <a:avLst/>
                        </a:prstGeom>
                        <a:noFill/>
                        <a:ln w="6350">
                          <a:noFill/>
                        </a:ln>
                      </wps:spPr>
                      <wps:txbx>
                        <w:txbxContent>
                          <w:p w14:paraId="6D5204C1" w14:textId="77777777" w:rsidR="00CF5BD7" w:rsidRDefault="00CF5BD7" w:rsidP="00A81D52">
                            <w:pPr>
                              <w:jc w:val="center"/>
                            </w:pPr>
                            <w:r>
                              <w:rPr>
                                <w:b/>
                                <w:bCs/>
                              </w:rP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1E1652" id="_x0000_s1054" type="#_x0000_t202" style="position:absolute;left:0;text-align:left;margin-left:296.35pt;margin-top:257.85pt;width:31.8pt;height:23.95pt;z-index:25220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" filled="f" stroked="f" strokeweight=".5pt">
                <v:textbox>
                  <w:txbxContent>
                    <w:p w14:paraId="6D5204C1" w14:textId="77777777" w:rsidR="00CF5BD7" w:rsidRDefault="00CF5BD7" w:rsidP="00A81D52">
                      <w:pPr>
                        <w:jc w:val="center"/>
                      </w:pPr>
                      <w:r>
                        <w:rPr>
                          <w:b/>
                          <w:bCs/>
                        </w:rPr>
                        <w:t>8</w:t>
                      </w:r>
                    </w:p>
                  </w:txbxContent>
                </v:textbox>
              </v:shape>
            </w:pict>
          </mc:Fallback>
        </mc:AlternateContent>
      </w:r>
      <w:r w:rsidR="00A81D52" w:rsidRPr="00011B55">
        <w:rPr>
          <w:rFonts w:asciiTheme="minorHAnsi" w:hAnsiTheme="minorHAnsi" w:cstheme="minorHAnsi"/>
          <w:noProof/>
        </w:rPr>
        <mc:AlternateContent>
          <mc:Choice Requires="wps">
            <w:drawing>
              <wp:anchor distT="0" distB="0" distL="114300" distR="114300" simplePos="0" relativeHeight="252200960" behindDoc="0" locked="0" layoutInCell="1" allowOverlap="1" wp14:anchorId="10779410" wp14:editId="5677D951">
                <wp:simplePos x="0" y="0"/>
                <wp:positionH relativeFrom="column">
                  <wp:posOffset>3227630</wp:posOffset>
                </wp:positionH>
                <wp:positionV relativeFrom="paragraph">
                  <wp:posOffset>2764411</wp:posOffset>
                </wp:positionV>
                <wp:extent cx="403860" cy="304165"/>
                <wp:effectExtent l="0" t="0" r="0" b="635"/>
                <wp:wrapNone/>
                <wp:docPr id="415" name="Text Box 262"/>
                <wp:cNvGraphicFramePr/>
                <a:graphic xmlns:a="http://schemas.openxmlformats.org/drawingml/2006/main">
                  <a:graphicData uri="http://schemas.microsoft.com/office/word/2010/wordprocessingShape">
                    <wps:wsp>
                      <wps:cNvSpPr txBox="1"/>
                      <wps:spPr>
                        <a:xfrm>
                          <a:off x="0" y="0"/>
                          <a:ext cx="403860" cy="304165"/>
                        </a:xfrm>
                        <a:prstGeom prst="rect">
                          <a:avLst/>
                        </a:prstGeom>
                        <a:noFill/>
                        <a:ln w="6350">
                          <a:noFill/>
                        </a:ln>
                      </wps:spPr>
                      <wps:txbx>
                        <w:txbxContent>
                          <w:p w14:paraId="0C708652" w14:textId="77777777" w:rsidR="00CF5BD7" w:rsidRDefault="00CF5BD7" w:rsidP="00A81D52">
                            <w:pPr>
                              <w:jc w:val="center"/>
                            </w:pPr>
                            <w:r>
                              <w:rPr>
                                <w:b/>
                                <w:bCs/>
                              </w:rP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779410" id="_x0000_s1055" type="#_x0000_t202" style="position:absolute;left:0;text-align:left;margin-left:254.15pt;margin-top:217.65pt;width:31.8pt;height:23.95pt;z-index:25220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" filled="f" stroked="f" strokeweight=".5pt">
                <v:textbox>
                  <w:txbxContent>
                    <w:p w14:paraId="0C708652" w14:textId="77777777" w:rsidR="00CF5BD7" w:rsidRDefault="00CF5BD7" w:rsidP="00A81D52">
                      <w:pPr>
                        <w:jc w:val="center"/>
                      </w:pPr>
                      <w:r>
                        <w:rPr>
                          <w:b/>
                          <w:bCs/>
                        </w:rPr>
                        <w:t>7</w:t>
                      </w:r>
                    </w:p>
                  </w:txbxContent>
                </v:textbox>
              </v:shape>
            </w:pict>
          </mc:Fallback>
        </mc:AlternateContent>
      </w:r>
      <w:r w:rsidR="00A81D52" w:rsidRPr="00011B55">
        <w:rPr>
          <w:rFonts w:asciiTheme="minorHAnsi" w:hAnsiTheme="minorHAnsi" w:cstheme="minorHAnsi"/>
          <w:noProof/>
        </w:rPr>
        <mc:AlternateContent>
          <mc:Choice Requires="wps">
            <w:drawing>
              <wp:anchor distT="0" distB="0" distL="114300" distR="114300" simplePos="0" relativeHeight="252198912" behindDoc="0" locked="0" layoutInCell="1" allowOverlap="1" wp14:anchorId="4ED8D869" wp14:editId="6FF301C5">
                <wp:simplePos x="0" y="0"/>
                <wp:positionH relativeFrom="column">
                  <wp:posOffset>3227070</wp:posOffset>
                </wp:positionH>
                <wp:positionV relativeFrom="paragraph">
                  <wp:posOffset>2593150</wp:posOffset>
                </wp:positionV>
                <wp:extent cx="403860" cy="304165"/>
                <wp:effectExtent l="0" t="0" r="0" b="635"/>
                <wp:wrapNone/>
                <wp:docPr id="413" name="Text Box 262"/>
                <wp:cNvGraphicFramePr/>
                <a:graphic xmlns:a="http://schemas.openxmlformats.org/drawingml/2006/main">
                  <a:graphicData uri="http://schemas.microsoft.com/office/word/2010/wordprocessingShape">
                    <wps:wsp>
                      <wps:cNvSpPr txBox="1"/>
                      <wps:spPr>
                        <a:xfrm>
                          <a:off x="0" y="0"/>
                          <a:ext cx="403860" cy="304165"/>
                        </a:xfrm>
                        <a:prstGeom prst="rect">
                          <a:avLst/>
                        </a:prstGeom>
                        <a:noFill/>
                        <a:ln w="6350">
                          <a:noFill/>
                        </a:ln>
                      </wps:spPr>
                      <wps:txbx>
                        <w:txbxContent>
                          <w:p w14:paraId="79F4A1E4" w14:textId="77777777" w:rsidR="00CF5BD7" w:rsidRDefault="00CF5BD7" w:rsidP="00A81D52">
                            <w:pPr>
                              <w:jc w:val="center"/>
                            </w:pPr>
                            <w:r>
                              <w:rPr>
                                <w:b/>
                                <w:bCs/>
                              </w:rPr>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D8D869" id="_x0000_s1056" type="#_x0000_t202" style="position:absolute;left:0;text-align:left;margin-left:254.1pt;margin-top:204.2pt;width:31.8pt;height:23.95pt;z-index:25219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" filled="f" stroked="f" strokeweight=".5pt">
                <v:textbox>
                  <w:txbxContent>
                    <w:p w14:paraId="79F4A1E4" w14:textId="77777777" w:rsidR="00CF5BD7" w:rsidRDefault="00CF5BD7" w:rsidP="00A81D52">
                      <w:pPr>
                        <w:jc w:val="center"/>
                      </w:pPr>
                      <w:r>
                        <w:rPr>
                          <w:b/>
                          <w:bCs/>
                        </w:rPr>
                        <w:t>6</w:t>
                      </w:r>
                    </w:p>
                  </w:txbxContent>
                </v:textbox>
              </v:shape>
            </w:pict>
          </mc:Fallback>
        </mc:AlternateContent>
      </w:r>
      <w:r w:rsidR="00A81D52" w:rsidRPr="00011B55">
        <w:rPr>
          <w:rFonts w:asciiTheme="minorHAnsi" w:hAnsiTheme="minorHAnsi" w:cstheme="minorHAnsi"/>
          <w:noProof/>
        </w:rPr>
        <mc:AlternateContent>
          <mc:Choice Requires="wps">
            <w:drawing>
              <wp:anchor distT="0" distB="0" distL="114300" distR="114300" simplePos="0" relativeHeight="252196864" behindDoc="0" locked="0" layoutInCell="1" allowOverlap="1" wp14:anchorId="5897C34C" wp14:editId="512C27A1">
                <wp:simplePos x="0" y="0"/>
                <wp:positionH relativeFrom="column">
                  <wp:posOffset>5365495</wp:posOffset>
                </wp:positionH>
                <wp:positionV relativeFrom="paragraph">
                  <wp:posOffset>1774421</wp:posOffset>
                </wp:positionV>
                <wp:extent cx="403860" cy="304165"/>
                <wp:effectExtent l="0" t="0" r="0" b="635"/>
                <wp:wrapNone/>
                <wp:docPr id="411" name="Text Box 262"/>
                <wp:cNvGraphicFramePr/>
                <a:graphic xmlns:a="http://schemas.openxmlformats.org/drawingml/2006/main">
                  <a:graphicData uri="http://schemas.microsoft.com/office/word/2010/wordprocessingShape">
                    <wps:wsp>
                      <wps:cNvSpPr txBox="1"/>
                      <wps:spPr>
                        <a:xfrm>
                          <a:off x="0" y="0"/>
                          <a:ext cx="403860" cy="304165"/>
                        </a:xfrm>
                        <a:prstGeom prst="rect">
                          <a:avLst/>
                        </a:prstGeom>
                        <a:noFill/>
                        <a:ln w="6350">
                          <a:noFill/>
                        </a:ln>
                      </wps:spPr>
                      <wps:txbx>
                        <w:txbxContent>
                          <w:p w14:paraId="73297330" w14:textId="77777777" w:rsidR="00CF5BD7" w:rsidRDefault="00CF5BD7" w:rsidP="00A81D52">
                            <w:pPr>
                              <w:jc w:val="center"/>
                            </w:pPr>
                            <w:r>
                              <w:rPr>
                                <w:b/>
                                <w:bCs/>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97C34C" id="_x0000_s1057" type="#_x0000_t202" style="position:absolute;left:0;text-align:left;margin-left:422.5pt;margin-top:139.7pt;width:31.8pt;height:23.95pt;z-index:25219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" filled="f" stroked="f" strokeweight=".5pt">
                <v:textbox>
                  <w:txbxContent>
                    <w:p w14:paraId="73297330" w14:textId="77777777" w:rsidR="00CF5BD7" w:rsidRDefault="00CF5BD7" w:rsidP="00A81D52">
                      <w:pPr>
                        <w:jc w:val="center"/>
                      </w:pPr>
                      <w:r>
                        <w:rPr>
                          <w:b/>
                          <w:bCs/>
                        </w:rPr>
                        <w:t>5</w:t>
                      </w:r>
                    </w:p>
                  </w:txbxContent>
                </v:textbox>
              </v:shape>
            </w:pict>
          </mc:Fallback>
        </mc:AlternateContent>
      </w:r>
      <w:r w:rsidR="00A81D52" w:rsidRPr="00011B55">
        <w:rPr>
          <w:rFonts w:asciiTheme="minorHAnsi" w:hAnsiTheme="minorHAnsi" w:cstheme="minorHAnsi"/>
          <w:noProof/>
        </w:rPr>
        <mc:AlternateContent>
          <mc:Choice Requires="wps">
            <w:drawing>
              <wp:anchor distT="0" distB="0" distL="114300" distR="114300" simplePos="0" relativeHeight="252194816" behindDoc="0" locked="0" layoutInCell="1" allowOverlap="1" wp14:anchorId="25F93058" wp14:editId="63C0662D">
                <wp:simplePos x="0" y="0"/>
                <wp:positionH relativeFrom="column">
                  <wp:posOffset>3406083</wp:posOffset>
                </wp:positionH>
                <wp:positionV relativeFrom="paragraph">
                  <wp:posOffset>1019241</wp:posOffset>
                </wp:positionV>
                <wp:extent cx="403860" cy="304165"/>
                <wp:effectExtent l="0" t="0" r="0" b="635"/>
                <wp:wrapNone/>
                <wp:docPr id="410" name="Text Box 262"/>
                <wp:cNvGraphicFramePr/>
                <a:graphic xmlns:a="http://schemas.openxmlformats.org/drawingml/2006/main">
                  <a:graphicData uri="http://schemas.microsoft.com/office/word/2010/wordprocessingShape">
                    <wps:wsp>
                      <wps:cNvSpPr txBox="1"/>
                      <wps:spPr>
                        <a:xfrm>
                          <a:off x="0" y="0"/>
                          <a:ext cx="403860" cy="304165"/>
                        </a:xfrm>
                        <a:prstGeom prst="rect">
                          <a:avLst/>
                        </a:prstGeom>
                        <a:noFill/>
                        <a:ln w="6350">
                          <a:noFill/>
                        </a:ln>
                      </wps:spPr>
                      <wps:txbx>
                        <w:txbxContent>
                          <w:p w14:paraId="443ED139" w14:textId="77777777" w:rsidR="00CF5BD7" w:rsidRDefault="00CF5BD7" w:rsidP="00A81D52">
                            <w:pPr>
                              <w:jc w:val="center"/>
                            </w:pPr>
                            <w:r>
                              <w:rPr>
                                <w:b/>
                                <w:bCs/>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F93058" id="_x0000_s1058" type="#_x0000_t202" style="position:absolute;left:0;text-align:left;margin-left:268.2pt;margin-top:80.25pt;width:31.8pt;height:23.95pt;z-index:252194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" filled="f" stroked="f" strokeweight=".5pt">
                <v:textbox>
                  <w:txbxContent>
                    <w:p w14:paraId="443ED139" w14:textId="77777777" w:rsidR="00CF5BD7" w:rsidRDefault="00CF5BD7" w:rsidP="00A81D52">
                      <w:pPr>
                        <w:jc w:val="center"/>
                      </w:pPr>
                      <w:r>
                        <w:rPr>
                          <w:b/>
                          <w:bCs/>
                        </w:rPr>
                        <w:t>4</w:t>
                      </w:r>
                    </w:p>
                  </w:txbxContent>
                </v:textbox>
              </v:shape>
            </w:pict>
          </mc:Fallback>
        </mc:AlternateContent>
      </w:r>
      <w:r w:rsidR="00A81D52" w:rsidRPr="00011B55">
        <w:rPr>
          <w:rFonts w:asciiTheme="minorHAnsi" w:hAnsiTheme="minorHAnsi" w:cstheme="minorHAnsi"/>
          <w:noProof/>
        </w:rPr>
        <mc:AlternateContent>
          <mc:Choice Requires="wps">
            <w:drawing>
              <wp:anchor distT="0" distB="0" distL="114300" distR="114300" simplePos="0" relativeHeight="252192768" behindDoc="0" locked="0" layoutInCell="1" allowOverlap="1" wp14:anchorId="671CADC1" wp14:editId="5242A40C">
                <wp:simplePos x="0" y="0"/>
                <wp:positionH relativeFrom="column">
                  <wp:posOffset>4999165</wp:posOffset>
                </wp:positionH>
                <wp:positionV relativeFrom="paragraph">
                  <wp:posOffset>826135</wp:posOffset>
                </wp:positionV>
                <wp:extent cx="403860" cy="304165"/>
                <wp:effectExtent l="0" t="0" r="0" b="635"/>
                <wp:wrapNone/>
                <wp:docPr id="409" name="Text Box 262"/>
                <wp:cNvGraphicFramePr/>
                <a:graphic xmlns:a="http://schemas.openxmlformats.org/drawingml/2006/main">
                  <a:graphicData uri="http://schemas.microsoft.com/office/word/2010/wordprocessingShape">
                    <wps:wsp>
                      <wps:cNvSpPr txBox="1"/>
                      <wps:spPr>
                        <a:xfrm>
                          <a:off x="0" y="0"/>
                          <a:ext cx="403860" cy="304165"/>
                        </a:xfrm>
                        <a:prstGeom prst="rect">
                          <a:avLst/>
                        </a:prstGeom>
                        <a:noFill/>
                        <a:ln w="6350">
                          <a:noFill/>
                        </a:ln>
                      </wps:spPr>
                      <wps:txbx>
                        <w:txbxContent>
                          <w:p w14:paraId="035B59AA" w14:textId="77777777" w:rsidR="00CF5BD7" w:rsidRDefault="00CF5BD7" w:rsidP="00A81D52">
                            <w:pPr>
                              <w:jc w:val="center"/>
                            </w:pPr>
                            <w:r>
                              <w:rPr>
                                <w:b/>
                                <w:bCs/>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1CADC1" id="_x0000_s1059" type="#_x0000_t202" style="position:absolute;left:0;text-align:left;margin-left:393.65pt;margin-top:65.05pt;width:31.8pt;height:23.95pt;z-index:25219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" filled="f" stroked="f" strokeweight=".5pt">
                <v:textbox>
                  <w:txbxContent>
                    <w:p w14:paraId="035B59AA" w14:textId="77777777" w:rsidR="00CF5BD7" w:rsidRDefault="00CF5BD7" w:rsidP="00A81D52">
                      <w:pPr>
                        <w:jc w:val="center"/>
                      </w:pPr>
                      <w:r>
                        <w:rPr>
                          <w:b/>
                          <w:bCs/>
                        </w:rPr>
                        <w:t>3</w:t>
                      </w:r>
                    </w:p>
                  </w:txbxContent>
                </v:textbox>
              </v:shape>
            </w:pict>
          </mc:Fallback>
        </mc:AlternateContent>
      </w:r>
      <w:r w:rsidR="00A81D52" w:rsidRPr="00011B55">
        <w:rPr>
          <w:rFonts w:asciiTheme="minorHAnsi" w:hAnsiTheme="minorHAnsi" w:cstheme="minorHAnsi"/>
          <w:noProof/>
        </w:rPr>
        <mc:AlternateContent>
          <mc:Choice Requires="wps">
            <w:drawing>
              <wp:anchor distT="0" distB="0" distL="114300" distR="114300" simplePos="0" relativeHeight="252190720" behindDoc="0" locked="0" layoutInCell="1" allowOverlap="1" wp14:anchorId="619C3F84" wp14:editId="423D9F04">
                <wp:simplePos x="0" y="0"/>
                <wp:positionH relativeFrom="leftMargin">
                  <wp:posOffset>510540</wp:posOffset>
                </wp:positionH>
                <wp:positionV relativeFrom="paragraph">
                  <wp:posOffset>472440</wp:posOffset>
                </wp:positionV>
                <wp:extent cx="403860" cy="304165"/>
                <wp:effectExtent l="0" t="0" r="0" b="635"/>
                <wp:wrapNone/>
                <wp:docPr id="408" name="Text Box 262"/>
                <wp:cNvGraphicFramePr/>
                <a:graphic xmlns:a="http://schemas.openxmlformats.org/drawingml/2006/main">
                  <a:graphicData uri="http://schemas.microsoft.com/office/word/2010/wordprocessingShape">
                    <wps:wsp>
                      <wps:cNvSpPr txBox="1"/>
                      <wps:spPr>
                        <a:xfrm>
                          <a:off x="0" y="0"/>
                          <a:ext cx="403860" cy="304165"/>
                        </a:xfrm>
                        <a:prstGeom prst="rect">
                          <a:avLst/>
                        </a:prstGeom>
                        <a:noFill/>
                        <a:ln w="6350">
                          <a:noFill/>
                        </a:ln>
                      </wps:spPr>
                      <wps:txbx>
                        <w:txbxContent>
                          <w:p w14:paraId="1D9CE322" w14:textId="77777777" w:rsidR="00CF5BD7" w:rsidRDefault="00CF5BD7" w:rsidP="00A81D52">
                            <w:pPr>
                              <w:jc w:val="center"/>
                            </w:pPr>
                            <w:r>
                              <w:rPr>
                                <w:b/>
                                <w:bCs/>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C3F84" id="_x0000_s1060" type="#_x0000_t202" style="position:absolute;left:0;text-align:left;margin-left:40.2pt;margin-top:37.2pt;width:31.8pt;height:23.95pt;z-index:252190720;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" filled="f" stroked="f" strokeweight=".5pt">
                <v:textbox>
                  <w:txbxContent>
                    <w:p w14:paraId="1D9CE322" w14:textId="77777777" w:rsidR="00CF5BD7" w:rsidRDefault="00CF5BD7" w:rsidP="00A81D52">
                      <w:pPr>
                        <w:jc w:val="center"/>
                      </w:pPr>
                      <w:r>
                        <w:rPr>
                          <w:b/>
                          <w:bCs/>
                        </w:rPr>
                        <w:t>2</w:t>
                      </w:r>
                    </w:p>
                  </w:txbxContent>
                </v:textbox>
                <w10:wrap anchorx="margin"/>
              </v:shape>
            </w:pict>
          </mc:Fallback>
        </mc:AlternateContent>
      </w:r>
      <w:r w:rsidR="00A81D52" w:rsidRPr="00011B55">
        <w:rPr>
          <w:rFonts w:asciiTheme="minorHAnsi" w:hAnsiTheme="minorHAnsi" w:cstheme="minorHAnsi"/>
          <w:noProof/>
        </w:rPr>
        <mc:AlternateContent>
          <mc:Choice Requires="wps">
            <w:drawing>
              <wp:anchor distT="0" distB="0" distL="114300" distR="114300" simplePos="0" relativeHeight="252188672" behindDoc="0" locked="0" layoutInCell="1" allowOverlap="1" wp14:anchorId="510A4427" wp14:editId="11E574FF">
                <wp:simplePos x="0" y="0"/>
                <wp:positionH relativeFrom="column">
                  <wp:posOffset>-403860</wp:posOffset>
                </wp:positionH>
                <wp:positionV relativeFrom="paragraph">
                  <wp:posOffset>257810</wp:posOffset>
                </wp:positionV>
                <wp:extent cx="403860" cy="304165"/>
                <wp:effectExtent l="0" t="0" r="0" b="635"/>
                <wp:wrapNone/>
                <wp:docPr id="407" name="Text Box 262"/>
                <wp:cNvGraphicFramePr/>
                <a:graphic xmlns:a="http://schemas.openxmlformats.org/drawingml/2006/main">
                  <a:graphicData uri="http://schemas.microsoft.com/office/word/2010/wordprocessingShape">
                    <wps:wsp>
                      <wps:cNvSpPr txBox="1"/>
                      <wps:spPr>
                        <a:xfrm>
                          <a:off x="0" y="0"/>
                          <a:ext cx="403860" cy="304165"/>
                        </a:xfrm>
                        <a:prstGeom prst="rect">
                          <a:avLst/>
                        </a:prstGeom>
                        <a:noFill/>
                        <a:ln w="6350">
                          <a:noFill/>
                        </a:ln>
                      </wps:spPr>
                      <wps:txbx>
                        <w:txbxContent>
                          <w:p w14:paraId="09B500B6" w14:textId="77777777" w:rsidR="00CF5BD7" w:rsidRDefault="00CF5BD7" w:rsidP="00A81D52">
                            <w:pPr>
                              <w:jc w:val="center"/>
                            </w:pPr>
                            <w:r>
                              <w:rPr>
                                <w:b/>
                                <w:bCs/>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0A4427" id="_x0000_s1061" type="#_x0000_t202" style="position:absolute;left:0;text-align:left;margin-left:-31.8pt;margin-top:20.3pt;width:31.8pt;height:23.95pt;z-index:252188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" filled="f" stroked="f" strokeweight=".5pt">
                <v:textbox>
                  <w:txbxContent>
                    <w:p w14:paraId="09B500B6" w14:textId="77777777" w:rsidR="00CF5BD7" w:rsidRDefault="00CF5BD7" w:rsidP="00A81D52">
                      <w:pPr>
                        <w:jc w:val="center"/>
                      </w:pPr>
                      <w:r>
                        <w:rPr>
                          <w:b/>
                          <w:bCs/>
                        </w:rPr>
                        <w:t>1</w:t>
                      </w:r>
                    </w:p>
                  </w:txbxContent>
                </v:textbox>
              </v:shape>
            </w:pict>
          </mc:Fallback>
        </mc:AlternateContent>
      </w:r>
      <w:r w:rsidR="00B1213B" w:rsidRPr="00011B55">
        <w:rPr>
          <w:rFonts w:asciiTheme="minorHAnsi" w:hAnsiTheme="minorHAnsi" w:cstheme="minorHAnsi"/>
          <w:noProof/>
        </w:rPr>
        <mc:AlternateContent>
          <mc:Choice Requires="wps">
            <w:drawing>
              <wp:anchor distT="0" distB="0" distL="114300" distR="114300" simplePos="0" relativeHeight="251891712" behindDoc="0" locked="0" layoutInCell="1" allowOverlap="1" wp14:anchorId="2AC61289" wp14:editId="0BC1D895">
                <wp:simplePos x="0" y="0"/>
                <wp:positionH relativeFrom="column">
                  <wp:posOffset>1790700</wp:posOffset>
                </wp:positionH>
                <wp:positionV relativeFrom="paragraph">
                  <wp:posOffset>3688080</wp:posOffset>
                </wp:positionV>
                <wp:extent cx="561975" cy="294640"/>
                <wp:effectExtent l="0" t="19050" r="47625" b="29210"/>
                <wp:wrapNone/>
                <wp:docPr id="244" name="Arrow: Right 15"/>
                <wp:cNvGraphicFramePr/>
                <a:graphic xmlns:a="http://schemas.openxmlformats.org/drawingml/2006/main">
                  <a:graphicData uri="http://schemas.microsoft.com/office/word/2010/wordprocessingShape">
                    <wps:wsp>
                      <wps:cNvSpPr/>
                      <wps:spPr>
                        <a:xfrm rot="10800000" flipH="1">
                          <a:off x="0" y="0"/>
                          <a:ext cx="561975" cy="294640"/>
                        </a:xfrm>
                        <a:prstGeom prst="rightArrow">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2328F" id="Arrow: Right 15" o:spid="_x0000_s1026" type="#_x0000_t13" style="position:absolute;margin-left:141pt;margin-top:290.4pt;width:44.25pt;height:23.2pt;rotation:180;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" adj="15938" fillcolor="yellow" strokecolor="black [3213]" strokeweight="1pt"/>
            </w:pict>
          </mc:Fallback>
        </mc:AlternateContent>
      </w:r>
      <w:r w:rsidR="00B1213B" w:rsidRPr="00011B55">
        <w:rPr>
          <w:rFonts w:asciiTheme="minorHAnsi" w:hAnsiTheme="minorHAnsi" w:cstheme="minorHAnsi"/>
          <w:noProof/>
        </w:rPr>
        <mc:AlternateContent>
          <mc:Choice Requires="wps">
            <w:drawing>
              <wp:anchor distT="0" distB="0" distL="114300" distR="114300" simplePos="0" relativeHeight="251883520" behindDoc="0" locked="0" layoutInCell="1" allowOverlap="1" wp14:anchorId="269E7232" wp14:editId="278FA622">
                <wp:simplePos x="0" y="0"/>
                <wp:positionH relativeFrom="column">
                  <wp:posOffset>4913630</wp:posOffset>
                </wp:positionH>
                <wp:positionV relativeFrom="paragraph">
                  <wp:posOffset>5580380</wp:posOffset>
                </wp:positionV>
                <wp:extent cx="561975" cy="294640"/>
                <wp:effectExtent l="0" t="19050" r="47625" b="29210"/>
                <wp:wrapNone/>
                <wp:docPr id="239" name="Arrow: Right 15"/>
                <wp:cNvGraphicFramePr/>
                <a:graphic xmlns:a="http://schemas.openxmlformats.org/drawingml/2006/main">
                  <a:graphicData uri="http://schemas.microsoft.com/office/word/2010/wordprocessingShape">
                    <wps:wsp>
                      <wps:cNvSpPr/>
                      <wps:spPr>
                        <a:xfrm rot="10800000" flipH="1">
                          <a:off x="0" y="0"/>
                          <a:ext cx="561975" cy="294640"/>
                        </a:xfrm>
                        <a:prstGeom prst="rightArrow">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85678" id="Arrow: Right 15" o:spid="_x0000_s1026" type="#_x0000_t13" style="position:absolute;margin-left:386.9pt;margin-top:439.4pt;width:44.25pt;height:23.2pt;rotation:180;flip:x;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" adj="15938" fillcolor="yellow" strokecolor="black [3213]" strokeweight="1pt"/>
            </w:pict>
          </mc:Fallback>
        </mc:AlternateContent>
      </w:r>
      <w:r w:rsidR="00B1213B" w:rsidRPr="00011B55">
        <w:rPr>
          <w:rFonts w:asciiTheme="minorHAnsi" w:hAnsiTheme="minorHAnsi" w:cstheme="minorHAnsi"/>
          <w:noProof/>
        </w:rPr>
        <mc:AlternateContent>
          <mc:Choice Requires="wps">
            <w:drawing>
              <wp:anchor distT="0" distB="0" distL="114300" distR="114300" simplePos="0" relativeHeight="251881472" behindDoc="0" locked="0" layoutInCell="1" allowOverlap="1" wp14:anchorId="4CE52225" wp14:editId="0D5BBD56">
                <wp:simplePos x="0" y="0"/>
                <wp:positionH relativeFrom="column">
                  <wp:posOffset>3305175</wp:posOffset>
                </wp:positionH>
                <wp:positionV relativeFrom="paragraph">
                  <wp:posOffset>4090670</wp:posOffset>
                </wp:positionV>
                <wp:extent cx="561975" cy="294640"/>
                <wp:effectExtent l="19050" t="19050" r="28575" b="29210"/>
                <wp:wrapNone/>
                <wp:docPr id="234" name="Arrow: Right 15"/>
                <wp:cNvGraphicFramePr/>
                <a:graphic xmlns:a="http://schemas.openxmlformats.org/drawingml/2006/main">
                  <a:graphicData uri="http://schemas.microsoft.com/office/word/2010/wordprocessingShape">
                    <wps:wsp>
                      <wps:cNvSpPr/>
                      <wps:spPr>
                        <a:xfrm flipH="1">
                          <a:off x="0" y="0"/>
                          <a:ext cx="561975" cy="294640"/>
                        </a:xfrm>
                        <a:prstGeom prst="rightArrow">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D86C7" id="Arrow: Right 15" o:spid="_x0000_s1026" type="#_x0000_t13" style="position:absolute;margin-left:260.25pt;margin-top:322.1pt;width:44.25pt;height:23.2pt;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" adj="15938" fillcolor="yellow" strokecolor="black [3213]" strokeweight="1pt"/>
            </w:pict>
          </mc:Fallback>
        </mc:AlternateContent>
      </w:r>
      <w:r w:rsidR="00B1213B" w:rsidRPr="00011B55">
        <w:rPr>
          <w:rFonts w:asciiTheme="minorHAnsi" w:hAnsiTheme="minorHAnsi" w:cstheme="minorHAnsi"/>
          <w:noProof/>
        </w:rPr>
        <mc:AlternateContent>
          <mc:Choice Requires="wps">
            <w:drawing>
              <wp:anchor distT="0" distB="0" distL="114300" distR="114300" simplePos="0" relativeHeight="251879424" behindDoc="0" locked="0" layoutInCell="1" allowOverlap="1" wp14:anchorId="137B4232" wp14:editId="7AA7233F">
                <wp:simplePos x="0" y="0"/>
                <wp:positionH relativeFrom="column">
                  <wp:posOffset>3305175</wp:posOffset>
                </wp:positionH>
                <wp:positionV relativeFrom="paragraph">
                  <wp:posOffset>3878580</wp:posOffset>
                </wp:positionV>
                <wp:extent cx="561975" cy="294640"/>
                <wp:effectExtent l="19050" t="19050" r="28575" b="29210"/>
                <wp:wrapNone/>
                <wp:docPr id="233" name="Arrow: Right 15"/>
                <wp:cNvGraphicFramePr/>
                <a:graphic xmlns:a="http://schemas.openxmlformats.org/drawingml/2006/main">
                  <a:graphicData uri="http://schemas.microsoft.com/office/word/2010/wordprocessingShape">
                    <wps:wsp>
                      <wps:cNvSpPr/>
                      <wps:spPr>
                        <a:xfrm flipH="1">
                          <a:off x="0" y="0"/>
                          <a:ext cx="561975" cy="294640"/>
                        </a:xfrm>
                        <a:prstGeom prst="rightArrow">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F45AC" id="Arrow: Right 15" o:spid="_x0000_s1026" type="#_x0000_t13" style="position:absolute;margin-left:260.25pt;margin-top:305.4pt;width:44.25pt;height:23.2pt;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" adj="15938" fillcolor="yellow" strokecolor="black [3213]" strokeweight="1pt"/>
            </w:pict>
          </mc:Fallback>
        </mc:AlternateContent>
      </w:r>
      <w:r w:rsidR="00B1213B" w:rsidRPr="00011B55">
        <w:rPr>
          <w:rFonts w:asciiTheme="minorHAnsi" w:hAnsiTheme="minorHAnsi" w:cstheme="minorHAnsi"/>
          <w:noProof/>
        </w:rPr>
        <mc:AlternateContent>
          <mc:Choice Requires="wps">
            <w:drawing>
              <wp:anchor distT="0" distB="0" distL="114300" distR="114300" simplePos="0" relativeHeight="251877376" behindDoc="0" locked="0" layoutInCell="1" allowOverlap="1" wp14:anchorId="790012BB" wp14:editId="12DB910A">
                <wp:simplePos x="0" y="0"/>
                <wp:positionH relativeFrom="column">
                  <wp:posOffset>3305175</wp:posOffset>
                </wp:positionH>
                <wp:positionV relativeFrom="paragraph">
                  <wp:posOffset>3614420</wp:posOffset>
                </wp:positionV>
                <wp:extent cx="561975" cy="294640"/>
                <wp:effectExtent l="19050" t="19050" r="28575" b="29210"/>
                <wp:wrapNone/>
                <wp:docPr id="232" name="Arrow: Right 15"/>
                <wp:cNvGraphicFramePr/>
                <a:graphic xmlns:a="http://schemas.openxmlformats.org/drawingml/2006/main">
                  <a:graphicData uri="http://schemas.microsoft.com/office/word/2010/wordprocessingShape">
                    <wps:wsp>
                      <wps:cNvSpPr/>
                      <wps:spPr>
                        <a:xfrm flipH="1">
                          <a:off x="0" y="0"/>
                          <a:ext cx="561975" cy="294640"/>
                        </a:xfrm>
                        <a:prstGeom prst="rightArrow">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8C752" id="Arrow: Right 15" o:spid="_x0000_s1026" type="#_x0000_t13" style="position:absolute;margin-left:260.25pt;margin-top:284.6pt;width:44.25pt;height:23.2pt;flip:x;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" adj="15938" fillcolor="yellow" strokecolor="black [3213]" strokeweight="1pt"/>
            </w:pict>
          </mc:Fallback>
        </mc:AlternateContent>
      </w:r>
      <w:r w:rsidR="00B1213B" w:rsidRPr="00011B55">
        <w:rPr>
          <w:rFonts w:asciiTheme="minorHAnsi" w:hAnsiTheme="minorHAnsi" w:cstheme="minorHAnsi"/>
          <w:noProof/>
        </w:rPr>
        <mc:AlternateContent>
          <mc:Choice Requires="wps">
            <w:drawing>
              <wp:anchor distT="0" distB="0" distL="114300" distR="114300" simplePos="0" relativeHeight="251875328" behindDoc="0" locked="0" layoutInCell="1" allowOverlap="1" wp14:anchorId="0C57DEEA" wp14:editId="142BE853">
                <wp:simplePos x="0" y="0"/>
                <wp:positionH relativeFrom="column">
                  <wp:posOffset>3305175</wp:posOffset>
                </wp:positionH>
                <wp:positionV relativeFrom="paragraph">
                  <wp:posOffset>3462020</wp:posOffset>
                </wp:positionV>
                <wp:extent cx="561975" cy="294640"/>
                <wp:effectExtent l="19050" t="19050" r="28575" b="29210"/>
                <wp:wrapNone/>
                <wp:docPr id="231" name="Arrow: Right 15"/>
                <wp:cNvGraphicFramePr/>
                <a:graphic xmlns:a="http://schemas.openxmlformats.org/drawingml/2006/main">
                  <a:graphicData uri="http://schemas.microsoft.com/office/word/2010/wordprocessingShape">
                    <wps:wsp>
                      <wps:cNvSpPr/>
                      <wps:spPr>
                        <a:xfrm flipH="1">
                          <a:off x="0" y="0"/>
                          <a:ext cx="561975" cy="294640"/>
                        </a:xfrm>
                        <a:prstGeom prst="rightArrow">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A79A5" id="Arrow: Right 15" o:spid="_x0000_s1026" type="#_x0000_t13" style="position:absolute;margin-left:260.25pt;margin-top:272.6pt;width:44.25pt;height:23.2pt;flip:x;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" adj="15938" fillcolor="yellow" strokecolor="black [3213]" strokeweight="1pt"/>
            </w:pict>
          </mc:Fallback>
        </mc:AlternateContent>
      </w:r>
      <w:r w:rsidR="00B1213B" w:rsidRPr="00011B55">
        <w:rPr>
          <w:rFonts w:asciiTheme="minorHAnsi" w:hAnsiTheme="minorHAnsi" w:cstheme="minorHAnsi"/>
          <w:noProof/>
        </w:rPr>
        <mc:AlternateContent>
          <mc:Choice Requires="wps">
            <w:drawing>
              <wp:anchor distT="0" distB="0" distL="114300" distR="114300" simplePos="0" relativeHeight="251869184" behindDoc="0" locked="0" layoutInCell="1" allowOverlap="1" wp14:anchorId="56B013A7" wp14:editId="3BEED06D">
                <wp:simplePos x="0" y="0"/>
                <wp:positionH relativeFrom="column">
                  <wp:posOffset>2774950</wp:posOffset>
                </wp:positionH>
                <wp:positionV relativeFrom="paragraph">
                  <wp:posOffset>2579370</wp:posOffset>
                </wp:positionV>
                <wp:extent cx="561975" cy="294640"/>
                <wp:effectExtent l="19050" t="19050" r="28575" b="29210"/>
                <wp:wrapNone/>
                <wp:docPr id="228" name="Arrow: Right 15"/>
                <wp:cNvGraphicFramePr/>
                <a:graphic xmlns:a="http://schemas.openxmlformats.org/drawingml/2006/main">
                  <a:graphicData uri="http://schemas.microsoft.com/office/word/2010/wordprocessingShape">
                    <wps:wsp>
                      <wps:cNvSpPr/>
                      <wps:spPr>
                        <a:xfrm flipH="1">
                          <a:off x="0" y="0"/>
                          <a:ext cx="561975" cy="294640"/>
                        </a:xfrm>
                        <a:prstGeom prst="rightArrow">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BB1D6" id="Arrow: Right 15" o:spid="_x0000_s1026" type="#_x0000_t13" style="position:absolute;margin-left:218.5pt;margin-top:203.1pt;width:44.25pt;height:23.2pt;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" adj="15938" fillcolor="yellow" strokecolor="black [3213]" strokeweight="1pt"/>
            </w:pict>
          </mc:Fallback>
        </mc:AlternateContent>
      </w:r>
      <w:r w:rsidR="00B1213B" w:rsidRPr="00011B55">
        <w:rPr>
          <w:rFonts w:asciiTheme="minorHAnsi" w:hAnsiTheme="minorHAnsi" w:cstheme="minorHAnsi"/>
          <w:noProof/>
        </w:rPr>
        <mc:AlternateContent>
          <mc:Choice Requires="wps">
            <w:drawing>
              <wp:anchor distT="0" distB="0" distL="114300" distR="114300" simplePos="0" relativeHeight="251871232" behindDoc="0" locked="0" layoutInCell="1" allowOverlap="1" wp14:anchorId="53BEA882" wp14:editId="545364EF">
                <wp:simplePos x="0" y="0"/>
                <wp:positionH relativeFrom="column">
                  <wp:posOffset>2775585</wp:posOffset>
                </wp:positionH>
                <wp:positionV relativeFrom="paragraph">
                  <wp:posOffset>2747645</wp:posOffset>
                </wp:positionV>
                <wp:extent cx="561975" cy="294640"/>
                <wp:effectExtent l="19050" t="19050" r="28575" b="29210"/>
                <wp:wrapNone/>
                <wp:docPr id="229" name="Arrow: Right 15"/>
                <wp:cNvGraphicFramePr/>
                <a:graphic xmlns:a="http://schemas.openxmlformats.org/drawingml/2006/main">
                  <a:graphicData uri="http://schemas.microsoft.com/office/word/2010/wordprocessingShape">
                    <wps:wsp>
                      <wps:cNvSpPr/>
                      <wps:spPr>
                        <a:xfrm flipH="1">
                          <a:off x="0" y="0"/>
                          <a:ext cx="561975" cy="294640"/>
                        </a:xfrm>
                        <a:prstGeom prst="rightArrow">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97706" id="Arrow: Right 15" o:spid="_x0000_s1026" type="#_x0000_t13" style="position:absolute;margin-left:218.55pt;margin-top:216.35pt;width:44.25pt;height:23.2pt;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" adj="15938" fillcolor="yellow" strokecolor="black [3213]" strokeweight="1pt"/>
            </w:pict>
          </mc:Fallback>
        </mc:AlternateContent>
      </w:r>
      <w:r w:rsidR="00B1213B" w:rsidRPr="00011B55">
        <w:rPr>
          <w:rFonts w:asciiTheme="minorHAnsi" w:hAnsiTheme="minorHAnsi" w:cstheme="minorHAnsi"/>
          <w:noProof/>
        </w:rPr>
        <mc:AlternateContent>
          <mc:Choice Requires="wps">
            <w:drawing>
              <wp:anchor distT="0" distB="0" distL="114300" distR="114300" simplePos="0" relativeHeight="251867136" behindDoc="0" locked="0" layoutInCell="1" allowOverlap="1" wp14:anchorId="1E53F945" wp14:editId="168E9ABE">
                <wp:simplePos x="0" y="0"/>
                <wp:positionH relativeFrom="column">
                  <wp:posOffset>4918710</wp:posOffset>
                </wp:positionH>
                <wp:positionV relativeFrom="paragraph">
                  <wp:posOffset>1779905</wp:posOffset>
                </wp:positionV>
                <wp:extent cx="561975" cy="294640"/>
                <wp:effectExtent l="19050" t="19050" r="28575" b="29210"/>
                <wp:wrapNone/>
                <wp:docPr id="227" name="Arrow: Right 15"/>
                <wp:cNvGraphicFramePr/>
                <a:graphic xmlns:a="http://schemas.openxmlformats.org/drawingml/2006/main">
                  <a:graphicData uri="http://schemas.microsoft.com/office/word/2010/wordprocessingShape">
                    <wps:wsp>
                      <wps:cNvSpPr/>
                      <wps:spPr>
                        <a:xfrm flipH="1">
                          <a:off x="0" y="0"/>
                          <a:ext cx="561975" cy="294640"/>
                        </a:xfrm>
                        <a:prstGeom prst="rightArrow">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E880D" id="Arrow: Right 15" o:spid="_x0000_s1026" type="#_x0000_t13" style="position:absolute;margin-left:387.3pt;margin-top:140.15pt;width:44.25pt;height:23.2pt;flip:x;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" adj="15938" fillcolor="yellow" strokecolor="black [3213]" strokeweight="1pt"/>
            </w:pict>
          </mc:Fallback>
        </mc:AlternateContent>
      </w:r>
      <w:r w:rsidR="00B1213B" w:rsidRPr="00011B55">
        <w:rPr>
          <w:rFonts w:asciiTheme="minorHAnsi" w:hAnsiTheme="minorHAnsi" w:cstheme="minorHAnsi"/>
          <w:noProof/>
        </w:rPr>
        <mc:AlternateContent>
          <mc:Choice Requires="wps">
            <w:drawing>
              <wp:anchor distT="0" distB="0" distL="114300" distR="114300" simplePos="0" relativeHeight="251865088" behindDoc="0" locked="0" layoutInCell="1" allowOverlap="1" wp14:anchorId="77D33A38" wp14:editId="7D6D7651">
                <wp:simplePos x="0" y="0"/>
                <wp:positionH relativeFrom="column">
                  <wp:posOffset>4562475</wp:posOffset>
                </wp:positionH>
                <wp:positionV relativeFrom="paragraph">
                  <wp:posOffset>826135</wp:posOffset>
                </wp:positionV>
                <wp:extent cx="561975" cy="294640"/>
                <wp:effectExtent l="19050" t="19050" r="28575" b="29210"/>
                <wp:wrapNone/>
                <wp:docPr id="226" name="Arrow: Right 15"/>
                <wp:cNvGraphicFramePr/>
                <a:graphic xmlns:a="http://schemas.openxmlformats.org/drawingml/2006/main">
                  <a:graphicData uri="http://schemas.microsoft.com/office/word/2010/wordprocessingShape">
                    <wps:wsp>
                      <wps:cNvSpPr/>
                      <wps:spPr>
                        <a:xfrm flipH="1">
                          <a:off x="0" y="0"/>
                          <a:ext cx="561975" cy="294640"/>
                        </a:xfrm>
                        <a:prstGeom prst="rightArrow">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64D3D" id="Arrow: Right 15" o:spid="_x0000_s1026" type="#_x0000_t13" style="position:absolute;margin-left:359.25pt;margin-top:65.05pt;width:44.25pt;height:23.2pt;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" adj="15938" fillcolor="yellow" strokecolor="black [3213]" strokeweight="1pt"/>
            </w:pict>
          </mc:Fallback>
        </mc:AlternateContent>
      </w:r>
      <w:r w:rsidR="00B1213B" w:rsidRPr="00011B55">
        <w:rPr>
          <w:rFonts w:asciiTheme="minorHAnsi" w:hAnsiTheme="minorHAnsi" w:cstheme="minorHAnsi"/>
          <w:noProof/>
        </w:rPr>
        <mc:AlternateContent>
          <mc:Choice Requires="wps">
            <w:drawing>
              <wp:anchor distT="0" distB="0" distL="114300" distR="114300" simplePos="0" relativeHeight="251889664" behindDoc="0" locked="0" layoutInCell="1" allowOverlap="1" wp14:anchorId="6B610AEB" wp14:editId="04ECBF34">
                <wp:simplePos x="0" y="0"/>
                <wp:positionH relativeFrom="column">
                  <wp:posOffset>3676015</wp:posOffset>
                </wp:positionH>
                <wp:positionV relativeFrom="paragraph">
                  <wp:posOffset>1002030</wp:posOffset>
                </wp:positionV>
                <wp:extent cx="561975" cy="294640"/>
                <wp:effectExtent l="0" t="19050" r="47625" b="29210"/>
                <wp:wrapNone/>
                <wp:docPr id="242" name="Arrow: Right 15"/>
                <wp:cNvGraphicFramePr/>
                <a:graphic xmlns:a="http://schemas.openxmlformats.org/drawingml/2006/main">
                  <a:graphicData uri="http://schemas.microsoft.com/office/word/2010/wordprocessingShape">
                    <wps:wsp>
                      <wps:cNvSpPr/>
                      <wps:spPr>
                        <a:xfrm rot="10800000" flipH="1">
                          <a:off x="0" y="0"/>
                          <a:ext cx="561975" cy="294640"/>
                        </a:xfrm>
                        <a:prstGeom prst="rightArrow">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6B867" id="Arrow: Right 15" o:spid="_x0000_s1026" type="#_x0000_t13" style="position:absolute;margin-left:289.45pt;margin-top:78.9pt;width:44.25pt;height:23.2pt;rotation:180;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" adj="15938" fillcolor="yellow" strokecolor="black [3213]" strokeweight="1pt"/>
            </w:pict>
          </mc:Fallback>
        </mc:AlternateContent>
      </w:r>
      <w:r w:rsidR="00B1213B" w:rsidRPr="00011B55">
        <w:rPr>
          <w:rFonts w:asciiTheme="minorHAnsi" w:hAnsiTheme="minorHAnsi" w:cstheme="minorHAnsi"/>
          <w:noProof/>
        </w:rPr>
        <mc:AlternateContent>
          <mc:Choice Requires="wps">
            <w:drawing>
              <wp:anchor distT="0" distB="0" distL="114300" distR="114300" simplePos="0" relativeHeight="251885568" behindDoc="0" locked="0" layoutInCell="1" allowOverlap="1" wp14:anchorId="096FDBAD" wp14:editId="234B2EA7">
                <wp:simplePos x="0" y="0"/>
                <wp:positionH relativeFrom="column">
                  <wp:posOffset>-147955</wp:posOffset>
                </wp:positionH>
                <wp:positionV relativeFrom="paragraph">
                  <wp:posOffset>248920</wp:posOffset>
                </wp:positionV>
                <wp:extent cx="561975" cy="294640"/>
                <wp:effectExtent l="0" t="19050" r="47625" b="29210"/>
                <wp:wrapNone/>
                <wp:docPr id="240" name="Arrow: Right 15"/>
                <wp:cNvGraphicFramePr/>
                <a:graphic xmlns:a="http://schemas.openxmlformats.org/drawingml/2006/main">
                  <a:graphicData uri="http://schemas.microsoft.com/office/word/2010/wordprocessingShape">
                    <wps:wsp>
                      <wps:cNvSpPr/>
                      <wps:spPr>
                        <a:xfrm rot="10800000" flipH="1">
                          <a:off x="0" y="0"/>
                          <a:ext cx="561975" cy="294640"/>
                        </a:xfrm>
                        <a:prstGeom prst="rightArrow">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717C8" id="Arrow: Right 15" o:spid="_x0000_s1026" type="#_x0000_t13" style="position:absolute;margin-left:-11.65pt;margin-top:19.6pt;width:44.25pt;height:23.2pt;rotation:180;flip:x;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" adj="15938" fillcolor="yellow" strokecolor="black [3213]" strokeweight="1pt"/>
            </w:pict>
          </mc:Fallback>
        </mc:AlternateContent>
      </w:r>
      <w:r w:rsidR="00B1213B" w:rsidRPr="00011B55">
        <w:rPr>
          <w:rFonts w:asciiTheme="minorHAnsi" w:hAnsiTheme="minorHAnsi" w:cstheme="minorHAnsi"/>
          <w:noProof/>
        </w:rPr>
        <mc:AlternateContent>
          <mc:Choice Requires="wps">
            <w:drawing>
              <wp:anchor distT="0" distB="0" distL="114300" distR="114300" simplePos="0" relativeHeight="251887616" behindDoc="0" locked="0" layoutInCell="1" allowOverlap="1" wp14:anchorId="164975FE" wp14:editId="1B404307">
                <wp:simplePos x="0" y="0"/>
                <wp:positionH relativeFrom="column">
                  <wp:posOffset>-138430</wp:posOffset>
                </wp:positionH>
                <wp:positionV relativeFrom="paragraph">
                  <wp:posOffset>453390</wp:posOffset>
                </wp:positionV>
                <wp:extent cx="561975" cy="294640"/>
                <wp:effectExtent l="0" t="19050" r="47625" b="29210"/>
                <wp:wrapNone/>
                <wp:docPr id="241" name="Arrow: Right 15"/>
                <wp:cNvGraphicFramePr/>
                <a:graphic xmlns:a="http://schemas.openxmlformats.org/drawingml/2006/main">
                  <a:graphicData uri="http://schemas.microsoft.com/office/word/2010/wordprocessingShape">
                    <wps:wsp>
                      <wps:cNvSpPr/>
                      <wps:spPr>
                        <a:xfrm rot="10800000" flipH="1">
                          <a:off x="0" y="0"/>
                          <a:ext cx="561975" cy="294640"/>
                        </a:xfrm>
                        <a:prstGeom prst="rightArrow">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F4BC2" id="Arrow: Right 15" o:spid="_x0000_s1026" type="#_x0000_t13" style="position:absolute;margin-left:-10.9pt;margin-top:35.7pt;width:44.25pt;height:23.2pt;rotation:180;flip:x;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" adj="15938" fillcolor="yellow" strokecolor="black [3213]" strokeweight="1pt"/>
            </w:pict>
          </mc:Fallback>
        </mc:AlternateContent>
      </w:r>
      <w:r w:rsidR="00EB1E2F" w:rsidRPr="00011B55">
        <w:rPr>
          <w:rFonts w:asciiTheme="minorHAnsi" w:hAnsiTheme="minorHAnsi" w:cstheme="minorHAnsi"/>
          <w:noProof/>
        </w:rPr>
        <w:drawing>
          <wp:inline distT="0" distB="0" distL="0" distR="0" wp14:anchorId="0B582E66" wp14:editId="50F8C423">
            <wp:extent cx="5937885" cy="5889625"/>
            <wp:effectExtent l="0" t="0" r="5715" b="0"/>
            <wp:docPr id="478" name="Picture 478"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1.png"/>
                    <pic:cNvPicPr>
                      <a:picLocks noChangeAspect="1" noChangeArrowheads="1"/>
                    </pic:cNvPicPr>
                  </pic:nvPicPr>
                  <pic:blipFill rotWithShape="1">
                    <a:blip r:embed="rId31">
                      <a:extLst>
                        <a:ext uri="{28A0092B-C50C-407E-A947-70E740481C1C}">
                          <a14:useLocalDpi xmlns:a14="http://schemas.microsoft.com/office/drawing/2010/main" val="0"/>
                        </a:ext>
                      </a:extLst>
                    </a:blip>
                    <a:srcRect t="2523"/>
                    <a:stretch/>
                  </pic:blipFill>
                  <pic:spPr bwMode="auto">
                    <a:xfrm>
                      <a:off x="0" y="0"/>
                      <a:ext cx="5937885" cy="5889625"/>
                    </a:xfrm>
                    <a:prstGeom prst="rect">
                      <a:avLst/>
                    </a:prstGeom>
                    <a:noFill/>
                    <a:ln>
                      <a:noFill/>
                    </a:ln>
                    <a:extLst>
                      <a:ext uri="{53640926-AAD7-44D8-BBD7-CCE9431645EC}">
                        <a14:shadowObscured xmlns:a14="http://schemas.microsoft.com/office/drawing/2010/main"/>
                      </a:ext>
                    </a:extLst>
                  </pic:spPr>
                </pic:pic>
              </a:graphicData>
            </a:graphic>
          </wp:inline>
        </w:drawing>
      </w:r>
    </w:p>
    <w:p w14:paraId="776ADC2E" w14:textId="77777777" w:rsidR="00EB1E2F" w:rsidRPr="00011B55" w:rsidRDefault="00EB1E2F" w:rsidP="00346687">
      <w:pPr>
        <w:jc w:val="both"/>
        <w:rPr>
          <w:rFonts w:asciiTheme="minorHAnsi" w:hAnsiTheme="minorHAnsi" w:cstheme="minorHAnsi"/>
        </w:rPr>
      </w:pPr>
    </w:p>
    <w:p w14:paraId="598DBEC8" w14:textId="77777777" w:rsidR="00EB1E2F" w:rsidRPr="00011B55" w:rsidRDefault="00953FF2" w:rsidP="00346687">
      <w:pPr>
        <w:jc w:val="both"/>
        <w:rPr>
          <w:rFonts w:asciiTheme="minorHAnsi" w:hAnsiTheme="minorHAnsi" w:cstheme="minorHAnsi"/>
        </w:rPr>
      </w:pPr>
      <w:r w:rsidRPr="00011B55">
        <w:rPr>
          <w:rFonts w:asciiTheme="minorHAnsi" w:hAnsiTheme="minorHAnsi" w:cstheme="minorHAnsi"/>
        </w:rPr>
        <w:t xml:space="preserve">The program </w:t>
      </w:r>
      <w:r w:rsidR="00EB1E2F" w:rsidRPr="00011B55">
        <w:rPr>
          <w:rFonts w:asciiTheme="minorHAnsi" w:hAnsiTheme="minorHAnsi" w:cstheme="minorHAnsi"/>
          <w:b/>
          <w:bCs/>
        </w:rPr>
        <w:t>rfc3d</w:t>
      </w:r>
      <w:r w:rsidR="00EB1E2F" w:rsidRPr="00011B55">
        <w:rPr>
          <w:rFonts w:asciiTheme="minorHAnsi" w:hAnsiTheme="minorHAnsi" w:cstheme="minorHAnsi"/>
        </w:rPr>
        <w:t xml:space="preserve"> requires training file and multiple attributes as input. Training data can be generated with </w:t>
      </w:r>
      <w:r w:rsidR="005106B0" w:rsidRPr="00011B55">
        <w:rPr>
          <w:rFonts w:asciiTheme="minorHAnsi" w:hAnsiTheme="minorHAnsi" w:cstheme="minorHAnsi"/>
        </w:rPr>
        <w:t xml:space="preserve">(1) </w:t>
      </w:r>
      <w:r w:rsidR="00EB1E2F" w:rsidRPr="00011B55">
        <w:rPr>
          <w:rFonts w:asciiTheme="minorHAnsi" w:hAnsiTheme="minorHAnsi" w:cstheme="minorHAnsi"/>
        </w:rPr>
        <w:t>either manually picked facies</w:t>
      </w:r>
      <w:r w:rsidRPr="00011B55">
        <w:rPr>
          <w:rFonts w:asciiTheme="minorHAnsi" w:hAnsiTheme="minorHAnsi" w:cstheme="minorHAnsi"/>
        </w:rPr>
        <w:t xml:space="preserve">, </w:t>
      </w:r>
      <w:r w:rsidR="00EB1E2F" w:rsidRPr="00011B55">
        <w:rPr>
          <w:rFonts w:asciiTheme="minorHAnsi" w:hAnsiTheme="minorHAnsi" w:cstheme="minorHAnsi"/>
        </w:rPr>
        <w:t xml:space="preserve">or </w:t>
      </w:r>
      <w:bookmarkStart w:id="29" w:name="OLE_LINK7"/>
      <w:r w:rsidR="005106B0" w:rsidRPr="00011B55">
        <w:rPr>
          <w:rFonts w:asciiTheme="minorHAnsi" w:hAnsiTheme="minorHAnsi" w:cstheme="minorHAnsi"/>
        </w:rPr>
        <w:t xml:space="preserve">(2) </w:t>
      </w:r>
      <w:r w:rsidR="00EB1E2F" w:rsidRPr="00011B55">
        <w:rPr>
          <w:rFonts w:asciiTheme="minorHAnsi" w:hAnsiTheme="minorHAnsi" w:cstheme="minorHAnsi"/>
        </w:rPr>
        <w:t>property interpreted from well log</w:t>
      </w:r>
      <w:r w:rsidRPr="00011B55">
        <w:rPr>
          <w:rFonts w:asciiTheme="minorHAnsi" w:hAnsiTheme="minorHAnsi" w:cstheme="minorHAnsi"/>
        </w:rPr>
        <w:t>s</w:t>
      </w:r>
      <w:r w:rsidR="00EB1E2F" w:rsidRPr="00011B55">
        <w:rPr>
          <w:rFonts w:asciiTheme="minorHAnsi" w:hAnsiTheme="minorHAnsi" w:cstheme="minorHAnsi"/>
        </w:rPr>
        <w:t xml:space="preserve">. </w:t>
      </w:r>
      <w:bookmarkEnd w:id="29"/>
      <w:r w:rsidR="00EB1E2F" w:rsidRPr="00011B55">
        <w:rPr>
          <w:rFonts w:asciiTheme="minorHAnsi" w:hAnsiTheme="minorHAnsi" w:cstheme="minorHAnsi"/>
        </w:rPr>
        <w:t xml:space="preserve">In </w:t>
      </w:r>
      <w:r w:rsidR="00EB1E2F" w:rsidRPr="00011B55">
        <w:rPr>
          <w:rFonts w:asciiTheme="minorHAnsi" w:hAnsiTheme="minorHAnsi" w:cstheme="minorHAnsi"/>
        </w:rPr>
        <w:lastRenderedPageBreak/>
        <w:t xml:space="preserve">this example, we manually selected the seismic facies of interest using the </w:t>
      </w:r>
      <w:r w:rsidR="00EB1E2F" w:rsidRPr="00011B55">
        <w:rPr>
          <w:rFonts w:asciiTheme="minorHAnsi" w:hAnsiTheme="minorHAnsi" w:cstheme="minorHAnsi"/>
          <w:b/>
          <w:bCs/>
        </w:rPr>
        <w:t>define_training_data</w:t>
      </w:r>
      <w:r w:rsidR="00EB1E2F" w:rsidRPr="00011B55">
        <w:rPr>
          <w:rFonts w:asciiTheme="minorHAnsi" w:hAnsiTheme="minorHAnsi" w:cstheme="minorHAnsi"/>
        </w:rPr>
        <w:t xml:space="preserve"> module defined previously</w:t>
      </w:r>
    </w:p>
    <w:p w14:paraId="2DDCD20E" w14:textId="77777777" w:rsidR="00EB1E2F" w:rsidRPr="00011B55" w:rsidRDefault="00EB1E2F" w:rsidP="00346687">
      <w:pPr>
        <w:jc w:val="both"/>
        <w:rPr>
          <w:rFonts w:asciiTheme="minorHAnsi" w:hAnsiTheme="minorHAnsi" w:cstheme="minorHAnsi"/>
        </w:rPr>
      </w:pPr>
    </w:p>
    <w:p w14:paraId="0B731CEF" w14:textId="315619B2" w:rsidR="00EB1E2F" w:rsidRPr="00011B55" w:rsidRDefault="00EB1E2F" w:rsidP="00346687">
      <w:pPr>
        <w:jc w:val="both"/>
        <w:rPr>
          <w:rFonts w:asciiTheme="minorHAnsi" w:hAnsiTheme="minorHAnsi" w:cstheme="minorHAnsi"/>
        </w:rPr>
      </w:pPr>
      <w:r w:rsidRPr="00011B55">
        <w:rPr>
          <w:rFonts w:asciiTheme="minorHAnsi" w:hAnsiTheme="minorHAnsi" w:cstheme="minorHAnsi"/>
        </w:rPr>
        <w:t xml:space="preserve">After the user picked the target seismic facies, click </w:t>
      </w:r>
      <w:r w:rsidR="005106B0" w:rsidRPr="00011B55">
        <w:rPr>
          <w:rFonts w:asciiTheme="minorHAnsi" w:hAnsiTheme="minorHAnsi" w:cstheme="minorHAnsi"/>
        </w:rPr>
        <w:t xml:space="preserve">(3) the </w:t>
      </w:r>
      <w:r w:rsidRPr="00011B55">
        <w:rPr>
          <w:rFonts w:asciiTheme="minorHAnsi" w:hAnsiTheme="minorHAnsi" w:cstheme="minorHAnsi"/>
          <w:i/>
        </w:rPr>
        <w:t>Browse</w:t>
      </w:r>
      <w:r w:rsidR="00953FF2" w:rsidRPr="00011B55">
        <w:rPr>
          <w:rFonts w:asciiTheme="minorHAnsi" w:hAnsiTheme="minorHAnsi" w:cstheme="minorHAnsi"/>
          <w:i/>
        </w:rPr>
        <w:t xml:space="preserve"> </w:t>
      </w:r>
      <w:r w:rsidR="00A1664F" w:rsidRPr="00011B55">
        <w:rPr>
          <w:rFonts w:asciiTheme="minorHAnsi" w:hAnsiTheme="minorHAnsi" w:cstheme="minorHAnsi"/>
          <w:iCs/>
        </w:rPr>
        <w:t>tab,</w:t>
      </w:r>
      <w:r w:rsidR="005106B0" w:rsidRPr="00011B55">
        <w:rPr>
          <w:rFonts w:asciiTheme="minorHAnsi" w:hAnsiTheme="minorHAnsi" w:cstheme="minorHAnsi"/>
          <w:i/>
        </w:rPr>
        <w:t xml:space="preserve"> </w:t>
      </w:r>
      <w:r w:rsidRPr="00011B55">
        <w:rPr>
          <w:rFonts w:asciiTheme="minorHAnsi" w:hAnsiTheme="minorHAnsi" w:cstheme="minorHAnsi"/>
        </w:rPr>
        <w:t xml:space="preserve">and select </w:t>
      </w:r>
      <w:r w:rsidR="005106B0" w:rsidRPr="00011B55">
        <w:rPr>
          <w:rFonts w:asciiTheme="minorHAnsi" w:hAnsiTheme="minorHAnsi" w:cstheme="minorHAnsi"/>
        </w:rPr>
        <w:t xml:space="preserve">a </w:t>
      </w:r>
      <w:r w:rsidRPr="00011B55">
        <w:rPr>
          <w:rFonts w:asciiTheme="minorHAnsi" w:hAnsiTheme="minorHAnsi" w:cstheme="minorHAnsi"/>
        </w:rPr>
        <w:t xml:space="preserve">text-format training file. To check the text file, click </w:t>
      </w:r>
      <w:r w:rsidR="005106B0" w:rsidRPr="00011B55">
        <w:rPr>
          <w:rFonts w:asciiTheme="minorHAnsi" w:hAnsiTheme="minorHAnsi" w:cstheme="minorHAnsi"/>
        </w:rPr>
        <w:t xml:space="preserve">(4) the </w:t>
      </w:r>
      <w:r w:rsidRPr="00011B55">
        <w:rPr>
          <w:rFonts w:asciiTheme="minorHAnsi" w:hAnsiTheme="minorHAnsi" w:cstheme="minorHAnsi"/>
          <w:i/>
        </w:rPr>
        <w:t>View training file</w:t>
      </w:r>
      <w:r w:rsidR="00953FF2" w:rsidRPr="00011B55">
        <w:rPr>
          <w:rFonts w:asciiTheme="minorHAnsi" w:hAnsiTheme="minorHAnsi" w:cstheme="minorHAnsi"/>
          <w:i/>
        </w:rPr>
        <w:t xml:space="preserve"> </w:t>
      </w:r>
      <w:r w:rsidR="005106B0" w:rsidRPr="00011B55">
        <w:rPr>
          <w:rFonts w:asciiTheme="minorHAnsi" w:hAnsiTheme="minorHAnsi" w:cstheme="minorHAnsi"/>
          <w:iCs/>
        </w:rPr>
        <w:t>tab</w:t>
      </w:r>
      <w:r w:rsidRPr="00011B55">
        <w:rPr>
          <w:rFonts w:asciiTheme="minorHAnsi" w:hAnsiTheme="minorHAnsi" w:cstheme="minorHAnsi"/>
        </w:rPr>
        <w:t xml:space="preserve">. </w:t>
      </w:r>
      <w:r w:rsidR="005106B0" w:rsidRPr="00011B55">
        <w:rPr>
          <w:rFonts w:asciiTheme="minorHAnsi" w:hAnsiTheme="minorHAnsi" w:cstheme="minorHAnsi"/>
        </w:rPr>
        <w:t>Then (5), c</w:t>
      </w:r>
      <w:r w:rsidRPr="00011B55">
        <w:rPr>
          <w:rFonts w:asciiTheme="minorHAnsi" w:hAnsiTheme="minorHAnsi" w:cstheme="minorHAnsi"/>
        </w:rPr>
        <w:t xml:space="preserve">hoose AASPI format </w:t>
      </w:r>
      <w:r w:rsidR="005106B0" w:rsidRPr="00011B55">
        <w:rPr>
          <w:rFonts w:asciiTheme="minorHAnsi" w:hAnsiTheme="minorHAnsi" w:cstheme="minorHAnsi"/>
        </w:rPr>
        <w:t>*</w:t>
      </w:r>
      <w:r w:rsidRPr="00011B55">
        <w:rPr>
          <w:rFonts w:asciiTheme="minorHAnsi" w:hAnsiTheme="minorHAnsi" w:cstheme="minorHAnsi"/>
        </w:rPr>
        <w:t xml:space="preserve">.H attribute files as inputs </w:t>
      </w:r>
      <w:r w:rsidR="005106B0" w:rsidRPr="00011B55">
        <w:rPr>
          <w:rFonts w:asciiTheme="minorHAnsi" w:hAnsiTheme="minorHAnsi" w:cstheme="minorHAnsi"/>
        </w:rPr>
        <w:t>for</w:t>
      </w:r>
      <w:r w:rsidRPr="00011B55">
        <w:rPr>
          <w:rFonts w:asciiTheme="minorHAnsi" w:hAnsiTheme="minorHAnsi" w:cstheme="minorHAnsi"/>
        </w:rPr>
        <w:t xml:space="preserve"> facies classification. The output file is the same seismic volume as an input attribute format. </w:t>
      </w:r>
      <w:r w:rsidR="005106B0" w:rsidRPr="00011B55">
        <w:rPr>
          <w:rFonts w:asciiTheme="minorHAnsi" w:hAnsiTheme="minorHAnsi" w:cstheme="minorHAnsi"/>
        </w:rPr>
        <w:t xml:space="preserve">As always define the (6) </w:t>
      </w:r>
      <w:r w:rsidR="005106B0" w:rsidRPr="00011B55">
        <w:rPr>
          <w:rFonts w:asciiTheme="minorHAnsi" w:hAnsiTheme="minorHAnsi" w:cstheme="minorHAnsi"/>
          <w:i/>
          <w:iCs/>
        </w:rPr>
        <w:t>U</w:t>
      </w:r>
      <w:r w:rsidRPr="00011B55">
        <w:rPr>
          <w:rFonts w:asciiTheme="minorHAnsi" w:hAnsiTheme="minorHAnsi" w:cstheme="minorHAnsi"/>
          <w:i/>
        </w:rPr>
        <w:t>nique project name</w:t>
      </w:r>
      <w:r w:rsidR="00953FF2" w:rsidRPr="00011B55">
        <w:rPr>
          <w:rFonts w:asciiTheme="minorHAnsi" w:hAnsiTheme="minorHAnsi" w:cstheme="minorHAnsi"/>
          <w:i/>
        </w:rPr>
        <w:t xml:space="preserve"> </w:t>
      </w:r>
      <w:r w:rsidRPr="00011B55">
        <w:rPr>
          <w:rFonts w:asciiTheme="minorHAnsi" w:hAnsiTheme="minorHAnsi" w:cstheme="minorHAnsi"/>
        </w:rPr>
        <w:t>and</w:t>
      </w:r>
      <w:r w:rsidR="005106B0" w:rsidRPr="00011B55">
        <w:rPr>
          <w:rFonts w:asciiTheme="minorHAnsi" w:hAnsiTheme="minorHAnsi" w:cstheme="minorHAnsi"/>
        </w:rPr>
        <w:t xml:space="preserve"> (7)</w:t>
      </w:r>
      <w:r w:rsidRPr="00011B55">
        <w:rPr>
          <w:rFonts w:asciiTheme="minorHAnsi" w:hAnsiTheme="minorHAnsi" w:cstheme="minorHAnsi"/>
        </w:rPr>
        <w:t xml:space="preserve"> </w:t>
      </w:r>
      <w:r w:rsidRPr="00011B55">
        <w:rPr>
          <w:rFonts w:asciiTheme="minorHAnsi" w:hAnsiTheme="minorHAnsi" w:cstheme="minorHAnsi"/>
          <w:i/>
        </w:rPr>
        <w:t>Suffix</w:t>
      </w:r>
      <w:r w:rsidR="005106B0" w:rsidRPr="00011B55">
        <w:rPr>
          <w:rFonts w:asciiTheme="minorHAnsi" w:hAnsiTheme="minorHAnsi" w:cstheme="minorHAnsi"/>
          <w:i/>
        </w:rPr>
        <w:t>.</w:t>
      </w:r>
    </w:p>
    <w:p w14:paraId="5A29B8FE" w14:textId="77777777" w:rsidR="00953FF2" w:rsidRPr="00011B55" w:rsidRDefault="00953FF2" w:rsidP="00346687">
      <w:pPr>
        <w:jc w:val="both"/>
        <w:rPr>
          <w:rFonts w:asciiTheme="minorHAnsi" w:hAnsiTheme="minorHAnsi" w:cstheme="minorHAnsi"/>
          <w:lang w:eastAsia="ko-KR"/>
        </w:rPr>
      </w:pPr>
    </w:p>
    <w:p w14:paraId="0DAABCA5" w14:textId="77777777" w:rsidR="00EB1E2F" w:rsidRPr="00011B55" w:rsidRDefault="005106B0" w:rsidP="00346687">
      <w:pPr>
        <w:jc w:val="both"/>
        <w:rPr>
          <w:rFonts w:asciiTheme="minorHAnsi" w:hAnsiTheme="minorHAnsi" w:cstheme="minorHAnsi"/>
        </w:rPr>
      </w:pPr>
      <w:r w:rsidRPr="00011B55">
        <w:rPr>
          <w:rFonts w:asciiTheme="minorHAnsi" w:hAnsiTheme="minorHAnsi" w:cstheme="minorHAnsi"/>
        </w:rPr>
        <w:t>Next</w:t>
      </w:r>
      <w:r w:rsidR="00953FF2" w:rsidRPr="00011B55">
        <w:rPr>
          <w:rFonts w:asciiTheme="minorHAnsi" w:hAnsiTheme="minorHAnsi" w:cstheme="minorHAnsi"/>
        </w:rPr>
        <w:t xml:space="preserve">, </w:t>
      </w:r>
      <w:r w:rsidRPr="00011B55">
        <w:rPr>
          <w:rFonts w:asciiTheme="minorHAnsi" w:hAnsiTheme="minorHAnsi" w:cstheme="minorHAnsi"/>
        </w:rPr>
        <w:t>(8) define</w:t>
      </w:r>
      <w:r w:rsidR="00EB1E2F" w:rsidRPr="00011B55">
        <w:rPr>
          <w:rFonts w:asciiTheme="minorHAnsi" w:hAnsiTheme="minorHAnsi" w:cstheme="minorHAnsi"/>
        </w:rPr>
        <w:t xml:space="preserve"> the number of header lines you want to skip in training file. </w:t>
      </w:r>
      <w:r w:rsidRPr="00011B55">
        <w:rPr>
          <w:rFonts w:asciiTheme="minorHAnsi" w:hAnsiTheme="minorHAnsi" w:cstheme="minorHAnsi"/>
        </w:rPr>
        <w:t>Then (9) s</w:t>
      </w:r>
      <w:r w:rsidR="00EB1E2F" w:rsidRPr="00011B55">
        <w:rPr>
          <w:rFonts w:asciiTheme="minorHAnsi" w:hAnsiTheme="minorHAnsi" w:cstheme="minorHAnsi"/>
        </w:rPr>
        <w:t xml:space="preserve">elect the number of input attributes. </w:t>
      </w:r>
      <w:r w:rsidRPr="00011B55">
        <w:rPr>
          <w:rFonts w:asciiTheme="minorHAnsi" w:hAnsiTheme="minorHAnsi" w:cstheme="minorHAnsi"/>
        </w:rPr>
        <w:t>N</w:t>
      </w:r>
      <w:r w:rsidR="00953FF2" w:rsidRPr="00011B55">
        <w:rPr>
          <w:rFonts w:asciiTheme="minorHAnsi" w:hAnsiTheme="minorHAnsi" w:cstheme="minorHAnsi"/>
        </w:rPr>
        <w:t>ote that the d</w:t>
      </w:r>
      <w:r w:rsidR="00EB1E2F" w:rsidRPr="00011B55">
        <w:rPr>
          <w:rFonts w:asciiTheme="minorHAnsi" w:hAnsiTheme="minorHAnsi" w:cstheme="minorHAnsi"/>
        </w:rPr>
        <w:t xml:space="preserve">efault value is updated when new attributes are added. </w:t>
      </w:r>
      <w:r w:rsidRPr="00011B55">
        <w:rPr>
          <w:rFonts w:asciiTheme="minorHAnsi" w:hAnsiTheme="minorHAnsi" w:cstheme="minorHAnsi"/>
        </w:rPr>
        <w:t xml:space="preserve">(10) </w:t>
      </w:r>
      <w:r w:rsidR="00EB1E2F" w:rsidRPr="00011B55">
        <w:rPr>
          <w:rFonts w:asciiTheme="minorHAnsi" w:hAnsiTheme="minorHAnsi" w:cstheme="minorHAnsi"/>
        </w:rPr>
        <w:t xml:space="preserve">Type </w:t>
      </w:r>
      <w:r w:rsidR="00953FF2" w:rsidRPr="00011B55">
        <w:rPr>
          <w:rFonts w:asciiTheme="minorHAnsi" w:hAnsiTheme="minorHAnsi" w:cstheme="minorHAnsi"/>
        </w:rPr>
        <w:t xml:space="preserve">the </w:t>
      </w:r>
      <w:r w:rsidR="00EB1E2F" w:rsidRPr="00011B55">
        <w:rPr>
          <w:rFonts w:asciiTheme="minorHAnsi" w:hAnsiTheme="minorHAnsi" w:cstheme="minorHAnsi"/>
          <w:i/>
          <w:iCs/>
        </w:rPr>
        <w:t>number of classes</w:t>
      </w:r>
      <w:r w:rsidR="00EB1E2F" w:rsidRPr="00011B55">
        <w:rPr>
          <w:rFonts w:asciiTheme="minorHAnsi" w:hAnsiTheme="minorHAnsi" w:cstheme="minorHAnsi"/>
        </w:rPr>
        <w:t xml:space="preserve"> in training file. </w:t>
      </w:r>
      <w:r w:rsidRPr="00011B55">
        <w:rPr>
          <w:rFonts w:asciiTheme="minorHAnsi" w:hAnsiTheme="minorHAnsi" w:cstheme="minorHAnsi"/>
        </w:rPr>
        <w:t xml:space="preserve">(11) </w:t>
      </w:r>
      <w:r w:rsidR="00EB1E2F" w:rsidRPr="00011B55">
        <w:rPr>
          <w:rFonts w:asciiTheme="minorHAnsi" w:hAnsiTheme="minorHAnsi" w:cstheme="minorHAnsi"/>
        </w:rPr>
        <w:t xml:space="preserve">Toggle </w:t>
      </w:r>
      <w:r w:rsidR="00F850C2" w:rsidRPr="00011B55">
        <w:rPr>
          <w:rFonts w:asciiTheme="minorHAnsi" w:hAnsiTheme="minorHAnsi" w:cstheme="minorHAnsi"/>
        </w:rPr>
        <w:t xml:space="preserve">on </w:t>
      </w:r>
      <w:r w:rsidR="00EB1E2F" w:rsidRPr="00011B55">
        <w:rPr>
          <w:rFonts w:asciiTheme="minorHAnsi" w:hAnsiTheme="minorHAnsi" w:cstheme="minorHAnsi"/>
          <w:i/>
          <w:iCs/>
        </w:rPr>
        <w:t>Normalize attribute</w:t>
      </w:r>
      <w:r w:rsidRPr="00011B55">
        <w:rPr>
          <w:rFonts w:asciiTheme="minorHAnsi" w:hAnsiTheme="minorHAnsi" w:cstheme="minorHAnsi"/>
          <w:i/>
          <w:iCs/>
        </w:rPr>
        <w:t xml:space="preserve"> </w:t>
      </w:r>
      <w:r w:rsidR="00EB1E2F" w:rsidRPr="00011B55">
        <w:rPr>
          <w:rFonts w:asciiTheme="minorHAnsi" w:hAnsiTheme="minorHAnsi" w:cstheme="minorHAnsi"/>
        </w:rPr>
        <w:t xml:space="preserve">if scaling of each attribute is needed. </w:t>
      </w:r>
    </w:p>
    <w:p w14:paraId="6A13CDA5" w14:textId="77777777" w:rsidR="00EB1E2F" w:rsidRPr="00011B55" w:rsidRDefault="00EB1E2F" w:rsidP="00346687">
      <w:pPr>
        <w:jc w:val="both"/>
        <w:rPr>
          <w:rFonts w:asciiTheme="minorHAnsi" w:hAnsiTheme="minorHAnsi" w:cstheme="minorHAnsi"/>
        </w:rPr>
      </w:pPr>
    </w:p>
    <w:p w14:paraId="14C52CA1" w14:textId="4FDB3DC9" w:rsidR="00EB1E2F" w:rsidRPr="00011B55" w:rsidRDefault="005106B0" w:rsidP="00346687">
      <w:pPr>
        <w:jc w:val="both"/>
        <w:rPr>
          <w:rFonts w:asciiTheme="minorHAnsi" w:hAnsiTheme="minorHAnsi" w:cstheme="minorHAnsi"/>
          <w:lang w:eastAsia="ko-KR"/>
        </w:rPr>
      </w:pPr>
      <w:r w:rsidRPr="00011B55">
        <w:rPr>
          <w:rFonts w:asciiTheme="minorHAnsi" w:hAnsiTheme="minorHAnsi" w:cstheme="minorHAnsi"/>
        </w:rPr>
        <w:t>(12) Define</w:t>
      </w:r>
      <w:r w:rsidR="00953FF2" w:rsidRPr="00011B55">
        <w:rPr>
          <w:rFonts w:asciiTheme="minorHAnsi" w:hAnsiTheme="minorHAnsi" w:cstheme="minorHAnsi"/>
        </w:rPr>
        <w:t xml:space="preserve"> the </w:t>
      </w:r>
      <w:r w:rsidRPr="00011B55">
        <w:rPr>
          <w:rFonts w:asciiTheme="minorHAnsi" w:hAnsiTheme="minorHAnsi" w:cstheme="minorHAnsi"/>
          <w:i/>
          <w:iCs/>
        </w:rPr>
        <w:t>M</w:t>
      </w:r>
      <w:r w:rsidR="00EB1E2F" w:rsidRPr="00011B55">
        <w:rPr>
          <w:rFonts w:asciiTheme="minorHAnsi" w:hAnsiTheme="minorHAnsi" w:cstheme="minorHAnsi"/>
          <w:i/>
          <w:iCs/>
        </w:rPr>
        <w:t xml:space="preserve">aximum depth of </w:t>
      </w:r>
      <w:r w:rsidRPr="00011B55">
        <w:rPr>
          <w:rFonts w:asciiTheme="minorHAnsi" w:hAnsiTheme="minorHAnsi" w:cstheme="minorHAnsi"/>
          <w:i/>
          <w:iCs/>
        </w:rPr>
        <w:t xml:space="preserve">the </w:t>
      </w:r>
      <w:r w:rsidR="00EB1E2F" w:rsidRPr="00011B55">
        <w:rPr>
          <w:rFonts w:asciiTheme="minorHAnsi" w:hAnsiTheme="minorHAnsi" w:cstheme="minorHAnsi"/>
          <w:i/>
          <w:iCs/>
        </w:rPr>
        <w:t>tre</w:t>
      </w:r>
      <w:r w:rsidRPr="00011B55">
        <w:rPr>
          <w:rFonts w:asciiTheme="minorHAnsi" w:hAnsiTheme="minorHAnsi" w:cstheme="minorHAnsi"/>
          <w:i/>
          <w:iCs/>
        </w:rPr>
        <w:t>e</w:t>
      </w:r>
      <w:r w:rsidR="00EB1E2F" w:rsidRPr="00011B55">
        <w:rPr>
          <w:rFonts w:asciiTheme="minorHAnsi" w:hAnsiTheme="minorHAnsi" w:cstheme="minorHAnsi"/>
          <w:i/>
          <w:iCs/>
        </w:rPr>
        <w:t>s</w:t>
      </w:r>
      <w:r w:rsidR="00953FF2" w:rsidRPr="00011B55">
        <w:rPr>
          <w:rFonts w:asciiTheme="minorHAnsi" w:hAnsiTheme="minorHAnsi" w:cstheme="minorHAnsi"/>
        </w:rPr>
        <w:t xml:space="preserve">, and </w:t>
      </w:r>
      <w:r w:rsidRPr="00011B55">
        <w:rPr>
          <w:rFonts w:asciiTheme="minorHAnsi" w:hAnsiTheme="minorHAnsi" w:cstheme="minorHAnsi"/>
        </w:rPr>
        <w:t xml:space="preserve">(13) </w:t>
      </w:r>
      <w:r w:rsidR="00953FF2" w:rsidRPr="00011B55">
        <w:rPr>
          <w:rFonts w:asciiTheme="minorHAnsi" w:hAnsiTheme="minorHAnsi" w:cstheme="minorHAnsi"/>
        </w:rPr>
        <w:t>the</w:t>
      </w:r>
      <w:r w:rsidR="00EB1E2F" w:rsidRPr="00011B55">
        <w:rPr>
          <w:rFonts w:asciiTheme="minorHAnsi" w:hAnsiTheme="minorHAnsi" w:cstheme="minorHAnsi"/>
        </w:rPr>
        <w:t xml:space="preserve"> </w:t>
      </w:r>
      <w:r w:rsidRPr="00011B55">
        <w:rPr>
          <w:rFonts w:asciiTheme="minorHAnsi" w:hAnsiTheme="minorHAnsi" w:cstheme="minorHAnsi"/>
          <w:i/>
          <w:iCs/>
        </w:rPr>
        <w:t>N</w:t>
      </w:r>
      <w:r w:rsidR="00EB1E2F" w:rsidRPr="00011B55">
        <w:rPr>
          <w:rFonts w:asciiTheme="minorHAnsi" w:hAnsiTheme="minorHAnsi" w:cstheme="minorHAnsi"/>
          <w:i/>
          <w:iCs/>
        </w:rPr>
        <w:t>umber of trees</w:t>
      </w:r>
      <w:r w:rsidR="00EB1E2F" w:rsidRPr="00011B55">
        <w:rPr>
          <w:rFonts w:asciiTheme="minorHAnsi" w:hAnsiTheme="minorHAnsi" w:cstheme="minorHAnsi"/>
        </w:rPr>
        <w:t xml:space="preserve"> (estimators) </w:t>
      </w:r>
      <w:r w:rsidRPr="00011B55">
        <w:rPr>
          <w:rFonts w:asciiTheme="minorHAnsi" w:hAnsiTheme="minorHAnsi" w:cstheme="minorHAnsi"/>
        </w:rPr>
        <w:t xml:space="preserve">which </w:t>
      </w:r>
      <w:r w:rsidR="00EB1E2F" w:rsidRPr="00011B55">
        <w:rPr>
          <w:rFonts w:asciiTheme="minorHAnsi" w:hAnsiTheme="minorHAnsi" w:cstheme="minorHAnsi"/>
        </w:rPr>
        <w:t xml:space="preserve">are hyper parameters related to </w:t>
      </w:r>
      <w:r w:rsidRPr="00011B55">
        <w:rPr>
          <w:rFonts w:asciiTheme="minorHAnsi" w:hAnsiTheme="minorHAnsi" w:cstheme="minorHAnsi"/>
        </w:rPr>
        <w:t xml:space="preserve">the </w:t>
      </w:r>
      <w:r w:rsidR="00EB1E2F" w:rsidRPr="00011B55">
        <w:rPr>
          <w:rFonts w:asciiTheme="minorHAnsi" w:hAnsiTheme="minorHAnsi" w:cstheme="minorHAnsi"/>
        </w:rPr>
        <w:t xml:space="preserve">random forest algorithm. Higher maximum depth </w:t>
      </w:r>
      <w:r w:rsidRPr="00011B55">
        <w:rPr>
          <w:rFonts w:asciiTheme="minorHAnsi" w:hAnsiTheme="minorHAnsi" w:cstheme="minorHAnsi"/>
        </w:rPr>
        <w:t>results in a</w:t>
      </w:r>
      <w:r w:rsidR="00EB1E2F" w:rsidRPr="00011B55">
        <w:rPr>
          <w:rFonts w:asciiTheme="minorHAnsi" w:hAnsiTheme="minorHAnsi" w:cstheme="minorHAnsi"/>
        </w:rPr>
        <w:t xml:space="preserve"> more complicated tree model</w:t>
      </w:r>
      <w:r w:rsidR="00CF05D8">
        <w:rPr>
          <w:rFonts w:asciiTheme="minorHAnsi" w:hAnsiTheme="minorHAnsi" w:cstheme="minorHAnsi"/>
        </w:rPr>
        <w:t xml:space="preserve"> that might cause </w:t>
      </w:r>
      <w:r w:rsidR="00EB1E2F" w:rsidRPr="00011B55">
        <w:rPr>
          <w:rFonts w:asciiTheme="minorHAnsi" w:hAnsiTheme="minorHAnsi" w:cstheme="minorHAnsi"/>
        </w:rPr>
        <w:t xml:space="preserve">overfitting. </w:t>
      </w:r>
      <w:r w:rsidRPr="00011B55">
        <w:rPr>
          <w:rFonts w:asciiTheme="minorHAnsi" w:hAnsiTheme="minorHAnsi" w:cstheme="minorHAnsi"/>
        </w:rPr>
        <w:t>The r</w:t>
      </w:r>
      <w:r w:rsidR="00EB1E2F" w:rsidRPr="00011B55">
        <w:rPr>
          <w:rFonts w:asciiTheme="minorHAnsi" w:hAnsiTheme="minorHAnsi" w:cstheme="minorHAnsi"/>
        </w:rPr>
        <w:t xml:space="preserve">andom forest </w:t>
      </w:r>
      <w:r w:rsidRPr="00011B55">
        <w:rPr>
          <w:rFonts w:asciiTheme="minorHAnsi" w:hAnsiTheme="minorHAnsi" w:cstheme="minorHAnsi"/>
        </w:rPr>
        <w:t>algorithm is an</w:t>
      </w:r>
      <w:r w:rsidR="00EB1E2F" w:rsidRPr="00011B55">
        <w:rPr>
          <w:rFonts w:asciiTheme="minorHAnsi" w:hAnsiTheme="minorHAnsi" w:cstheme="minorHAnsi"/>
        </w:rPr>
        <w:t xml:space="preserve"> ensemble method using Bootstrap aggregation (Bagging). The method combines multiple decision trees, which enhance the accuracy of prediction. The higher number of estimators increases accuracy up to a certain point, but also increase</w:t>
      </w:r>
      <w:r w:rsidRPr="00011B55">
        <w:rPr>
          <w:rFonts w:asciiTheme="minorHAnsi" w:hAnsiTheme="minorHAnsi" w:cstheme="minorHAnsi"/>
        </w:rPr>
        <w:t>s</w:t>
      </w:r>
      <w:r w:rsidR="00EB1E2F" w:rsidRPr="00011B55">
        <w:rPr>
          <w:rFonts w:asciiTheme="minorHAnsi" w:hAnsiTheme="minorHAnsi" w:cstheme="minorHAnsi"/>
        </w:rPr>
        <w:t xml:space="preserve"> the amount of computation. The program tests </w:t>
      </w:r>
      <w:r w:rsidRPr="00011B55">
        <w:rPr>
          <w:rFonts w:asciiTheme="minorHAnsi" w:hAnsiTheme="minorHAnsi" w:cstheme="minorHAnsi"/>
        </w:rPr>
        <w:t>three</w:t>
      </w:r>
      <w:r w:rsidR="00EB1E2F" w:rsidRPr="00011B55">
        <w:rPr>
          <w:rFonts w:asciiTheme="minorHAnsi" w:hAnsiTheme="minorHAnsi" w:cstheme="minorHAnsi"/>
        </w:rPr>
        <w:t xml:space="preserve"> cases of number of tree</w:t>
      </w:r>
      <w:r w:rsidR="00953FF2" w:rsidRPr="00011B55">
        <w:rPr>
          <w:rFonts w:asciiTheme="minorHAnsi" w:hAnsiTheme="minorHAnsi" w:cstheme="minorHAnsi"/>
        </w:rPr>
        <w:t>s</w:t>
      </w:r>
      <w:r w:rsidR="00EB1E2F" w:rsidRPr="00011B55">
        <w:rPr>
          <w:rFonts w:asciiTheme="minorHAnsi" w:hAnsiTheme="minorHAnsi" w:cstheme="minorHAnsi"/>
        </w:rPr>
        <w:t xml:space="preserve"> and adopt</w:t>
      </w:r>
      <w:r w:rsidRPr="00011B55">
        <w:rPr>
          <w:rFonts w:asciiTheme="minorHAnsi" w:hAnsiTheme="minorHAnsi" w:cstheme="minorHAnsi"/>
        </w:rPr>
        <w:t>s</w:t>
      </w:r>
      <w:r w:rsidR="00EB1E2F" w:rsidRPr="00011B55">
        <w:rPr>
          <w:rFonts w:asciiTheme="minorHAnsi" w:hAnsiTheme="minorHAnsi" w:cstheme="minorHAnsi"/>
        </w:rPr>
        <w:t xml:space="preserve"> the best number of tree</w:t>
      </w:r>
      <w:r w:rsidR="00953FF2" w:rsidRPr="00011B55">
        <w:rPr>
          <w:rFonts w:asciiTheme="minorHAnsi" w:hAnsiTheme="minorHAnsi" w:cstheme="minorHAnsi"/>
        </w:rPr>
        <w:t>s</w:t>
      </w:r>
      <w:r w:rsidR="00EB1E2F" w:rsidRPr="00011B55">
        <w:rPr>
          <w:rFonts w:asciiTheme="minorHAnsi" w:hAnsiTheme="minorHAnsi" w:cstheme="minorHAnsi"/>
        </w:rPr>
        <w:t xml:space="preserve"> as parameter for facies prediction. </w:t>
      </w:r>
      <w:r w:rsidR="00953FF2" w:rsidRPr="00011B55">
        <w:rPr>
          <w:rFonts w:asciiTheme="minorHAnsi" w:hAnsiTheme="minorHAnsi" w:cstheme="minorHAnsi"/>
        </w:rPr>
        <w:t>Finally,</w:t>
      </w:r>
      <w:r w:rsidR="00EB1E2F" w:rsidRPr="00011B55">
        <w:rPr>
          <w:rFonts w:asciiTheme="minorHAnsi" w:hAnsiTheme="minorHAnsi" w:cstheme="minorHAnsi"/>
        </w:rPr>
        <w:t xml:space="preserve"> </w:t>
      </w:r>
      <w:r w:rsidRPr="00011B55">
        <w:rPr>
          <w:rFonts w:asciiTheme="minorHAnsi" w:hAnsiTheme="minorHAnsi" w:cstheme="minorHAnsi"/>
        </w:rPr>
        <w:t xml:space="preserve">(14) </w:t>
      </w:r>
      <w:r w:rsidR="00953FF2" w:rsidRPr="00011B55">
        <w:rPr>
          <w:rFonts w:asciiTheme="minorHAnsi" w:hAnsiTheme="minorHAnsi" w:cstheme="minorHAnsi"/>
        </w:rPr>
        <w:t>c</w:t>
      </w:r>
      <w:r w:rsidR="00EB1E2F" w:rsidRPr="00011B55">
        <w:rPr>
          <w:rFonts w:asciiTheme="minorHAnsi" w:hAnsiTheme="minorHAnsi" w:cstheme="minorHAnsi"/>
        </w:rPr>
        <w:t xml:space="preserve">lick </w:t>
      </w:r>
      <w:r w:rsidR="00EB1E2F" w:rsidRPr="00011B55">
        <w:rPr>
          <w:rFonts w:asciiTheme="minorHAnsi" w:hAnsiTheme="minorHAnsi" w:cstheme="minorHAnsi"/>
          <w:i/>
        </w:rPr>
        <w:t>Execute</w:t>
      </w:r>
      <w:r w:rsidR="00953FF2" w:rsidRPr="00011B55">
        <w:rPr>
          <w:rFonts w:asciiTheme="minorHAnsi" w:hAnsiTheme="minorHAnsi" w:cstheme="minorHAnsi"/>
          <w:i/>
        </w:rPr>
        <w:t xml:space="preserve"> </w:t>
      </w:r>
      <w:r w:rsidR="00EB1E2F" w:rsidRPr="00011B55">
        <w:rPr>
          <w:rFonts w:asciiTheme="minorHAnsi" w:hAnsiTheme="minorHAnsi" w:cstheme="minorHAnsi"/>
        </w:rPr>
        <w:t>to start the program.</w:t>
      </w:r>
    </w:p>
    <w:p w14:paraId="6B4DCF5D" w14:textId="77777777" w:rsidR="00C013C2" w:rsidRPr="00011B55" w:rsidRDefault="00C013C2" w:rsidP="00346687">
      <w:pPr>
        <w:jc w:val="both"/>
        <w:rPr>
          <w:rFonts w:asciiTheme="minorHAnsi" w:hAnsiTheme="minorHAnsi" w:cstheme="minorHAnsi"/>
        </w:rPr>
      </w:pPr>
    </w:p>
    <w:p w14:paraId="23190970" w14:textId="0674343B" w:rsidR="00EB1E2F" w:rsidRPr="00011B55" w:rsidRDefault="005106B0" w:rsidP="00346687">
      <w:pPr>
        <w:jc w:val="both"/>
        <w:rPr>
          <w:rFonts w:asciiTheme="minorHAnsi" w:hAnsiTheme="minorHAnsi" w:cstheme="minorHAnsi"/>
        </w:rPr>
      </w:pPr>
      <w:r w:rsidRPr="00011B55">
        <w:rPr>
          <w:rFonts w:asciiTheme="minorHAnsi" w:hAnsiTheme="minorHAnsi" w:cstheme="minorHAnsi"/>
        </w:rPr>
        <w:t xml:space="preserve">Program </w:t>
      </w:r>
      <w:r w:rsidRPr="00011B55">
        <w:rPr>
          <w:rFonts w:asciiTheme="minorHAnsi" w:hAnsiTheme="minorHAnsi" w:cstheme="minorHAnsi"/>
          <w:b/>
          <w:bCs/>
        </w:rPr>
        <w:t>rfc3d</w:t>
      </w:r>
      <w:r w:rsidR="00EB1E2F" w:rsidRPr="00011B55">
        <w:rPr>
          <w:rFonts w:asciiTheme="minorHAnsi" w:hAnsiTheme="minorHAnsi" w:cstheme="minorHAnsi"/>
        </w:rPr>
        <w:t xml:space="preserve"> displays the result of </w:t>
      </w:r>
      <w:r w:rsidRPr="00011B55">
        <w:rPr>
          <w:rFonts w:asciiTheme="minorHAnsi" w:hAnsiTheme="minorHAnsi" w:cstheme="minorHAnsi"/>
        </w:rPr>
        <w:t>five</w:t>
      </w:r>
      <w:r w:rsidR="00EB1E2F" w:rsidRPr="00011B55">
        <w:rPr>
          <w:rFonts w:asciiTheme="minorHAnsi" w:hAnsiTheme="minorHAnsi" w:cstheme="minorHAnsi"/>
        </w:rPr>
        <w:t xml:space="preserve">-fold cross-validation of random forest model. After testing </w:t>
      </w:r>
      <w:r w:rsidRPr="00011B55">
        <w:rPr>
          <w:rFonts w:asciiTheme="minorHAnsi" w:hAnsiTheme="minorHAnsi" w:cstheme="minorHAnsi"/>
        </w:rPr>
        <w:t xml:space="preserve">the </w:t>
      </w:r>
      <w:r w:rsidR="00EB1E2F" w:rsidRPr="00011B55">
        <w:rPr>
          <w:rFonts w:asciiTheme="minorHAnsi" w:hAnsiTheme="minorHAnsi" w:cstheme="minorHAnsi"/>
        </w:rPr>
        <w:t xml:space="preserve">different number of trees, the tree number </w:t>
      </w:r>
      <w:r w:rsidR="00953FF2" w:rsidRPr="00011B55">
        <w:rPr>
          <w:rFonts w:asciiTheme="minorHAnsi" w:hAnsiTheme="minorHAnsi" w:cstheme="minorHAnsi"/>
        </w:rPr>
        <w:t xml:space="preserve">which </w:t>
      </w:r>
      <w:r w:rsidRPr="00011B55">
        <w:rPr>
          <w:rFonts w:asciiTheme="minorHAnsi" w:hAnsiTheme="minorHAnsi" w:cstheme="minorHAnsi"/>
        </w:rPr>
        <w:t>exhibits the</w:t>
      </w:r>
      <w:r w:rsidR="00EB1E2F" w:rsidRPr="00011B55">
        <w:rPr>
          <w:rFonts w:asciiTheme="minorHAnsi" w:hAnsiTheme="minorHAnsi" w:cstheme="minorHAnsi"/>
        </w:rPr>
        <w:t xml:space="preserve"> best accuracy is adopted for prediction. Using </w:t>
      </w:r>
      <w:r w:rsidRPr="00011B55">
        <w:rPr>
          <w:rFonts w:asciiTheme="minorHAnsi" w:hAnsiTheme="minorHAnsi" w:cstheme="minorHAnsi"/>
        </w:rPr>
        <w:t xml:space="preserve">the </w:t>
      </w:r>
      <w:r w:rsidR="00EB1E2F" w:rsidRPr="00011B55">
        <w:rPr>
          <w:rFonts w:asciiTheme="minorHAnsi" w:hAnsiTheme="minorHAnsi" w:cstheme="minorHAnsi"/>
        </w:rPr>
        <w:t xml:space="preserve">RF model generated from training data, attribute importance is </w:t>
      </w:r>
      <w:r w:rsidR="00A1664F" w:rsidRPr="00011B55">
        <w:rPr>
          <w:rFonts w:asciiTheme="minorHAnsi" w:hAnsiTheme="minorHAnsi" w:cstheme="minorHAnsi"/>
        </w:rPr>
        <w:t>evaluated,</w:t>
      </w:r>
      <w:r w:rsidR="00EB1E2F" w:rsidRPr="00011B55">
        <w:rPr>
          <w:rFonts w:asciiTheme="minorHAnsi" w:hAnsiTheme="minorHAnsi" w:cstheme="minorHAnsi"/>
        </w:rPr>
        <w:t xml:space="preserve"> and normalized importance is printed.  </w:t>
      </w:r>
    </w:p>
    <w:p w14:paraId="128BE1D6" w14:textId="77777777" w:rsidR="00EB1E2F" w:rsidRPr="00011B55" w:rsidRDefault="00EB1E2F" w:rsidP="00346687">
      <w:pPr>
        <w:jc w:val="both"/>
        <w:rPr>
          <w:rFonts w:asciiTheme="minorHAnsi" w:hAnsiTheme="minorHAnsi" w:cstheme="minorHAnsi"/>
          <w:lang w:eastAsia="ko-KR"/>
        </w:rPr>
      </w:pPr>
    </w:p>
    <w:p w14:paraId="1B63818C" w14:textId="77777777" w:rsidR="00953FF2" w:rsidRPr="00011B55" w:rsidRDefault="00953FF2" w:rsidP="00346687">
      <w:pPr>
        <w:tabs>
          <w:tab w:val="left" w:pos="720"/>
          <w:tab w:val="left" w:pos="5355"/>
        </w:tabs>
        <w:jc w:val="both"/>
        <w:rPr>
          <w:rFonts w:asciiTheme="minorHAnsi" w:hAnsiTheme="minorHAnsi" w:cstheme="minorHAnsi"/>
          <w:color w:val="000000" w:themeColor="text1"/>
        </w:rPr>
      </w:pPr>
      <w:r w:rsidRPr="00011B55">
        <w:rPr>
          <w:rFonts w:asciiTheme="minorHAnsi" w:hAnsiTheme="minorHAnsi" w:cstheme="minorHAnsi"/>
          <w:color w:val="000000" w:themeColor="text1"/>
        </w:rPr>
        <w:t xml:space="preserve">Program </w:t>
      </w:r>
      <w:r w:rsidRPr="00011B55">
        <w:rPr>
          <w:rFonts w:asciiTheme="minorHAnsi" w:hAnsiTheme="minorHAnsi" w:cstheme="minorHAnsi"/>
          <w:b/>
          <w:color w:val="000000" w:themeColor="text1"/>
        </w:rPr>
        <w:t>rfc3d</w:t>
      </w:r>
      <w:r w:rsidRPr="00011B55">
        <w:rPr>
          <w:rFonts w:asciiTheme="minorHAnsi" w:hAnsiTheme="minorHAnsi" w:cstheme="minorHAnsi"/>
          <w:color w:val="000000" w:themeColor="text1"/>
        </w:rPr>
        <w:t xml:space="preserve"> will always generate the following output file</w:t>
      </w:r>
      <w:r w:rsidR="005106B0" w:rsidRPr="00011B55">
        <w:rPr>
          <w:rFonts w:asciiTheme="minorHAnsi" w:hAnsiTheme="minorHAnsi" w:cstheme="minorHAnsi"/>
          <w:color w:val="000000" w:themeColor="text1"/>
        </w:rPr>
        <w:t>s</w:t>
      </w:r>
      <w:r w:rsidRPr="00011B55">
        <w:rPr>
          <w:rFonts w:asciiTheme="minorHAnsi" w:hAnsiTheme="minorHAnsi" w:cstheme="minorHAnsi"/>
          <w:color w:val="000000" w:themeColor="text1"/>
        </w:rPr>
        <w:t>:</w:t>
      </w:r>
    </w:p>
    <w:p w14:paraId="536D912E" w14:textId="77777777" w:rsidR="00953FF2" w:rsidRPr="00011B55" w:rsidRDefault="00953FF2" w:rsidP="00346687">
      <w:pPr>
        <w:jc w:val="both"/>
        <w:rPr>
          <w:rFonts w:asciiTheme="minorHAnsi" w:hAnsiTheme="minorHAnsi" w:cstheme="minorHAnsi"/>
          <w:lang w:eastAsia="ko-KR"/>
        </w:rPr>
      </w:pPr>
    </w:p>
    <w:tbl>
      <w:tblPr>
        <w:tblW w:w="9237" w:type="dxa"/>
        <w:tblInd w:w="113" w:type="dxa"/>
        <w:tblLook w:val="04A0" w:firstRow="1" w:lastRow="0" w:firstColumn="1" w:lastColumn="0" w:noHBand="0" w:noVBand="1"/>
      </w:tblPr>
      <w:tblGrid>
        <w:gridCol w:w="2762"/>
        <w:gridCol w:w="6475"/>
      </w:tblGrid>
      <w:tr w:rsidR="00953FF2" w:rsidRPr="00011B55" w14:paraId="6D4E9418" w14:textId="77777777" w:rsidTr="00953FF2">
        <w:trPr>
          <w:trHeight w:val="288"/>
        </w:trPr>
        <w:tc>
          <w:tcPr>
            <w:tcW w:w="276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D6769D4" w14:textId="77777777" w:rsidR="00953FF2" w:rsidRPr="00011B55" w:rsidRDefault="00953FF2" w:rsidP="00346687">
            <w:pPr>
              <w:jc w:val="both"/>
              <w:rPr>
                <w:rFonts w:asciiTheme="minorHAnsi" w:hAnsiTheme="minorHAnsi" w:cstheme="minorHAnsi"/>
                <w:b/>
                <w:bCs/>
                <w:color w:val="000000"/>
                <w:sz w:val="22"/>
                <w:szCs w:val="22"/>
              </w:rPr>
            </w:pPr>
            <w:r w:rsidRPr="00011B55">
              <w:rPr>
                <w:rFonts w:asciiTheme="minorHAnsi" w:hAnsiTheme="minorHAnsi" w:cstheme="minorHAnsi"/>
                <w:b/>
                <w:bCs/>
                <w:color w:val="000000"/>
                <w:sz w:val="22"/>
                <w:szCs w:val="22"/>
              </w:rPr>
              <w:t>Output file description</w:t>
            </w:r>
          </w:p>
        </w:tc>
        <w:tc>
          <w:tcPr>
            <w:tcW w:w="6475" w:type="dxa"/>
            <w:tcBorders>
              <w:top w:val="single" w:sz="4" w:space="0" w:color="auto"/>
              <w:left w:val="nil"/>
              <w:bottom w:val="single" w:sz="4" w:space="0" w:color="auto"/>
              <w:right w:val="single" w:sz="4" w:space="0" w:color="auto"/>
            </w:tcBorders>
            <w:shd w:val="clear" w:color="000000" w:fill="D9D9D9"/>
            <w:noWrap/>
            <w:vAlign w:val="bottom"/>
            <w:hideMark/>
          </w:tcPr>
          <w:p w14:paraId="7353B4DE" w14:textId="77777777" w:rsidR="00953FF2" w:rsidRPr="00011B55" w:rsidRDefault="00953FF2" w:rsidP="00346687">
            <w:pPr>
              <w:jc w:val="both"/>
              <w:rPr>
                <w:rFonts w:asciiTheme="minorHAnsi" w:hAnsiTheme="minorHAnsi" w:cstheme="minorHAnsi"/>
                <w:b/>
                <w:bCs/>
                <w:color w:val="000000"/>
                <w:sz w:val="22"/>
                <w:szCs w:val="22"/>
              </w:rPr>
            </w:pPr>
            <w:r w:rsidRPr="00011B55">
              <w:rPr>
                <w:rFonts w:asciiTheme="minorHAnsi" w:hAnsiTheme="minorHAnsi" w:cstheme="minorHAnsi"/>
                <w:b/>
                <w:bCs/>
                <w:color w:val="000000"/>
                <w:sz w:val="22"/>
                <w:szCs w:val="22"/>
              </w:rPr>
              <w:t>File name syntax</w:t>
            </w:r>
          </w:p>
        </w:tc>
      </w:tr>
      <w:tr w:rsidR="00953FF2" w:rsidRPr="00011B55" w14:paraId="1B4BC36C" w14:textId="77777777" w:rsidTr="00953FF2">
        <w:trPr>
          <w:trHeight w:val="288"/>
        </w:trPr>
        <w:tc>
          <w:tcPr>
            <w:tcW w:w="2762" w:type="dxa"/>
            <w:tcBorders>
              <w:top w:val="nil"/>
              <w:left w:val="single" w:sz="4" w:space="0" w:color="auto"/>
              <w:bottom w:val="single" w:sz="4" w:space="0" w:color="auto"/>
              <w:right w:val="single" w:sz="4" w:space="0" w:color="auto"/>
            </w:tcBorders>
            <w:shd w:val="clear" w:color="auto" w:fill="auto"/>
            <w:noWrap/>
          </w:tcPr>
          <w:p w14:paraId="7A9448D6" w14:textId="55F3520E" w:rsidR="00953FF2" w:rsidRPr="00011B55" w:rsidRDefault="00AF4353" w:rsidP="00346687">
            <w:p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Random forest </w:t>
            </w:r>
            <w:r w:rsidR="00953FF2" w:rsidRPr="00011B55">
              <w:rPr>
                <w:rFonts w:asciiTheme="minorHAnsi" w:hAnsiTheme="minorHAnsi" w:cstheme="minorHAnsi"/>
                <w:color w:val="000000"/>
                <w:sz w:val="22"/>
                <w:szCs w:val="22"/>
              </w:rPr>
              <w:t>prediction</w:t>
            </w:r>
          </w:p>
        </w:tc>
        <w:tc>
          <w:tcPr>
            <w:tcW w:w="6475" w:type="dxa"/>
            <w:tcBorders>
              <w:top w:val="nil"/>
              <w:left w:val="nil"/>
              <w:bottom w:val="single" w:sz="4" w:space="0" w:color="auto"/>
              <w:right w:val="single" w:sz="4" w:space="0" w:color="auto"/>
            </w:tcBorders>
            <w:shd w:val="clear" w:color="auto" w:fill="auto"/>
            <w:noWrap/>
          </w:tcPr>
          <w:p w14:paraId="25BB3E24" w14:textId="77777777" w:rsidR="00953FF2" w:rsidRPr="00011B55" w:rsidRDefault="00953FF2" w:rsidP="00346687">
            <w:pPr>
              <w:jc w:val="both"/>
              <w:rPr>
                <w:rFonts w:asciiTheme="minorHAnsi" w:hAnsiTheme="minorHAnsi" w:cstheme="minorHAnsi"/>
                <w:color w:val="000000"/>
                <w:sz w:val="22"/>
                <w:szCs w:val="22"/>
              </w:rPr>
            </w:pPr>
            <w:r w:rsidRPr="00011B55">
              <w:rPr>
                <w:rFonts w:asciiTheme="minorHAnsi" w:hAnsiTheme="minorHAnsi" w:cstheme="minorHAnsi"/>
                <w:color w:val="000000"/>
                <w:sz w:val="22"/>
                <w:szCs w:val="22"/>
              </w:rPr>
              <w:t>rfc3d_classification</w:t>
            </w:r>
            <w:r w:rsidRPr="00011B55">
              <w:rPr>
                <w:rFonts w:asciiTheme="minorHAnsi" w:hAnsiTheme="minorHAnsi" w:cstheme="minorHAnsi"/>
                <w:color w:val="FF0000"/>
                <w:sz w:val="22"/>
                <w:szCs w:val="22"/>
              </w:rPr>
              <w:t>_</w:t>
            </w:r>
            <w:r w:rsidRPr="00011B55">
              <w:rPr>
                <w:rFonts w:asciiTheme="minorHAnsi" w:hAnsiTheme="minorHAnsi" w:cstheme="minorHAnsi"/>
                <w:i/>
                <w:iCs/>
                <w:color w:val="FF0000"/>
                <w:sz w:val="22"/>
                <w:szCs w:val="22"/>
              </w:rPr>
              <w:t>unique_project_name</w:t>
            </w:r>
            <w:r w:rsidRPr="00011B55">
              <w:rPr>
                <w:rFonts w:asciiTheme="minorHAnsi" w:hAnsiTheme="minorHAnsi" w:cstheme="minorHAnsi"/>
                <w:i/>
                <w:iCs/>
                <w:color w:val="000000" w:themeColor="text1"/>
                <w:sz w:val="22"/>
                <w:szCs w:val="22"/>
              </w:rPr>
              <w:t>.</w:t>
            </w:r>
            <w:r w:rsidRPr="00011B55">
              <w:rPr>
                <w:rFonts w:asciiTheme="minorHAnsi" w:hAnsiTheme="minorHAnsi" w:cstheme="minorHAnsi"/>
                <w:sz w:val="22"/>
                <w:szCs w:val="22"/>
              </w:rPr>
              <w:t>H</w:t>
            </w:r>
          </w:p>
        </w:tc>
      </w:tr>
      <w:tr w:rsidR="00953FF2" w:rsidRPr="00011B55" w14:paraId="203A6823" w14:textId="77777777" w:rsidTr="00953FF2">
        <w:trPr>
          <w:trHeight w:val="288"/>
        </w:trPr>
        <w:tc>
          <w:tcPr>
            <w:tcW w:w="2762" w:type="dxa"/>
            <w:tcBorders>
              <w:top w:val="nil"/>
              <w:left w:val="single" w:sz="4" w:space="0" w:color="auto"/>
              <w:bottom w:val="single" w:sz="4" w:space="0" w:color="auto"/>
              <w:right w:val="single" w:sz="4" w:space="0" w:color="auto"/>
            </w:tcBorders>
            <w:shd w:val="clear" w:color="auto" w:fill="auto"/>
            <w:noWrap/>
            <w:hideMark/>
          </w:tcPr>
          <w:p w14:paraId="4494BFA1" w14:textId="77777777" w:rsidR="00953FF2" w:rsidRPr="00011B55" w:rsidRDefault="00953FF2" w:rsidP="00346687">
            <w:pPr>
              <w:jc w:val="both"/>
              <w:rPr>
                <w:rFonts w:asciiTheme="minorHAnsi" w:hAnsiTheme="minorHAnsi" w:cstheme="minorHAnsi"/>
                <w:color w:val="000000"/>
                <w:sz w:val="22"/>
                <w:szCs w:val="22"/>
              </w:rPr>
            </w:pPr>
            <w:r w:rsidRPr="00011B55">
              <w:rPr>
                <w:rFonts w:asciiTheme="minorHAnsi" w:hAnsiTheme="minorHAnsi" w:cstheme="minorHAnsi"/>
                <w:color w:val="000000"/>
                <w:sz w:val="22"/>
                <w:szCs w:val="22"/>
              </w:rPr>
              <w:t>Parameter information</w:t>
            </w:r>
          </w:p>
        </w:tc>
        <w:tc>
          <w:tcPr>
            <w:tcW w:w="6475" w:type="dxa"/>
            <w:tcBorders>
              <w:top w:val="nil"/>
              <w:left w:val="nil"/>
              <w:bottom w:val="single" w:sz="4" w:space="0" w:color="auto"/>
              <w:right w:val="single" w:sz="4" w:space="0" w:color="auto"/>
            </w:tcBorders>
            <w:shd w:val="clear" w:color="auto" w:fill="auto"/>
            <w:noWrap/>
            <w:hideMark/>
          </w:tcPr>
          <w:p w14:paraId="19886293" w14:textId="77777777" w:rsidR="00953FF2" w:rsidRPr="00011B55" w:rsidRDefault="00953FF2" w:rsidP="00346687">
            <w:pPr>
              <w:jc w:val="both"/>
              <w:rPr>
                <w:rFonts w:asciiTheme="minorHAnsi" w:hAnsiTheme="minorHAnsi" w:cstheme="minorHAnsi"/>
                <w:color w:val="000000"/>
                <w:sz w:val="22"/>
                <w:szCs w:val="22"/>
              </w:rPr>
            </w:pPr>
            <w:r w:rsidRPr="00011B55">
              <w:rPr>
                <w:rFonts w:asciiTheme="minorHAnsi" w:hAnsiTheme="minorHAnsi" w:cstheme="minorHAnsi"/>
                <w:color w:val="000000"/>
                <w:sz w:val="22"/>
                <w:szCs w:val="22"/>
              </w:rPr>
              <w:t>aaspi_rfc3d_</w:t>
            </w:r>
            <w:r w:rsidRPr="00011B55">
              <w:rPr>
                <w:rFonts w:asciiTheme="minorHAnsi" w:hAnsiTheme="minorHAnsi" w:cstheme="minorHAnsi"/>
                <w:i/>
                <w:iCs/>
                <w:color w:val="FF0000"/>
                <w:sz w:val="22"/>
                <w:szCs w:val="22"/>
              </w:rPr>
              <w:t>unique_project_name</w:t>
            </w:r>
            <w:r w:rsidRPr="00011B55">
              <w:rPr>
                <w:rFonts w:asciiTheme="minorHAnsi" w:hAnsiTheme="minorHAnsi" w:cstheme="minorHAnsi"/>
                <w:i/>
                <w:iCs/>
                <w:color w:val="000000" w:themeColor="text1"/>
                <w:sz w:val="22"/>
                <w:szCs w:val="22"/>
              </w:rPr>
              <w:t>.</w:t>
            </w:r>
            <w:r w:rsidRPr="00011B55">
              <w:rPr>
                <w:rFonts w:asciiTheme="minorHAnsi" w:hAnsiTheme="minorHAnsi" w:cstheme="minorHAnsi"/>
                <w:sz w:val="22"/>
                <w:szCs w:val="22"/>
              </w:rPr>
              <w:t>out</w:t>
            </w:r>
          </w:p>
        </w:tc>
      </w:tr>
    </w:tbl>
    <w:p w14:paraId="7BB9CC2C" w14:textId="1721B2B0" w:rsidR="00EB1E2F" w:rsidRDefault="00EB1E2F" w:rsidP="00346687">
      <w:pPr>
        <w:jc w:val="both"/>
        <w:rPr>
          <w:rFonts w:asciiTheme="minorHAnsi" w:hAnsiTheme="minorHAnsi" w:cstheme="minorHAnsi"/>
        </w:rPr>
      </w:pPr>
    </w:p>
    <w:p w14:paraId="02D0C7E8" w14:textId="1E91CB14" w:rsidR="000F10C9" w:rsidRDefault="000F10C9" w:rsidP="00346687">
      <w:pPr>
        <w:jc w:val="both"/>
        <w:rPr>
          <w:rFonts w:asciiTheme="minorHAnsi" w:hAnsiTheme="minorHAnsi" w:cstheme="minorHAnsi"/>
        </w:rPr>
      </w:pPr>
    </w:p>
    <w:p w14:paraId="5A286FCB" w14:textId="5C55B20F" w:rsidR="000F10C9" w:rsidRDefault="000F10C9" w:rsidP="00346687">
      <w:pPr>
        <w:jc w:val="both"/>
        <w:rPr>
          <w:rFonts w:asciiTheme="minorHAnsi" w:hAnsiTheme="minorHAnsi" w:cstheme="minorHAnsi"/>
        </w:rPr>
      </w:pPr>
    </w:p>
    <w:p w14:paraId="5E9CD831" w14:textId="421EBB79" w:rsidR="000F10C9" w:rsidRDefault="000F10C9" w:rsidP="00346687">
      <w:pPr>
        <w:jc w:val="both"/>
        <w:rPr>
          <w:rFonts w:asciiTheme="minorHAnsi" w:hAnsiTheme="minorHAnsi" w:cstheme="minorHAnsi"/>
        </w:rPr>
      </w:pPr>
    </w:p>
    <w:p w14:paraId="300AEB79" w14:textId="2DF8449E" w:rsidR="000F10C9" w:rsidRDefault="000F10C9" w:rsidP="00346687">
      <w:pPr>
        <w:jc w:val="both"/>
        <w:rPr>
          <w:rFonts w:asciiTheme="minorHAnsi" w:hAnsiTheme="minorHAnsi" w:cstheme="minorHAnsi"/>
        </w:rPr>
      </w:pPr>
    </w:p>
    <w:p w14:paraId="286D3C10" w14:textId="01A6036A" w:rsidR="000F10C9" w:rsidRDefault="000F10C9" w:rsidP="00346687">
      <w:pPr>
        <w:jc w:val="both"/>
        <w:rPr>
          <w:rFonts w:asciiTheme="minorHAnsi" w:hAnsiTheme="minorHAnsi" w:cstheme="minorHAnsi"/>
        </w:rPr>
      </w:pPr>
    </w:p>
    <w:p w14:paraId="58DDA591" w14:textId="4A257E06" w:rsidR="000F10C9" w:rsidRDefault="000F10C9" w:rsidP="00346687">
      <w:pPr>
        <w:jc w:val="both"/>
        <w:rPr>
          <w:rFonts w:asciiTheme="minorHAnsi" w:hAnsiTheme="minorHAnsi" w:cstheme="minorHAnsi"/>
        </w:rPr>
      </w:pPr>
    </w:p>
    <w:p w14:paraId="1B608306" w14:textId="608F44A9" w:rsidR="000F10C9" w:rsidRDefault="000F10C9" w:rsidP="00346687">
      <w:pPr>
        <w:jc w:val="both"/>
        <w:rPr>
          <w:rFonts w:asciiTheme="minorHAnsi" w:hAnsiTheme="minorHAnsi" w:cstheme="minorHAnsi"/>
        </w:rPr>
      </w:pPr>
    </w:p>
    <w:p w14:paraId="7349EC2C" w14:textId="75F63996" w:rsidR="000F10C9" w:rsidRDefault="000F10C9" w:rsidP="00346687">
      <w:pPr>
        <w:jc w:val="both"/>
        <w:rPr>
          <w:rFonts w:asciiTheme="minorHAnsi" w:hAnsiTheme="minorHAnsi" w:cstheme="minorHAnsi"/>
        </w:rPr>
      </w:pPr>
    </w:p>
    <w:p w14:paraId="020C1506" w14:textId="248F3F74" w:rsidR="000F10C9" w:rsidRDefault="000F10C9" w:rsidP="00346687">
      <w:pPr>
        <w:jc w:val="both"/>
        <w:rPr>
          <w:rFonts w:asciiTheme="minorHAnsi" w:hAnsiTheme="minorHAnsi" w:cstheme="minorHAnsi"/>
        </w:rPr>
      </w:pPr>
    </w:p>
    <w:p w14:paraId="2682086E" w14:textId="77777777" w:rsidR="000F10C9" w:rsidRPr="00011B55" w:rsidRDefault="000F10C9" w:rsidP="00346687">
      <w:pPr>
        <w:jc w:val="both"/>
        <w:rPr>
          <w:rFonts w:asciiTheme="minorHAnsi" w:hAnsiTheme="minorHAnsi" w:cstheme="minorHAnsi"/>
        </w:rPr>
      </w:pPr>
    </w:p>
    <w:p w14:paraId="21DA9C70" w14:textId="03C6E85A" w:rsidR="00EB1E2F" w:rsidRDefault="00EB1E2F" w:rsidP="00346687">
      <w:pPr>
        <w:jc w:val="both"/>
        <w:rPr>
          <w:rFonts w:asciiTheme="minorHAnsi" w:hAnsiTheme="minorHAnsi" w:cstheme="minorHAnsi"/>
          <w:b/>
          <w:sz w:val="28"/>
          <w:szCs w:val="28"/>
        </w:rPr>
      </w:pPr>
      <w:r w:rsidRPr="00011B55">
        <w:rPr>
          <w:rFonts w:asciiTheme="minorHAnsi" w:hAnsiTheme="minorHAnsi" w:cstheme="minorHAnsi"/>
          <w:b/>
          <w:sz w:val="28"/>
          <w:szCs w:val="28"/>
        </w:rPr>
        <w:lastRenderedPageBreak/>
        <w:t>Random Forests results</w:t>
      </w:r>
    </w:p>
    <w:p w14:paraId="00CC812B" w14:textId="77777777" w:rsidR="001B335C" w:rsidRPr="00011B55" w:rsidRDefault="001B335C" w:rsidP="00346687">
      <w:pPr>
        <w:jc w:val="both"/>
        <w:rPr>
          <w:rFonts w:asciiTheme="minorHAnsi" w:hAnsiTheme="minorHAnsi" w:cstheme="minorHAnsi"/>
          <w:b/>
          <w:sz w:val="28"/>
          <w:szCs w:val="28"/>
        </w:rPr>
      </w:pPr>
    </w:p>
    <w:p w14:paraId="5AB03041" w14:textId="6C59B35C" w:rsidR="00071C48" w:rsidRPr="00011B55" w:rsidRDefault="00BA2B09" w:rsidP="00346687">
      <w:pPr>
        <w:pStyle w:val="AbstractNormalText"/>
        <w:rPr>
          <w:rFonts w:asciiTheme="minorHAnsi" w:hAnsiTheme="minorHAnsi" w:cstheme="minorHAnsi"/>
          <w:sz w:val="24"/>
          <w:szCs w:val="24"/>
        </w:rPr>
      </w:pPr>
      <w:r w:rsidRPr="00011B55">
        <w:rPr>
          <w:rFonts w:asciiTheme="minorHAnsi" w:hAnsiTheme="minorHAnsi" w:cstheme="minorHAnsi"/>
          <w:bCs/>
          <w:sz w:val="24"/>
          <w:szCs w:val="24"/>
        </w:rPr>
        <w:t xml:space="preserve">Results for the random forest decision tree classification can be found in a </w:t>
      </w:r>
      <w:r w:rsidR="00A25947">
        <w:rPr>
          <w:rFonts w:asciiTheme="minorHAnsi" w:hAnsiTheme="minorHAnsi" w:cstheme="minorHAnsi"/>
          <w:bCs/>
          <w:sz w:val="24"/>
          <w:szCs w:val="24"/>
        </w:rPr>
        <w:t xml:space="preserve">paper </w:t>
      </w:r>
      <w:r w:rsidRPr="00011B55">
        <w:rPr>
          <w:rFonts w:asciiTheme="minorHAnsi" w:hAnsiTheme="minorHAnsi" w:cstheme="minorHAnsi"/>
          <w:bCs/>
          <w:sz w:val="24"/>
          <w:szCs w:val="24"/>
        </w:rPr>
        <w:t xml:space="preserve">by Kim et al. (2019). </w:t>
      </w:r>
    </w:p>
    <w:p w14:paraId="343816F7" w14:textId="77777777" w:rsidR="002677A2" w:rsidRPr="00011B55" w:rsidRDefault="002677A2" w:rsidP="00346687">
      <w:pPr>
        <w:jc w:val="both"/>
        <w:rPr>
          <w:rFonts w:asciiTheme="minorHAnsi" w:hAnsiTheme="minorHAnsi" w:cstheme="minorHAnsi"/>
        </w:rPr>
      </w:pPr>
    </w:p>
    <w:p w14:paraId="66D5C40A" w14:textId="78D882CB" w:rsidR="002677A2" w:rsidRDefault="00EB1E2F" w:rsidP="00827542">
      <w:pPr>
        <w:jc w:val="center"/>
        <w:rPr>
          <w:rFonts w:asciiTheme="minorHAnsi" w:hAnsiTheme="minorHAnsi" w:cstheme="minorHAnsi"/>
        </w:rPr>
      </w:pPr>
      <w:r w:rsidRPr="00011B55">
        <w:rPr>
          <w:rFonts w:asciiTheme="minorHAnsi" w:hAnsiTheme="minorHAnsi" w:cstheme="minorHAnsi"/>
          <w:noProof/>
          <w:sz w:val="20"/>
          <w:szCs w:val="20"/>
        </w:rPr>
        <w:drawing>
          <wp:inline distT="0" distB="0" distL="0" distR="0" wp14:anchorId="72895EAF" wp14:editId="1B0255F7">
            <wp:extent cx="5532116" cy="2758966"/>
            <wp:effectExtent l="19050" t="19050" r="12065" b="22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55765" cy="2770760"/>
                    </a:xfrm>
                    <a:prstGeom prst="rect">
                      <a:avLst/>
                    </a:prstGeom>
                    <a:ln>
                      <a:solidFill>
                        <a:schemeClr val="tx1"/>
                      </a:solidFill>
                    </a:ln>
                  </pic:spPr>
                </pic:pic>
              </a:graphicData>
            </a:graphic>
          </wp:inline>
        </w:drawing>
      </w:r>
    </w:p>
    <w:p w14:paraId="251EAC65" w14:textId="77777777" w:rsidR="00444C0B" w:rsidRPr="00011B55" w:rsidRDefault="00444C0B" w:rsidP="00827542">
      <w:pPr>
        <w:jc w:val="center"/>
        <w:rPr>
          <w:rFonts w:asciiTheme="minorHAnsi" w:hAnsiTheme="minorHAnsi" w:cstheme="minorHAnsi"/>
        </w:rPr>
      </w:pPr>
    </w:p>
    <w:p w14:paraId="31CEAA52" w14:textId="35BAAD86" w:rsidR="00EB1E2F" w:rsidRPr="00011B55" w:rsidRDefault="00CE4AB6" w:rsidP="00346687">
      <w:pPr>
        <w:jc w:val="both"/>
        <w:rPr>
          <w:rFonts w:asciiTheme="minorHAnsi" w:hAnsiTheme="minorHAnsi" w:cstheme="minorHAnsi"/>
        </w:rPr>
      </w:pPr>
      <w:r w:rsidRPr="00011B55">
        <w:rPr>
          <w:rFonts w:asciiTheme="minorHAnsi" w:hAnsiTheme="minorHAnsi" w:cstheme="minorHAnsi"/>
          <w:noProof/>
          <w:sz w:val="22"/>
        </w:rPr>
        <w:t xml:space="preserve">Figure </w:t>
      </w:r>
      <w:r w:rsidR="00E24D23">
        <w:rPr>
          <w:rFonts w:asciiTheme="minorHAnsi" w:hAnsiTheme="minorHAnsi" w:cstheme="minorHAnsi"/>
          <w:noProof/>
          <w:sz w:val="22"/>
        </w:rPr>
        <w:t>11</w:t>
      </w:r>
      <w:r w:rsidRPr="00011B55">
        <w:rPr>
          <w:rFonts w:asciiTheme="minorHAnsi" w:hAnsiTheme="minorHAnsi" w:cstheme="minorHAnsi"/>
          <w:noProof/>
          <w:sz w:val="22"/>
        </w:rPr>
        <w:t>. A</w:t>
      </w:r>
      <w:r w:rsidR="00EB1E2F" w:rsidRPr="00011B55">
        <w:rPr>
          <w:rFonts w:asciiTheme="minorHAnsi" w:hAnsiTheme="minorHAnsi" w:cstheme="minorHAnsi"/>
          <w:noProof/>
          <w:sz w:val="22"/>
        </w:rPr>
        <w:t xml:space="preserve"> representative time slice through seismic amplitude (left) and predicted class (right). The prediction was made with RF algorithm using 9 attribute volumes. The area indicated with red line in left images have chaotic and discontinuous seismic expression, which is interpreted as mass transport deposit.  </w:t>
      </w:r>
    </w:p>
    <w:p w14:paraId="6068DAD6" w14:textId="77777777" w:rsidR="00BA2B09" w:rsidRPr="00011B55" w:rsidRDefault="00BA2B09" w:rsidP="00346687">
      <w:pPr>
        <w:spacing w:after="160"/>
        <w:rPr>
          <w:rFonts w:asciiTheme="minorHAnsi" w:eastAsiaTheme="majorEastAsia" w:hAnsiTheme="minorHAnsi" w:cstheme="minorHAnsi"/>
          <w:b/>
          <w:bCs/>
          <w:color w:val="000000" w:themeColor="text1"/>
          <w:sz w:val="28"/>
          <w:szCs w:val="28"/>
        </w:rPr>
      </w:pPr>
      <w:r w:rsidRPr="00011B55">
        <w:rPr>
          <w:rFonts w:asciiTheme="minorHAnsi" w:hAnsiTheme="minorHAnsi" w:cstheme="minorHAnsi"/>
        </w:rPr>
        <w:br w:type="page"/>
      </w:r>
    </w:p>
    <w:p w14:paraId="31A035C9" w14:textId="77777777" w:rsidR="002677A2" w:rsidRPr="00011B55" w:rsidRDefault="00EB1E2F" w:rsidP="00346687">
      <w:pPr>
        <w:pStyle w:val="Heading1"/>
        <w:numPr>
          <w:ilvl w:val="0"/>
          <w:numId w:val="0"/>
        </w:numPr>
        <w:spacing w:before="0"/>
        <w:jc w:val="both"/>
        <w:rPr>
          <w:rFonts w:cstheme="minorHAnsi"/>
        </w:rPr>
      </w:pPr>
      <w:bookmarkStart w:id="30" w:name="_Toc85209086"/>
      <w:r w:rsidRPr="00011B55">
        <w:rPr>
          <w:rFonts w:cstheme="minorHAnsi"/>
        </w:rPr>
        <w:lastRenderedPageBreak/>
        <w:t>R</w:t>
      </w:r>
      <w:r w:rsidR="002677A2" w:rsidRPr="00011B55">
        <w:rPr>
          <w:rFonts w:cstheme="minorHAnsi"/>
        </w:rPr>
        <w:t>eferences</w:t>
      </w:r>
      <w:bookmarkEnd w:id="30"/>
    </w:p>
    <w:p w14:paraId="6A3C2507" w14:textId="77777777" w:rsidR="007F0799" w:rsidRPr="00011B55" w:rsidRDefault="007F0799" w:rsidP="00346687">
      <w:pPr>
        <w:pStyle w:val="AbstractNormalText"/>
        <w:ind w:left="504" w:hanging="504"/>
        <w:rPr>
          <w:rFonts w:asciiTheme="minorHAnsi" w:hAnsiTheme="minorHAnsi" w:cstheme="minorHAnsi"/>
          <w:sz w:val="24"/>
          <w:szCs w:val="24"/>
        </w:rPr>
      </w:pPr>
      <w:r w:rsidRPr="00011B55">
        <w:rPr>
          <w:rFonts w:asciiTheme="minorHAnsi" w:hAnsiTheme="minorHAnsi" w:cstheme="minorHAnsi"/>
          <w:sz w:val="24"/>
          <w:szCs w:val="24"/>
        </w:rPr>
        <w:t xml:space="preserve">Breiman, L., 2001b. Random forests: Machine Learning </w:t>
      </w:r>
      <w:r w:rsidRPr="00011B55">
        <w:rPr>
          <w:rFonts w:asciiTheme="minorHAnsi" w:hAnsiTheme="minorHAnsi" w:cstheme="minorHAnsi"/>
          <w:b/>
          <w:sz w:val="24"/>
          <w:szCs w:val="24"/>
        </w:rPr>
        <w:t>45</w:t>
      </w:r>
      <w:r w:rsidRPr="00011B55">
        <w:rPr>
          <w:rFonts w:asciiTheme="minorHAnsi" w:hAnsiTheme="minorHAnsi" w:cstheme="minorHAnsi"/>
          <w:sz w:val="24"/>
          <w:szCs w:val="24"/>
        </w:rPr>
        <w:t>, 5–32.</w:t>
      </w:r>
    </w:p>
    <w:p w14:paraId="2065628C" w14:textId="77777777" w:rsidR="007F0799" w:rsidRPr="00011B55" w:rsidRDefault="007F0799" w:rsidP="00346687">
      <w:pPr>
        <w:pStyle w:val="AbstractNormalText"/>
        <w:ind w:left="504" w:hanging="504"/>
        <w:rPr>
          <w:rFonts w:asciiTheme="minorHAnsi" w:hAnsiTheme="minorHAnsi" w:cstheme="minorHAnsi"/>
          <w:sz w:val="24"/>
          <w:szCs w:val="24"/>
        </w:rPr>
      </w:pPr>
      <w:r w:rsidRPr="00011B55">
        <w:rPr>
          <w:rFonts w:asciiTheme="minorHAnsi" w:hAnsiTheme="minorHAnsi" w:cstheme="minorHAnsi"/>
          <w:sz w:val="24"/>
          <w:szCs w:val="24"/>
        </w:rPr>
        <w:t>Breiman, L., J., Friedman, C. J. Stone, and R. A. Olshen, 1984, Classification and regression trees: CRC press.</w:t>
      </w:r>
    </w:p>
    <w:p w14:paraId="6C826900" w14:textId="3E5249BD" w:rsidR="007F0799" w:rsidRDefault="007F0799" w:rsidP="00346687">
      <w:pPr>
        <w:ind w:left="504" w:hanging="504"/>
        <w:jc w:val="both"/>
        <w:rPr>
          <w:rFonts w:asciiTheme="minorHAnsi" w:hAnsiTheme="minorHAnsi" w:cstheme="minorHAnsi"/>
        </w:rPr>
      </w:pPr>
      <w:r w:rsidRPr="00011B55">
        <w:rPr>
          <w:rFonts w:asciiTheme="minorHAnsi" w:hAnsiTheme="minorHAnsi" w:cstheme="minorHAnsi"/>
        </w:rPr>
        <w:t xml:space="preserve">Celeux, G., and G. Govaert, 1993, Gaussian Parsimonious clustering models: Pattern Recognition, </w:t>
      </w:r>
      <w:r w:rsidRPr="00011B55">
        <w:rPr>
          <w:rFonts w:asciiTheme="minorHAnsi" w:hAnsiTheme="minorHAnsi" w:cstheme="minorHAnsi"/>
          <w:b/>
        </w:rPr>
        <w:t>28</w:t>
      </w:r>
      <w:r w:rsidRPr="00011B55">
        <w:rPr>
          <w:rFonts w:asciiTheme="minorHAnsi" w:hAnsiTheme="minorHAnsi" w:cstheme="minorHAnsi"/>
        </w:rPr>
        <w:t>, 781-793.</w:t>
      </w:r>
    </w:p>
    <w:p w14:paraId="021C2D6E" w14:textId="77777777" w:rsidR="007F0799" w:rsidRPr="00011B55" w:rsidRDefault="007F0799" w:rsidP="00346687">
      <w:pPr>
        <w:ind w:left="504" w:hanging="504"/>
        <w:jc w:val="both"/>
        <w:rPr>
          <w:rFonts w:asciiTheme="minorHAnsi" w:hAnsiTheme="minorHAnsi" w:cstheme="minorHAnsi"/>
        </w:rPr>
      </w:pPr>
      <w:r w:rsidRPr="00011B55">
        <w:rPr>
          <w:rFonts w:asciiTheme="minorHAnsi" w:hAnsiTheme="minorHAnsi" w:cstheme="minorHAnsi"/>
        </w:rPr>
        <w:t xml:space="preserve">Hardisty, R., 2017, Unsupervised seismic facies using Gaussian mixture models, Master’s thesis, The University of Oklahoma </w:t>
      </w:r>
    </w:p>
    <w:p w14:paraId="0E079793" w14:textId="16EC2CBF" w:rsidR="007F0799" w:rsidRDefault="007F0799" w:rsidP="00346687">
      <w:pPr>
        <w:pStyle w:val="AbstractNormalText"/>
        <w:ind w:left="504" w:hanging="504"/>
        <w:rPr>
          <w:rFonts w:asciiTheme="minorHAnsi" w:hAnsiTheme="minorHAnsi" w:cstheme="minorHAnsi"/>
          <w:sz w:val="24"/>
          <w:szCs w:val="24"/>
        </w:rPr>
      </w:pPr>
      <w:r w:rsidRPr="00011B55">
        <w:rPr>
          <w:rFonts w:asciiTheme="minorHAnsi" w:hAnsiTheme="minorHAnsi" w:cstheme="minorHAnsi"/>
          <w:sz w:val="24"/>
          <w:szCs w:val="24"/>
        </w:rPr>
        <w:t>Kim, Y., R. Hardisty, and K. Marfurt, 2019, Multivariate attribute selection in seismic facies classification: 89</w:t>
      </w:r>
      <w:r w:rsidRPr="00011B55">
        <w:rPr>
          <w:rFonts w:asciiTheme="minorHAnsi" w:hAnsiTheme="minorHAnsi" w:cstheme="minorHAnsi"/>
          <w:sz w:val="24"/>
          <w:szCs w:val="24"/>
          <w:vertAlign w:val="superscript"/>
        </w:rPr>
        <w:t>th</w:t>
      </w:r>
      <w:r w:rsidRPr="00011B55">
        <w:rPr>
          <w:rFonts w:asciiTheme="minorHAnsi" w:hAnsiTheme="minorHAnsi" w:cstheme="minorHAnsi"/>
          <w:sz w:val="24"/>
          <w:szCs w:val="24"/>
        </w:rPr>
        <w:t xml:space="preserve"> Annual Meeting, SEG, Expanded Abstract, 2258-2262.</w:t>
      </w:r>
    </w:p>
    <w:p w14:paraId="7D7D63C4" w14:textId="4A8C0729" w:rsidR="00827542" w:rsidRPr="00011B55" w:rsidRDefault="00827542" w:rsidP="00346687">
      <w:pPr>
        <w:pStyle w:val="AbstractNormalText"/>
        <w:ind w:left="504" w:hanging="504"/>
        <w:rPr>
          <w:rFonts w:asciiTheme="minorHAnsi" w:hAnsiTheme="minorHAnsi" w:cstheme="minorHAnsi"/>
          <w:sz w:val="24"/>
          <w:szCs w:val="24"/>
        </w:rPr>
      </w:pPr>
      <w:r w:rsidRPr="00827542">
        <w:rPr>
          <w:rFonts w:asciiTheme="minorHAnsi" w:hAnsiTheme="minorHAnsi" w:cstheme="minorHAnsi"/>
          <w:sz w:val="24"/>
          <w:szCs w:val="24"/>
        </w:rPr>
        <w:t>Kingma, D., and J. L. Ba, 2015, Adam: A method for Stochastic Optimization: 3</w:t>
      </w:r>
      <w:r w:rsidRPr="00AF62C3">
        <w:rPr>
          <w:rFonts w:asciiTheme="minorHAnsi" w:hAnsiTheme="minorHAnsi" w:cstheme="minorHAnsi"/>
          <w:sz w:val="24"/>
          <w:szCs w:val="24"/>
          <w:vertAlign w:val="superscript"/>
        </w:rPr>
        <w:t>rd</w:t>
      </w:r>
      <w:r w:rsidRPr="00827542">
        <w:rPr>
          <w:rFonts w:asciiTheme="minorHAnsi" w:hAnsiTheme="minorHAnsi" w:cstheme="minorHAnsi"/>
          <w:sz w:val="24"/>
          <w:szCs w:val="24"/>
        </w:rPr>
        <w:t xml:space="preserve"> International Conference for Learning Representations, 1-15.</w:t>
      </w:r>
    </w:p>
    <w:p w14:paraId="50E4270B" w14:textId="77777777" w:rsidR="007F0799" w:rsidRPr="00011B55" w:rsidRDefault="007F0799" w:rsidP="00346687">
      <w:pPr>
        <w:ind w:left="504" w:hanging="504"/>
        <w:jc w:val="both"/>
        <w:rPr>
          <w:rFonts w:asciiTheme="minorHAnsi" w:hAnsiTheme="minorHAnsi" w:cstheme="minorHAnsi"/>
        </w:rPr>
      </w:pPr>
      <w:r w:rsidRPr="00011B55">
        <w:rPr>
          <w:rFonts w:asciiTheme="minorHAnsi" w:hAnsiTheme="minorHAnsi" w:cstheme="minorHAnsi"/>
        </w:rPr>
        <w:t xml:space="preserve">Mak, B., and E. Barnard, 1996, Phone clustering using the Bhattacharyya distance, Proc. Int. Conf. Spoken Language Processing, </w:t>
      </w:r>
      <w:r w:rsidRPr="00011B55">
        <w:rPr>
          <w:rFonts w:asciiTheme="minorHAnsi" w:hAnsiTheme="minorHAnsi" w:cstheme="minorHAnsi"/>
          <w:b/>
        </w:rPr>
        <w:t>4</w:t>
      </w:r>
      <w:r w:rsidRPr="00011B55">
        <w:rPr>
          <w:rFonts w:asciiTheme="minorHAnsi" w:hAnsiTheme="minorHAnsi" w:cstheme="minorHAnsi"/>
        </w:rPr>
        <w:t>, 2005-2008.</w:t>
      </w:r>
    </w:p>
    <w:p w14:paraId="5BBAAF1B" w14:textId="77777777" w:rsidR="007F0799" w:rsidRPr="00011B55" w:rsidRDefault="007F0799" w:rsidP="00346687">
      <w:pPr>
        <w:autoSpaceDE w:val="0"/>
        <w:autoSpaceDN w:val="0"/>
        <w:adjustRightInd w:val="0"/>
        <w:ind w:left="504" w:hanging="504"/>
        <w:jc w:val="both"/>
        <w:rPr>
          <w:rFonts w:asciiTheme="minorHAnsi" w:eastAsiaTheme="minorHAnsi" w:hAnsiTheme="minorHAnsi" w:cstheme="minorHAnsi"/>
        </w:rPr>
      </w:pPr>
      <w:r w:rsidRPr="00011B55">
        <w:rPr>
          <w:rFonts w:asciiTheme="minorHAnsi" w:eastAsiaTheme="minorHAnsi" w:hAnsiTheme="minorHAnsi" w:cstheme="minorHAnsi"/>
        </w:rPr>
        <w:t>Masters, T., 1995, Advanced Algorithms for Neural Networks.</w:t>
      </w:r>
    </w:p>
    <w:p w14:paraId="5CDC40AA" w14:textId="77777777" w:rsidR="007F0799" w:rsidRPr="00011B55" w:rsidRDefault="007F0799" w:rsidP="00346687">
      <w:pPr>
        <w:pStyle w:val="AbstractNormalText"/>
        <w:ind w:left="504" w:hanging="504"/>
        <w:rPr>
          <w:rFonts w:asciiTheme="minorHAnsi" w:hAnsiTheme="minorHAnsi" w:cstheme="minorHAnsi"/>
          <w:sz w:val="24"/>
          <w:szCs w:val="24"/>
        </w:rPr>
      </w:pPr>
      <w:r w:rsidRPr="00011B55">
        <w:rPr>
          <w:rFonts w:asciiTheme="minorHAnsi" w:hAnsiTheme="minorHAnsi" w:cstheme="minorHAnsi"/>
          <w:color w:val="000000"/>
          <w:sz w:val="24"/>
          <w:szCs w:val="24"/>
          <w:shd w:val="clear" w:color="auto" w:fill="FFFFFF"/>
        </w:rPr>
        <w:t xml:space="preserve">Qi, J., T. Ha, B. Lyu, D. Lubo-Robles, and K. Marfurt, 2019, Seismic attribute selection for machine learning based facies analysis: </w:t>
      </w:r>
      <w:r w:rsidRPr="00011B55">
        <w:rPr>
          <w:rFonts w:asciiTheme="minorHAnsi" w:hAnsiTheme="minorHAnsi" w:cstheme="minorHAnsi"/>
          <w:sz w:val="24"/>
          <w:szCs w:val="24"/>
        </w:rPr>
        <w:t>89</w:t>
      </w:r>
      <w:r w:rsidRPr="00011B55">
        <w:rPr>
          <w:rFonts w:asciiTheme="minorHAnsi" w:hAnsiTheme="minorHAnsi" w:cstheme="minorHAnsi"/>
          <w:sz w:val="24"/>
          <w:szCs w:val="24"/>
          <w:vertAlign w:val="superscript"/>
        </w:rPr>
        <w:t>th</w:t>
      </w:r>
      <w:r w:rsidRPr="00011B55">
        <w:rPr>
          <w:rFonts w:asciiTheme="minorHAnsi" w:hAnsiTheme="minorHAnsi" w:cstheme="minorHAnsi"/>
          <w:sz w:val="24"/>
          <w:szCs w:val="24"/>
        </w:rPr>
        <w:t xml:space="preserve"> Annual Meeting, SEG, Expanded Abstract, 1853-1857.</w:t>
      </w:r>
    </w:p>
    <w:p w14:paraId="08A99D57" w14:textId="77777777" w:rsidR="007F0799" w:rsidRPr="00011B55" w:rsidRDefault="007F0799" w:rsidP="00346687">
      <w:pPr>
        <w:autoSpaceDE w:val="0"/>
        <w:autoSpaceDN w:val="0"/>
        <w:adjustRightInd w:val="0"/>
        <w:ind w:left="504" w:hanging="504"/>
        <w:jc w:val="both"/>
        <w:rPr>
          <w:rFonts w:asciiTheme="minorHAnsi" w:hAnsiTheme="minorHAnsi" w:cstheme="minorHAnsi"/>
          <w:color w:val="000000"/>
          <w:shd w:val="clear" w:color="auto" w:fill="FFFFFF"/>
        </w:rPr>
      </w:pPr>
      <w:r w:rsidRPr="00011B55">
        <w:rPr>
          <w:rFonts w:asciiTheme="minorHAnsi" w:hAnsiTheme="minorHAnsi" w:cstheme="minorHAnsi"/>
          <w:color w:val="000000"/>
          <w:shd w:val="clear" w:color="auto" w:fill="FFFFFF"/>
        </w:rPr>
        <w:t>Qi, J., T. Lin, T. Zhao, F. Li, and K. J. Marfurt, 2016, Semisupervised multiattribute seismic facies analysis: Interpretation, </w:t>
      </w:r>
      <w:r w:rsidRPr="00011B55">
        <w:rPr>
          <w:rFonts w:asciiTheme="minorHAnsi" w:hAnsiTheme="minorHAnsi" w:cstheme="minorHAnsi"/>
          <w:b/>
          <w:bCs/>
          <w:color w:val="000000"/>
          <w:shd w:val="clear" w:color="auto" w:fill="FFFFFF"/>
        </w:rPr>
        <w:t>4</w:t>
      </w:r>
      <w:r w:rsidRPr="00011B55">
        <w:rPr>
          <w:rFonts w:asciiTheme="minorHAnsi" w:hAnsiTheme="minorHAnsi" w:cstheme="minorHAnsi"/>
          <w:color w:val="000000"/>
          <w:shd w:val="clear" w:color="auto" w:fill="FFFFFF"/>
        </w:rPr>
        <w:t>, no. 1, SB91-SB106, doi: 10.1190/INT-2015-0098.1</w:t>
      </w:r>
    </w:p>
    <w:p w14:paraId="70DA2AC9" w14:textId="77777777" w:rsidR="007F0799" w:rsidRPr="00011B55" w:rsidRDefault="007F0799" w:rsidP="00346687">
      <w:pPr>
        <w:ind w:left="504" w:hanging="504"/>
        <w:jc w:val="both"/>
        <w:rPr>
          <w:rFonts w:asciiTheme="minorHAnsi" w:hAnsiTheme="minorHAnsi" w:cstheme="minorHAnsi"/>
        </w:rPr>
      </w:pPr>
      <w:r w:rsidRPr="00011B55">
        <w:rPr>
          <w:rFonts w:asciiTheme="minorHAnsi" w:hAnsiTheme="minorHAnsi" w:cstheme="minorHAnsi"/>
        </w:rPr>
        <w:t xml:space="preserve">Schwarz, G., 1978, Estimating the dimension of a model: The Annals of Statistics, </w:t>
      </w:r>
      <w:r w:rsidRPr="00011B55">
        <w:rPr>
          <w:rFonts w:asciiTheme="minorHAnsi" w:hAnsiTheme="minorHAnsi" w:cstheme="minorHAnsi"/>
          <w:b/>
        </w:rPr>
        <w:t>6</w:t>
      </w:r>
      <w:r w:rsidRPr="00011B55">
        <w:rPr>
          <w:rFonts w:asciiTheme="minorHAnsi" w:hAnsiTheme="minorHAnsi" w:cstheme="minorHAnsi"/>
        </w:rPr>
        <w:t>, 461–464</w:t>
      </w:r>
    </w:p>
    <w:p w14:paraId="62789B85" w14:textId="77777777" w:rsidR="00581781" w:rsidRPr="00011B55" w:rsidRDefault="00581781" w:rsidP="00346687">
      <w:pPr>
        <w:jc w:val="both"/>
        <w:rPr>
          <w:rFonts w:asciiTheme="minorHAnsi" w:hAnsiTheme="minorHAnsi" w:cstheme="minorHAnsi"/>
        </w:rPr>
      </w:pPr>
    </w:p>
    <w:sectPr w:rsidR="00581781" w:rsidRPr="00011B55" w:rsidSect="00A12D16">
      <w:headerReference w:type="default" r:id="rId33"/>
      <w:footerReference w:type="default" r:id="rId3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E6F70" w14:textId="77777777" w:rsidR="00162550" w:rsidRDefault="00162550" w:rsidP="00A12D16">
      <w:r>
        <w:separator/>
      </w:r>
    </w:p>
  </w:endnote>
  <w:endnote w:type="continuationSeparator" w:id="0">
    <w:p w14:paraId="720F4FFC" w14:textId="77777777" w:rsidR="00162550" w:rsidRDefault="00162550" w:rsidP="00A12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52CBE" w14:textId="25696DEF" w:rsidR="00CF5BD7" w:rsidRPr="003F1472" w:rsidRDefault="00CF5BD7" w:rsidP="00412EFF">
    <w:pPr>
      <w:pStyle w:val="Footer"/>
      <w:pBdr>
        <w:top w:val="thinThickSmallGap" w:sz="24" w:space="1" w:color="823B0B" w:themeColor="accent2" w:themeShade="7F"/>
      </w:pBdr>
      <w:rPr>
        <w:rFonts w:asciiTheme="minorHAnsi" w:hAnsiTheme="minorHAnsi" w:cstheme="minorHAnsi"/>
      </w:rPr>
    </w:pPr>
    <w:r w:rsidRPr="003F1472">
      <w:rPr>
        <w:rFonts w:asciiTheme="minorHAnsi" w:hAnsiTheme="minorHAnsi" w:cstheme="minorHAnsi"/>
        <w:b/>
      </w:rPr>
      <w:t>A</w:t>
    </w:r>
    <w:r w:rsidRPr="003F1472">
      <w:rPr>
        <w:rFonts w:asciiTheme="minorHAnsi" w:hAnsiTheme="minorHAnsi" w:cstheme="minorHAnsi"/>
      </w:rPr>
      <w:t>ttribute-</w:t>
    </w:r>
    <w:r w:rsidRPr="003F1472">
      <w:rPr>
        <w:rFonts w:asciiTheme="minorHAnsi" w:hAnsiTheme="minorHAnsi" w:cstheme="minorHAnsi"/>
        <w:b/>
      </w:rPr>
      <w:t>A</w:t>
    </w:r>
    <w:r w:rsidRPr="003F1472">
      <w:rPr>
        <w:rFonts w:asciiTheme="minorHAnsi" w:hAnsiTheme="minorHAnsi" w:cstheme="minorHAnsi"/>
      </w:rPr>
      <w:t xml:space="preserve">ssisted </w:t>
    </w:r>
    <w:r w:rsidRPr="003F1472">
      <w:rPr>
        <w:rFonts w:asciiTheme="minorHAnsi" w:hAnsiTheme="minorHAnsi" w:cstheme="minorHAnsi"/>
        <w:b/>
      </w:rPr>
      <w:t>S</w:t>
    </w:r>
    <w:r w:rsidRPr="003F1472">
      <w:rPr>
        <w:rFonts w:asciiTheme="minorHAnsi" w:hAnsiTheme="minorHAnsi" w:cstheme="minorHAnsi"/>
      </w:rPr>
      <w:t xml:space="preserve">eismic </w:t>
    </w:r>
    <w:r w:rsidRPr="003F1472">
      <w:rPr>
        <w:rFonts w:asciiTheme="minorHAnsi" w:hAnsiTheme="minorHAnsi" w:cstheme="minorHAnsi"/>
        <w:b/>
      </w:rPr>
      <w:t>P</w:t>
    </w:r>
    <w:r w:rsidRPr="003F1472">
      <w:rPr>
        <w:rFonts w:asciiTheme="minorHAnsi" w:hAnsiTheme="minorHAnsi" w:cstheme="minorHAnsi"/>
      </w:rPr>
      <w:t xml:space="preserve">rocessing and </w:t>
    </w:r>
    <w:r w:rsidRPr="003F1472">
      <w:rPr>
        <w:rFonts w:asciiTheme="minorHAnsi" w:hAnsiTheme="minorHAnsi" w:cstheme="minorHAnsi"/>
        <w:b/>
      </w:rPr>
      <w:t>I</w:t>
    </w:r>
    <w:r w:rsidRPr="003F1472">
      <w:rPr>
        <w:rFonts w:asciiTheme="minorHAnsi" w:hAnsiTheme="minorHAnsi" w:cstheme="minorHAnsi"/>
      </w:rPr>
      <w:t xml:space="preserve">nterpretation </w:t>
    </w:r>
    <w:r w:rsidR="002B6579">
      <w:rPr>
        <w:rFonts w:asciiTheme="minorHAnsi" w:hAnsiTheme="minorHAnsi" w:cstheme="minorHAnsi"/>
      </w:rPr>
      <w:t>–</w:t>
    </w:r>
    <w:r w:rsidRPr="003F1472">
      <w:rPr>
        <w:rFonts w:asciiTheme="minorHAnsi" w:hAnsiTheme="minorHAnsi" w:cstheme="minorHAnsi"/>
      </w:rPr>
      <w:t xml:space="preserve"> </w:t>
    </w:r>
    <w:r w:rsidR="00C115D7">
      <w:rPr>
        <w:rFonts w:asciiTheme="minorHAnsi" w:hAnsiTheme="minorHAnsi" w:cstheme="minorHAnsi"/>
      </w:rPr>
      <w:t>11 October</w:t>
    </w:r>
    <w:r w:rsidRPr="003F1472">
      <w:rPr>
        <w:rFonts w:asciiTheme="minorHAnsi" w:hAnsiTheme="minorHAnsi" w:cstheme="minorHAnsi"/>
      </w:rPr>
      <w:t xml:space="preserve"> 20</w:t>
    </w:r>
    <w:r w:rsidR="00DC082F">
      <w:rPr>
        <w:rFonts w:asciiTheme="minorHAnsi" w:hAnsiTheme="minorHAnsi" w:cstheme="minorHAnsi"/>
      </w:rPr>
      <w:t>21</w:t>
    </w:r>
    <w:r w:rsidRPr="003F1472">
      <w:rPr>
        <w:rFonts w:asciiTheme="minorHAnsi" w:hAnsiTheme="minorHAnsi" w:cstheme="minorHAnsi"/>
      </w:rPr>
      <w:ptab w:relativeTo="margin" w:alignment="right" w:leader="none"/>
    </w:r>
    <w:r w:rsidRPr="003F1472">
      <w:rPr>
        <w:rFonts w:asciiTheme="minorHAnsi" w:hAnsiTheme="minorHAnsi" w:cstheme="minorHAnsi"/>
      </w:rPr>
      <w:t xml:space="preserve">Page </w:t>
    </w:r>
    <w:r w:rsidRPr="003F1472">
      <w:rPr>
        <w:rFonts w:asciiTheme="minorHAnsi" w:hAnsiTheme="minorHAnsi" w:cstheme="minorHAnsi"/>
      </w:rPr>
      <w:fldChar w:fldCharType="begin"/>
    </w:r>
    <w:r w:rsidRPr="003F1472">
      <w:rPr>
        <w:rFonts w:asciiTheme="minorHAnsi" w:hAnsiTheme="minorHAnsi" w:cstheme="minorHAnsi"/>
      </w:rPr>
      <w:instrText xml:space="preserve"> PAGE   \* MERGEFORMAT </w:instrText>
    </w:r>
    <w:r w:rsidRPr="003F1472">
      <w:rPr>
        <w:rFonts w:asciiTheme="minorHAnsi" w:hAnsiTheme="minorHAnsi" w:cstheme="minorHAnsi"/>
      </w:rPr>
      <w:fldChar w:fldCharType="separate"/>
    </w:r>
    <w:r w:rsidRPr="003F1472">
      <w:rPr>
        <w:rFonts w:asciiTheme="minorHAnsi" w:hAnsiTheme="minorHAnsi" w:cstheme="minorHAnsi"/>
        <w:noProof/>
      </w:rPr>
      <w:t>29</w:t>
    </w:r>
    <w:r w:rsidRPr="003F1472">
      <w:rPr>
        <w:rFonts w:asciiTheme="minorHAnsi" w:hAnsiTheme="minorHAnsi" w:cstheme="minorHAnsi"/>
        <w:noProof/>
      </w:rPr>
      <w:fldChar w:fldCharType="end"/>
    </w:r>
  </w:p>
  <w:p w14:paraId="21924AAB" w14:textId="77777777" w:rsidR="00CF5BD7" w:rsidRPr="00673AFA" w:rsidRDefault="00CF5B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A8C7E" w14:textId="77777777" w:rsidR="00162550" w:rsidRDefault="00162550" w:rsidP="00A12D16">
      <w:r>
        <w:separator/>
      </w:r>
    </w:p>
  </w:footnote>
  <w:footnote w:type="continuationSeparator" w:id="0">
    <w:p w14:paraId="46E20D42" w14:textId="77777777" w:rsidR="00162550" w:rsidRDefault="00162550" w:rsidP="00A12D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89E91" w14:textId="4A31EA85" w:rsidR="00CF5BD7" w:rsidRPr="00B65F3B" w:rsidRDefault="00CF5BD7" w:rsidP="0055095D">
    <w:pPr>
      <w:pStyle w:val="Header"/>
      <w:jc w:val="center"/>
    </w:pPr>
    <w:r>
      <w:rPr>
        <w:rFonts w:ascii="Calibri" w:hAnsi="Calibri" w:cs="Calibri"/>
      </w:rPr>
      <w:t xml:space="preserve">AASPI Hands-on ML Short Course - </w:t>
    </w:r>
    <w:r w:rsidRPr="00B65F3B">
      <w:rPr>
        <w:rFonts w:ascii="Calibri" w:hAnsi="Calibri" w:cs="Calibri"/>
      </w:rPr>
      <w:t xml:space="preserve">Part </w:t>
    </w:r>
    <w:r>
      <w:rPr>
        <w:rFonts w:ascii="Calibri" w:hAnsi="Calibri" w:cs="Calibri"/>
      </w:rPr>
      <w:t>5</w:t>
    </w:r>
    <w:r w:rsidR="00884EE7">
      <w:rPr>
        <w:rFonts w:ascii="Calibri" w:hAnsi="Calibri" w:cs="Calibri"/>
      </w:rPr>
      <w:t>d</w:t>
    </w:r>
    <w:r>
      <w:rPr>
        <w:rFonts w:ascii="Calibri" w:hAnsi="Calibri" w:cs="Calibri"/>
      </w:rPr>
      <w:t>.</w:t>
    </w:r>
    <w:r w:rsidRPr="00B65F3B">
      <w:rPr>
        <w:rFonts w:ascii="Calibri" w:hAnsi="Calibri" w:cs="Calibri"/>
      </w:rPr>
      <w:t xml:space="preserve"> </w:t>
    </w:r>
    <w:r>
      <w:rPr>
        <w:rFonts w:ascii="Calibri" w:hAnsi="Calibri" w:cs="Calibri"/>
      </w:rPr>
      <w:t xml:space="preserve">Attribute Selection </w:t>
    </w:r>
    <w:r w:rsidR="00884EE7">
      <w:rPr>
        <w:rFonts w:ascii="Calibri" w:hAnsi="Calibri" w:cs="Calibri"/>
      </w:rPr>
      <w:t>using GMM and RFDT</w:t>
    </w:r>
  </w:p>
  <w:p w14:paraId="4167ECA7" w14:textId="77777777" w:rsidR="00CF5BD7" w:rsidRPr="00AC3D8E" w:rsidRDefault="00CF5BD7" w:rsidP="0055095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D5B40"/>
    <w:multiLevelType w:val="hybridMultilevel"/>
    <w:tmpl w:val="6EDA2308"/>
    <w:lvl w:ilvl="0" w:tplc="15584E4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D02399"/>
    <w:multiLevelType w:val="hybridMultilevel"/>
    <w:tmpl w:val="BFB4F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B91C95"/>
    <w:multiLevelType w:val="hybridMultilevel"/>
    <w:tmpl w:val="589CE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EA2949"/>
    <w:multiLevelType w:val="hybridMultilevel"/>
    <w:tmpl w:val="3E081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156F52"/>
    <w:multiLevelType w:val="hybridMultilevel"/>
    <w:tmpl w:val="E56AB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6561D6"/>
    <w:multiLevelType w:val="hybridMultilevel"/>
    <w:tmpl w:val="F3B27BF8"/>
    <w:lvl w:ilvl="0" w:tplc="E10E52F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7B1338"/>
    <w:multiLevelType w:val="hybridMultilevel"/>
    <w:tmpl w:val="ECC4A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974189"/>
    <w:multiLevelType w:val="hybridMultilevel"/>
    <w:tmpl w:val="A8983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315A50"/>
    <w:multiLevelType w:val="hybridMultilevel"/>
    <w:tmpl w:val="E5408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53015D"/>
    <w:multiLevelType w:val="hybridMultilevel"/>
    <w:tmpl w:val="E3468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1186A43C">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F414FCB"/>
    <w:multiLevelType w:val="hybridMultilevel"/>
    <w:tmpl w:val="3AD8F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6E455D3"/>
    <w:multiLevelType w:val="hybridMultilevel"/>
    <w:tmpl w:val="7DC08DE2"/>
    <w:lvl w:ilvl="0" w:tplc="0F98B28A">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A26573"/>
    <w:multiLevelType w:val="hybridMultilevel"/>
    <w:tmpl w:val="850EE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3"/>
  </w:num>
  <w:num w:numId="4">
    <w:abstractNumId w:val="7"/>
  </w:num>
  <w:num w:numId="5">
    <w:abstractNumId w:val="2"/>
  </w:num>
  <w:num w:numId="6">
    <w:abstractNumId w:val="6"/>
  </w:num>
  <w:num w:numId="7">
    <w:abstractNumId w:val="12"/>
  </w:num>
  <w:num w:numId="8">
    <w:abstractNumId w:val="1"/>
  </w:num>
  <w:num w:numId="9">
    <w:abstractNumId w:val="9"/>
  </w:num>
  <w:num w:numId="10">
    <w:abstractNumId w:val="0"/>
  </w:num>
  <w:num w:numId="11">
    <w:abstractNumId w:val="5"/>
  </w:num>
  <w:num w:numId="12">
    <w:abstractNumId w:val="4"/>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7A2"/>
    <w:rsid w:val="0000065B"/>
    <w:rsid w:val="000112CC"/>
    <w:rsid w:val="00011718"/>
    <w:rsid w:val="00011B55"/>
    <w:rsid w:val="00014082"/>
    <w:rsid w:val="00042E6A"/>
    <w:rsid w:val="00045657"/>
    <w:rsid w:val="00061AAE"/>
    <w:rsid w:val="000634AC"/>
    <w:rsid w:val="00066BA0"/>
    <w:rsid w:val="00071C48"/>
    <w:rsid w:val="0008125E"/>
    <w:rsid w:val="00094259"/>
    <w:rsid w:val="000965FA"/>
    <w:rsid w:val="000A0856"/>
    <w:rsid w:val="000B0083"/>
    <w:rsid w:val="000B7396"/>
    <w:rsid w:val="000E601D"/>
    <w:rsid w:val="000F10C9"/>
    <w:rsid w:val="000F3B61"/>
    <w:rsid w:val="000F58A5"/>
    <w:rsid w:val="00100DAE"/>
    <w:rsid w:val="0011784D"/>
    <w:rsid w:val="00143E2B"/>
    <w:rsid w:val="001617AF"/>
    <w:rsid w:val="00162550"/>
    <w:rsid w:val="00163824"/>
    <w:rsid w:val="0016493D"/>
    <w:rsid w:val="00182D93"/>
    <w:rsid w:val="00192B87"/>
    <w:rsid w:val="00196D36"/>
    <w:rsid w:val="001B335C"/>
    <w:rsid w:val="001D005E"/>
    <w:rsid w:val="0023549B"/>
    <w:rsid w:val="002409C7"/>
    <w:rsid w:val="00261741"/>
    <w:rsid w:val="002642E9"/>
    <w:rsid w:val="002677A2"/>
    <w:rsid w:val="00267A6A"/>
    <w:rsid w:val="00271AD9"/>
    <w:rsid w:val="00284646"/>
    <w:rsid w:val="002A3C4A"/>
    <w:rsid w:val="002B074C"/>
    <w:rsid w:val="002B6579"/>
    <w:rsid w:val="002C6802"/>
    <w:rsid w:val="002E179A"/>
    <w:rsid w:val="002E776C"/>
    <w:rsid w:val="002F120B"/>
    <w:rsid w:val="002F6725"/>
    <w:rsid w:val="00315F2C"/>
    <w:rsid w:val="00324360"/>
    <w:rsid w:val="0033069D"/>
    <w:rsid w:val="003435B1"/>
    <w:rsid w:val="00343B57"/>
    <w:rsid w:val="00346687"/>
    <w:rsid w:val="003468FC"/>
    <w:rsid w:val="0034780F"/>
    <w:rsid w:val="00353437"/>
    <w:rsid w:val="00366595"/>
    <w:rsid w:val="00370E2D"/>
    <w:rsid w:val="003742C0"/>
    <w:rsid w:val="00385C23"/>
    <w:rsid w:val="003A0A0F"/>
    <w:rsid w:val="003A180C"/>
    <w:rsid w:val="003A7C51"/>
    <w:rsid w:val="003B1E8E"/>
    <w:rsid w:val="003B7003"/>
    <w:rsid w:val="003C3C2A"/>
    <w:rsid w:val="003D2DBA"/>
    <w:rsid w:val="003E2992"/>
    <w:rsid w:val="003E2ACB"/>
    <w:rsid w:val="003E75C4"/>
    <w:rsid w:val="003E7C71"/>
    <w:rsid w:val="003F1472"/>
    <w:rsid w:val="003F1D08"/>
    <w:rsid w:val="003F6235"/>
    <w:rsid w:val="00412412"/>
    <w:rsid w:val="00412EFF"/>
    <w:rsid w:val="00420E35"/>
    <w:rsid w:val="00421B13"/>
    <w:rsid w:val="00425790"/>
    <w:rsid w:val="004418D4"/>
    <w:rsid w:val="00442216"/>
    <w:rsid w:val="00444C0B"/>
    <w:rsid w:val="004529C0"/>
    <w:rsid w:val="0045572A"/>
    <w:rsid w:val="00460420"/>
    <w:rsid w:val="00462806"/>
    <w:rsid w:val="00464669"/>
    <w:rsid w:val="00472228"/>
    <w:rsid w:val="00475206"/>
    <w:rsid w:val="004762B4"/>
    <w:rsid w:val="004928A9"/>
    <w:rsid w:val="00497614"/>
    <w:rsid w:val="004A7B07"/>
    <w:rsid w:val="004B00AE"/>
    <w:rsid w:val="004B0CAE"/>
    <w:rsid w:val="004B3F01"/>
    <w:rsid w:val="004D4ED1"/>
    <w:rsid w:val="005106B0"/>
    <w:rsid w:val="005263D1"/>
    <w:rsid w:val="00530F2B"/>
    <w:rsid w:val="00546B71"/>
    <w:rsid w:val="0055052B"/>
    <w:rsid w:val="0055095D"/>
    <w:rsid w:val="005737DF"/>
    <w:rsid w:val="00581781"/>
    <w:rsid w:val="0058680E"/>
    <w:rsid w:val="005979EE"/>
    <w:rsid w:val="005A2FD6"/>
    <w:rsid w:val="005A43A0"/>
    <w:rsid w:val="005A77B0"/>
    <w:rsid w:val="005B7910"/>
    <w:rsid w:val="005D0E51"/>
    <w:rsid w:val="005D69FF"/>
    <w:rsid w:val="005F7420"/>
    <w:rsid w:val="0060155A"/>
    <w:rsid w:val="0060623C"/>
    <w:rsid w:val="006245A6"/>
    <w:rsid w:val="006279FF"/>
    <w:rsid w:val="006303C4"/>
    <w:rsid w:val="00637938"/>
    <w:rsid w:val="00676AA8"/>
    <w:rsid w:val="00690569"/>
    <w:rsid w:val="00697C85"/>
    <w:rsid w:val="006A05C0"/>
    <w:rsid w:val="006A58E0"/>
    <w:rsid w:val="006A5D72"/>
    <w:rsid w:val="006B6811"/>
    <w:rsid w:val="006B711B"/>
    <w:rsid w:val="006D32D1"/>
    <w:rsid w:val="006D4488"/>
    <w:rsid w:val="006D6CD6"/>
    <w:rsid w:val="006E7D7A"/>
    <w:rsid w:val="006F1421"/>
    <w:rsid w:val="00703805"/>
    <w:rsid w:val="00727A46"/>
    <w:rsid w:val="00741CF1"/>
    <w:rsid w:val="0075270D"/>
    <w:rsid w:val="007528D5"/>
    <w:rsid w:val="00752E86"/>
    <w:rsid w:val="00765201"/>
    <w:rsid w:val="007708D1"/>
    <w:rsid w:val="007919FA"/>
    <w:rsid w:val="007A0BAC"/>
    <w:rsid w:val="007B034D"/>
    <w:rsid w:val="007B12F2"/>
    <w:rsid w:val="007B236F"/>
    <w:rsid w:val="007E5EE0"/>
    <w:rsid w:val="007F0799"/>
    <w:rsid w:val="007F6941"/>
    <w:rsid w:val="00801F76"/>
    <w:rsid w:val="00812279"/>
    <w:rsid w:val="008132D9"/>
    <w:rsid w:val="00814A51"/>
    <w:rsid w:val="00815EEB"/>
    <w:rsid w:val="008167FA"/>
    <w:rsid w:val="008230F8"/>
    <w:rsid w:val="00823BE9"/>
    <w:rsid w:val="00826CCC"/>
    <w:rsid w:val="00827542"/>
    <w:rsid w:val="00827C6A"/>
    <w:rsid w:val="00833D77"/>
    <w:rsid w:val="008432F9"/>
    <w:rsid w:val="0086102A"/>
    <w:rsid w:val="00862AC4"/>
    <w:rsid w:val="00871303"/>
    <w:rsid w:val="00875934"/>
    <w:rsid w:val="00880332"/>
    <w:rsid w:val="00884EE7"/>
    <w:rsid w:val="0089646B"/>
    <w:rsid w:val="008A1C35"/>
    <w:rsid w:val="008A62AC"/>
    <w:rsid w:val="008F570A"/>
    <w:rsid w:val="008F590C"/>
    <w:rsid w:val="008F7CCA"/>
    <w:rsid w:val="009010E0"/>
    <w:rsid w:val="009072EE"/>
    <w:rsid w:val="0091341B"/>
    <w:rsid w:val="00915B42"/>
    <w:rsid w:val="00915D98"/>
    <w:rsid w:val="009234C4"/>
    <w:rsid w:val="00925D15"/>
    <w:rsid w:val="00926071"/>
    <w:rsid w:val="009321A0"/>
    <w:rsid w:val="00943A76"/>
    <w:rsid w:val="00953FF2"/>
    <w:rsid w:val="00956F90"/>
    <w:rsid w:val="009815C5"/>
    <w:rsid w:val="0098397B"/>
    <w:rsid w:val="0098482B"/>
    <w:rsid w:val="009A1F54"/>
    <w:rsid w:val="009A5228"/>
    <w:rsid w:val="009B02E6"/>
    <w:rsid w:val="009B3CD3"/>
    <w:rsid w:val="009B6C33"/>
    <w:rsid w:val="009C2D9F"/>
    <w:rsid w:val="009D677C"/>
    <w:rsid w:val="009E2747"/>
    <w:rsid w:val="009F4C9C"/>
    <w:rsid w:val="009F5740"/>
    <w:rsid w:val="00A02AEE"/>
    <w:rsid w:val="00A11FAD"/>
    <w:rsid w:val="00A12D16"/>
    <w:rsid w:val="00A146EA"/>
    <w:rsid w:val="00A1664F"/>
    <w:rsid w:val="00A25947"/>
    <w:rsid w:val="00A261CA"/>
    <w:rsid w:val="00A32343"/>
    <w:rsid w:val="00A50CB8"/>
    <w:rsid w:val="00A512D4"/>
    <w:rsid w:val="00A54118"/>
    <w:rsid w:val="00A56284"/>
    <w:rsid w:val="00A56AB7"/>
    <w:rsid w:val="00A81D52"/>
    <w:rsid w:val="00A84354"/>
    <w:rsid w:val="00AA051F"/>
    <w:rsid w:val="00AB6E31"/>
    <w:rsid w:val="00AC3A28"/>
    <w:rsid w:val="00AC4EC5"/>
    <w:rsid w:val="00AC6CDE"/>
    <w:rsid w:val="00AD2096"/>
    <w:rsid w:val="00AD369C"/>
    <w:rsid w:val="00AE6351"/>
    <w:rsid w:val="00AF4353"/>
    <w:rsid w:val="00AF62C3"/>
    <w:rsid w:val="00AF7ABF"/>
    <w:rsid w:val="00B00DA1"/>
    <w:rsid w:val="00B0677C"/>
    <w:rsid w:val="00B1213B"/>
    <w:rsid w:val="00B158E1"/>
    <w:rsid w:val="00B17638"/>
    <w:rsid w:val="00B35A6F"/>
    <w:rsid w:val="00B4702F"/>
    <w:rsid w:val="00B63F30"/>
    <w:rsid w:val="00B651D7"/>
    <w:rsid w:val="00B67745"/>
    <w:rsid w:val="00B757BE"/>
    <w:rsid w:val="00B8077F"/>
    <w:rsid w:val="00B94E5A"/>
    <w:rsid w:val="00BA1FC7"/>
    <w:rsid w:val="00BA2B09"/>
    <w:rsid w:val="00BA6CA6"/>
    <w:rsid w:val="00BB5A3A"/>
    <w:rsid w:val="00BE2C60"/>
    <w:rsid w:val="00BF10DC"/>
    <w:rsid w:val="00BF5971"/>
    <w:rsid w:val="00C013C2"/>
    <w:rsid w:val="00C04DD2"/>
    <w:rsid w:val="00C115D7"/>
    <w:rsid w:val="00C11B20"/>
    <w:rsid w:val="00C1552E"/>
    <w:rsid w:val="00C24AF4"/>
    <w:rsid w:val="00C3274C"/>
    <w:rsid w:val="00C379DE"/>
    <w:rsid w:val="00C42AD4"/>
    <w:rsid w:val="00C56F8B"/>
    <w:rsid w:val="00C7232D"/>
    <w:rsid w:val="00C724FE"/>
    <w:rsid w:val="00C81F32"/>
    <w:rsid w:val="00C874B1"/>
    <w:rsid w:val="00C90117"/>
    <w:rsid w:val="00C96C08"/>
    <w:rsid w:val="00CB1CE5"/>
    <w:rsid w:val="00CB7F33"/>
    <w:rsid w:val="00CC3C3B"/>
    <w:rsid w:val="00CD3B56"/>
    <w:rsid w:val="00CE09BB"/>
    <w:rsid w:val="00CE4AB6"/>
    <w:rsid w:val="00CF05D8"/>
    <w:rsid w:val="00CF5BD7"/>
    <w:rsid w:val="00CF6C62"/>
    <w:rsid w:val="00D110D9"/>
    <w:rsid w:val="00D161CA"/>
    <w:rsid w:val="00D205F2"/>
    <w:rsid w:val="00D22969"/>
    <w:rsid w:val="00D27838"/>
    <w:rsid w:val="00D31C7E"/>
    <w:rsid w:val="00D34131"/>
    <w:rsid w:val="00D42524"/>
    <w:rsid w:val="00D51352"/>
    <w:rsid w:val="00D56535"/>
    <w:rsid w:val="00D671E2"/>
    <w:rsid w:val="00D7648D"/>
    <w:rsid w:val="00DB5AA1"/>
    <w:rsid w:val="00DC082F"/>
    <w:rsid w:val="00DC58F5"/>
    <w:rsid w:val="00DE0587"/>
    <w:rsid w:val="00DE57C4"/>
    <w:rsid w:val="00DF7E18"/>
    <w:rsid w:val="00E05180"/>
    <w:rsid w:val="00E14FF7"/>
    <w:rsid w:val="00E23900"/>
    <w:rsid w:val="00E24D23"/>
    <w:rsid w:val="00E35DCC"/>
    <w:rsid w:val="00E41463"/>
    <w:rsid w:val="00E427A6"/>
    <w:rsid w:val="00E46231"/>
    <w:rsid w:val="00E61FE8"/>
    <w:rsid w:val="00E64AB9"/>
    <w:rsid w:val="00E64EBE"/>
    <w:rsid w:val="00E70D6D"/>
    <w:rsid w:val="00E746D1"/>
    <w:rsid w:val="00E81D37"/>
    <w:rsid w:val="00E968DA"/>
    <w:rsid w:val="00EA1C63"/>
    <w:rsid w:val="00EA31CA"/>
    <w:rsid w:val="00EB1C42"/>
    <w:rsid w:val="00EB1E2F"/>
    <w:rsid w:val="00EB7133"/>
    <w:rsid w:val="00EC415C"/>
    <w:rsid w:val="00EC6A25"/>
    <w:rsid w:val="00ED12DC"/>
    <w:rsid w:val="00ED76D5"/>
    <w:rsid w:val="00EE29F5"/>
    <w:rsid w:val="00EE4B25"/>
    <w:rsid w:val="00EF04FD"/>
    <w:rsid w:val="00F016B1"/>
    <w:rsid w:val="00F0374B"/>
    <w:rsid w:val="00F361A5"/>
    <w:rsid w:val="00F47300"/>
    <w:rsid w:val="00F54C65"/>
    <w:rsid w:val="00F61727"/>
    <w:rsid w:val="00F622C2"/>
    <w:rsid w:val="00F81B41"/>
    <w:rsid w:val="00F84A52"/>
    <w:rsid w:val="00F850C2"/>
    <w:rsid w:val="00FA09FA"/>
    <w:rsid w:val="00FA31F8"/>
    <w:rsid w:val="00FB38DE"/>
    <w:rsid w:val="00FC7E5A"/>
    <w:rsid w:val="00FE4913"/>
    <w:rsid w:val="00FF372B"/>
    <w:rsid w:val="00FF6E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5596F"/>
  <w15:chartTrackingRefBased/>
  <w15:docId w15:val="{F917D023-C140-42F5-AA13-FBCF479C2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77A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677A2"/>
    <w:pPr>
      <w:keepNext/>
      <w:keepLines/>
      <w:numPr>
        <w:numId w:val="1"/>
      </w:numPr>
      <w:spacing w:before="480"/>
      <w:outlineLvl w:val="0"/>
    </w:pPr>
    <w:rPr>
      <w:rFonts w:asciiTheme="minorHAnsi" w:eastAsiaTheme="majorEastAsia" w:hAnsiTheme="minorHAnsi" w:cstheme="majorBidi"/>
      <w:b/>
      <w:bCs/>
      <w:color w:val="000000" w:themeColor="text1"/>
      <w:sz w:val="28"/>
      <w:szCs w:val="28"/>
    </w:rPr>
  </w:style>
  <w:style w:type="paragraph" w:styleId="Heading2">
    <w:name w:val="heading 2"/>
    <w:basedOn w:val="Normal"/>
    <w:next w:val="Normal"/>
    <w:link w:val="Heading2Char"/>
    <w:uiPriority w:val="9"/>
    <w:unhideWhenUsed/>
    <w:qFormat/>
    <w:rsid w:val="008230F8"/>
    <w:pPr>
      <w:keepNext/>
      <w:keepLines/>
      <w:spacing w:before="40"/>
      <w:outlineLvl w:val="1"/>
    </w:pPr>
    <w:rPr>
      <w:rFonts w:asciiTheme="majorHAnsi" w:eastAsiaTheme="majorEastAsia" w:hAnsiTheme="majorHAnsi" w:cstheme="majorBidi"/>
      <w:b/>
      <w:szCs w:val="26"/>
    </w:rPr>
  </w:style>
  <w:style w:type="paragraph" w:styleId="Heading3">
    <w:name w:val="heading 3"/>
    <w:basedOn w:val="Normal"/>
    <w:next w:val="Normal"/>
    <w:link w:val="Heading3Char"/>
    <w:uiPriority w:val="9"/>
    <w:unhideWhenUsed/>
    <w:qFormat/>
    <w:rsid w:val="00014082"/>
    <w:pPr>
      <w:keepNext/>
      <w:keepLines/>
      <w:spacing w:before="40"/>
      <w:outlineLvl w:val="2"/>
    </w:pPr>
    <w:rPr>
      <w:rFonts w:asciiTheme="majorHAnsi" w:eastAsiaTheme="majorEastAsia" w:hAnsiTheme="majorHAnsi" w:cstheme="majorBidi"/>
      <w: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677A2"/>
    <w:rPr>
      <w:rFonts w:eastAsiaTheme="majorEastAsia" w:cstheme="majorBidi"/>
      <w:b/>
      <w:bCs/>
      <w:color w:val="000000" w:themeColor="text1"/>
      <w:sz w:val="28"/>
      <w:szCs w:val="28"/>
    </w:rPr>
  </w:style>
  <w:style w:type="character" w:styleId="Hyperlink">
    <w:name w:val="Hyperlink"/>
    <w:basedOn w:val="DefaultParagraphFont"/>
    <w:uiPriority w:val="99"/>
    <w:rsid w:val="002677A2"/>
    <w:rPr>
      <w:color w:val="0000FF"/>
      <w:u w:val="single"/>
    </w:rPr>
  </w:style>
  <w:style w:type="paragraph" w:styleId="ListParagraph">
    <w:name w:val="List Paragraph"/>
    <w:basedOn w:val="Normal"/>
    <w:uiPriority w:val="34"/>
    <w:qFormat/>
    <w:rsid w:val="002677A2"/>
    <w:pPr>
      <w:ind w:left="720"/>
      <w:contextualSpacing/>
    </w:pPr>
  </w:style>
  <w:style w:type="table" w:styleId="TableGrid">
    <w:name w:val="Table Grid"/>
    <w:basedOn w:val="TableNormal"/>
    <w:uiPriority w:val="39"/>
    <w:rsid w:val="00267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677A2"/>
    <w:pPr>
      <w:tabs>
        <w:tab w:val="center" w:pos="4680"/>
        <w:tab w:val="right" w:pos="9360"/>
      </w:tabs>
    </w:pPr>
  </w:style>
  <w:style w:type="character" w:customStyle="1" w:styleId="HeaderChar">
    <w:name w:val="Header Char"/>
    <w:basedOn w:val="DefaultParagraphFont"/>
    <w:link w:val="Header"/>
    <w:uiPriority w:val="99"/>
    <w:rsid w:val="002677A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677A2"/>
    <w:pPr>
      <w:tabs>
        <w:tab w:val="center" w:pos="4680"/>
        <w:tab w:val="right" w:pos="9360"/>
      </w:tabs>
    </w:pPr>
  </w:style>
  <w:style w:type="character" w:customStyle="1" w:styleId="FooterChar">
    <w:name w:val="Footer Char"/>
    <w:basedOn w:val="DefaultParagraphFont"/>
    <w:link w:val="Footer"/>
    <w:uiPriority w:val="99"/>
    <w:rsid w:val="002677A2"/>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2677A2"/>
    <w:pPr>
      <w:numPr>
        <w:numId w:val="0"/>
      </w:numPr>
      <w:spacing w:before="240" w:line="259" w:lineRule="auto"/>
      <w:outlineLvl w:val="9"/>
    </w:pPr>
    <w:rPr>
      <w:rFonts w:asciiTheme="majorHAnsi" w:hAnsiTheme="majorHAnsi"/>
      <w:b w:val="0"/>
      <w:bCs w:val="0"/>
      <w:color w:val="2F5496" w:themeColor="accent1" w:themeShade="BF"/>
      <w:sz w:val="32"/>
      <w:szCs w:val="32"/>
    </w:rPr>
  </w:style>
  <w:style w:type="paragraph" w:styleId="TOC1">
    <w:name w:val="toc 1"/>
    <w:basedOn w:val="Normal"/>
    <w:next w:val="Normal"/>
    <w:autoRedefine/>
    <w:uiPriority w:val="39"/>
    <w:unhideWhenUsed/>
    <w:rsid w:val="002677A2"/>
    <w:pPr>
      <w:spacing w:after="100"/>
    </w:pPr>
  </w:style>
  <w:style w:type="paragraph" w:styleId="TOC2">
    <w:name w:val="toc 2"/>
    <w:basedOn w:val="Normal"/>
    <w:next w:val="Normal"/>
    <w:autoRedefine/>
    <w:uiPriority w:val="39"/>
    <w:unhideWhenUsed/>
    <w:rsid w:val="002677A2"/>
    <w:pPr>
      <w:spacing w:after="100"/>
      <w:ind w:left="240"/>
    </w:pPr>
  </w:style>
  <w:style w:type="paragraph" w:customStyle="1" w:styleId="AbstractNormalText">
    <w:name w:val="Abstract_Normal_Text"/>
    <w:basedOn w:val="Normal"/>
    <w:rsid w:val="00C013C2"/>
    <w:pPr>
      <w:tabs>
        <w:tab w:val="left" w:pos="504"/>
      </w:tabs>
      <w:jc w:val="both"/>
    </w:pPr>
    <w:rPr>
      <w:rFonts w:eastAsia="Batang"/>
      <w:sz w:val="18"/>
      <w:szCs w:val="20"/>
    </w:rPr>
  </w:style>
  <w:style w:type="character" w:styleId="FollowedHyperlink">
    <w:name w:val="FollowedHyperlink"/>
    <w:basedOn w:val="DefaultParagraphFont"/>
    <w:uiPriority w:val="99"/>
    <w:semiHidden/>
    <w:unhideWhenUsed/>
    <w:rsid w:val="00EB1E2F"/>
    <w:rPr>
      <w:color w:val="954F72" w:themeColor="followedHyperlink"/>
      <w:u w:val="single"/>
    </w:rPr>
  </w:style>
  <w:style w:type="paragraph" w:customStyle="1" w:styleId="AbstractSectionHeading">
    <w:name w:val="Abstract_Section_Heading"/>
    <w:basedOn w:val="Normal"/>
    <w:rsid w:val="008F570A"/>
    <w:pPr>
      <w:tabs>
        <w:tab w:val="left" w:pos="504"/>
      </w:tabs>
    </w:pPr>
    <w:rPr>
      <w:b/>
      <w:sz w:val="18"/>
      <w:szCs w:val="20"/>
    </w:rPr>
  </w:style>
  <w:style w:type="character" w:styleId="PlaceholderText">
    <w:name w:val="Placeholder Text"/>
    <w:basedOn w:val="DefaultParagraphFont"/>
    <w:uiPriority w:val="99"/>
    <w:semiHidden/>
    <w:rsid w:val="005263D1"/>
    <w:rPr>
      <w:color w:val="808080"/>
    </w:rPr>
  </w:style>
  <w:style w:type="paragraph" w:customStyle="1" w:styleId="References">
    <w:name w:val="References"/>
    <w:basedOn w:val="Normal"/>
    <w:uiPriority w:val="99"/>
    <w:rsid w:val="00420E35"/>
    <w:pPr>
      <w:tabs>
        <w:tab w:val="left" w:pos="432"/>
      </w:tabs>
      <w:autoSpaceDE w:val="0"/>
      <w:autoSpaceDN w:val="0"/>
      <w:spacing w:after="60" w:line="480" w:lineRule="auto"/>
      <w:ind w:left="720" w:hanging="720"/>
      <w:jc w:val="both"/>
    </w:pPr>
    <w:rPr>
      <w:rFonts w:ascii="Times" w:hAnsi="Times" w:cs="Times"/>
      <w:sz w:val="22"/>
      <w:szCs w:val="22"/>
    </w:rPr>
  </w:style>
  <w:style w:type="character" w:customStyle="1" w:styleId="Heading2Char">
    <w:name w:val="Heading 2 Char"/>
    <w:basedOn w:val="DefaultParagraphFont"/>
    <w:link w:val="Heading2"/>
    <w:uiPriority w:val="9"/>
    <w:rsid w:val="008230F8"/>
    <w:rPr>
      <w:rFonts w:asciiTheme="majorHAnsi" w:eastAsiaTheme="majorEastAsia" w:hAnsiTheme="majorHAnsi" w:cstheme="majorBidi"/>
      <w:b/>
      <w:sz w:val="24"/>
      <w:szCs w:val="26"/>
    </w:rPr>
  </w:style>
  <w:style w:type="character" w:customStyle="1" w:styleId="Heading3Char">
    <w:name w:val="Heading 3 Char"/>
    <w:basedOn w:val="DefaultParagraphFont"/>
    <w:link w:val="Heading3"/>
    <w:uiPriority w:val="9"/>
    <w:rsid w:val="00014082"/>
    <w:rPr>
      <w:rFonts w:asciiTheme="majorHAnsi" w:eastAsiaTheme="majorEastAsia" w:hAnsiTheme="majorHAnsi" w:cstheme="majorBidi"/>
      <w:i/>
      <w:color w:val="1F3763" w:themeColor="accent1" w:themeShade="7F"/>
      <w:sz w:val="24"/>
      <w:szCs w:val="24"/>
    </w:rPr>
  </w:style>
  <w:style w:type="paragraph" w:styleId="TOC3">
    <w:name w:val="toc 3"/>
    <w:basedOn w:val="Normal"/>
    <w:next w:val="Normal"/>
    <w:autoRedefine/>
    <w:uiPriority w:val="39"/>
    <w:unhideWhenUsed/>
    <w:rsid w:val="00014082"/>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763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admin\Documents\Kurt%20Documents\Attribute%20Short%20Course\Hands-on%20short%20courses\Machine%20Learning%20Short%20Course%20-%20Shell%20Summer%202021\Hands-on_ML_short_course-Part_5d-Attribute_selection_using_GMM_and%20RFDT.docx" TargetMode="External"/><Relationship Id="rId13" Type="http://schemas.openxmlformats.org/officeDocument/2006/relationships/hyperlink" Target="file:///C:\Users\admin\Documents\Kurt%20Documents\Attribute%20Short%20Course\Hands-on%20short%20courses\Machine%20Learning%20Short%20Course%20-%20Shell%20Summer%202021\Hands-on_ML_short_course-Part_5d-Attribute_selection_using_GMM_and%20RFDT.docx"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file:///C:\Users\admin\Documents\Kurt%20Documents\Attribute%20Short%20Course\Hands-on%20short%20courses\Machine%20Learning%20Short%20Course%20-%20Shell%20Summer%202021\Hands-on_ML_short_course-Part_5d-Attribute_selection_using_GMM_and%20RFDT.docx"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admin\Documents\Kurt%20Documents\Attribute%20Short%20Course\Hands-on%20short%20courses\Machine%20Learning%20Short%20Course%20-%20Shell%20Summer%202021\Hands-on_ML_short_course-Part_5d-Attribute_selection_using_GMM_and%20RFDT.docx" TargetMode="External"/><Relationship Id="rId24" Type="http://schemas.openxmlformats.org/officeDocument/2006/relationships/image" Target="media/image12.png"/><Relationship Id="rId32" Type="http://schemas.openxmlformats.org/officeDocument/2006/relationships/image" Target="media/image20.tiff"/><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hyperlink" Target="file:///C:\Users\admin\Documents\Kurt%20Documents\Attribute%20Short%20Course\Hands-on%20short%20courses\Machine%20Learning%20Short%20Course%20-%20Shell%20Summer%202021\Hands-on_ML_short_course-Part_5d-Attribute_selection_using_GMM_and%20RFDT.docx"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file:///C:\Users\admin\Documents\Kurt%20Documents\Attribute%20Short%20Course\Hands-on%20short%20courses\Machine%20Learning%20Short%20Course%20-%20Shell%20Summer%202021\Hands-on_ML_short_course-Part_5d-Attribute_selection_using_GMM_and%20RFDT.docx"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22</Pages>
  <Words>3176</Words>
  <Characters>18104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Lubo Robles, David A.</dc:creator>
  <cp:keywords/>
  <dc:description/>
  <cp:lastModifiedBy>Marfurt, Kurt</cp:lastModifiedBy>
  <cp:revision>4</cp:revision>
  <cp:lastPrinted>2021-08-30T21:41:00Z</cp:lastPrinted>
  <dcterms:created xsi:type="dcterms:W3CDTF">2021-10-15T21:46:00Z</dcterms:created>
  <dcterms:modified xsi:type="dcterms:W3CDTF">2021-10-15T21:51:00Z</dcterms:modified>
</cp:coreProperties>
</file>